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69D8" w:rsidRPr="00D769D8" w:rsidRDefault="00D769D8" w:rsidP="00E1207F">
      <w:pPr>
        <w:spacing w:line="240" w:lineRule="auto"/>
        <w:contextualSpacing/>
        <w:jc w:val="right"/>
        <w:rPr>
          <w:rFonts w:ascii="Times New Roman" w:eastAsia="Arial Unicode MS" w:hAnsi="Times New Roman"/>
          <w:bCs/>
          <w:kern w:val="36"/>
          <w:sz w:val="24"/>
          <w:szCs w:val="24"/>
          <w:lang w:val="en"/>
        </w:rPr>
      </w:pPr>
      <w:r w:rsidRPr="00D769D8">
        <w:rPr>
          <w:rFonts w:ascii="Times New Roman" w:eastAsia="Arial Unicode MS" w:hAnsi="Times New Roman"/>
          <w:bCs/>
          <w:kern w:val="36"/>
          <w:sz w:val="24"/>
          <w:szCs w:val="24"/>
          <w:lang w:val="en"/>
        </w:rPr>
        <w:t>Craig Kallendorf</w:t>
      </w:r>
    </w:p>
    <w:p w:rsidR="00D769D8" w:rsidRPr="00D769D8" w:rsidRDefault="00D769D8" w:rsidP="00E1207F">
      <w:pPr>
        <w:spacing w:line="240" w:lineRule="auto"/>
        <w:contextualSpacing/>
        <w:jc w:val="right"/>
        <w:rPr>
          <w:rFonts w:ascii="Times New Roman" w:eastAsia="Arial Unicode MS" w:hAnsi="Times New Roman"/>
          <w:bCs/>
          <w:kern w:val="36"/>
          <w:sz w:val="24"/>
          <w:szCs w:val="24"/>
          <w:lang w:val="en"/>
        </w:rPr>
      </w:pPr>
      <w:r w:rsidRPr="00D769D8">
        <w:rPr>
          <w:rFonts w:ascii="Times New Roman" w:eastAsia="Arial Unicode MS" w:hAnsi="Times New Roman"/>
          <w:bCs/>
          <w:kern w:val="36"/>
          <w:sz w:val="24"/>
          <w:szCs w:val="24"/>
          <w:lang w:val="en"/>
        </w:rPr>
        <w:t>Department of English</w:t>
      </w:r>
    </w:p>
    <w:p w:rsidR="00D769D8" w:rsidRPr="00D769D8" w:rsidRDefault="00D769D8" w:rsidP="00E1207F">
      <w:pPr>
        <w:spacing w:line="240" w:lineRule="auto"/>
        <w:contextualSpacing/>
        <w:jc w:val="right"/>
        <w:rPr>
          <w:rFonts w:ascii="Times New Roman" w:eastAsia="Arial Unicode MS" w:hAnsi="Times New Roman"/>
          <w:bCs/>
          <w:kern w:val="36"/>
          <w:sz w:val="24"/>
          <w:szCs w:val="24"/>
          <w:lang w:val="en"/>
        </w:rPr>
      </w:pPr>
      <w:r w:rsidRPr="00D769D8">
        <w:rPr>
          <w:rFonts w:ascii="Times New Roman" w:eastAsia="Arial Unicode MS" w:hAnsi="Times New Roman"/>
          <w:bCs/>
          <w:kern w:val="36"/>
          <w:sz w:val="24"/>
          <w:szCs w:val="24"/>
          <w:lang w:val="en"/>
        </w:rPr>
        <w:t>Texas A&amp;M University</w:t>
      </w:r>
    </w:p>
    <w:p w:rsidR="00D769D8" w:rsidRPr="00D769D8" w:rsidRDefault="00D769D8" w:rsidP="00E1207F">
      <w:pPr>
        <w:spacing w:line="240" w:lineRule="auto"/>
        <w:contextualSpacing/>
        <w:jc w:val="right"/>
        <w:rPr>
          <w:rFonts w:ascii="Times New Roman" w:eastAsia="Arial Unicode MS" w:hAnsi="Times New Roman"/>
          <w:bCs/>
          <w:kern w:val="36"/>
          <w:sz w:val="24"/>
          <w:szCs w:val="24"/>
          <w:lang w:val="en"/>
        </w:rPr>
      </w:pPr>
      <w:r w:rsidRPr="00D769D8">
        <w:rPr>
          <w:rFonts w:ascii="Times New Roman" w:eastAsia="Arial Unicode MS" w:hAnsi="Times New Roman"/>
          <w:bCs/>
          <w:kern w:val="36"/>
          <w:sz w:val="24"/>
          <w:szCs w:val="24"/>
          <w:lang w:val="en"/>
        </w:rPr>
        <w:t>College Station, TX  77843-4227</w:t>
      </w:r>
    </w:p>
    <w:p w:rsidR="00D769D8" w:rsidRPr="00D769D8" w:rsidRDefault="00D769D8" w:rsidP="00E1207F">
      <w:pPr>
        <w:spacing w:line="240" w:lineRule="auto"/>
        <w:contextualSpacing/>
        <w:jc w:val="right"/>
        <w:rPr>
          <w:rStyle w:val="Hyperlink"/>
          <w:rFonts w:eastAsia="Arial Unicode MS"/>
          <w:color w:val="auto"/>
          <w:u w:val="none"/>
        </w:rPr>
      </w:pPr>
      <w:r w:rsidRPr="00D769D8">
        <w:rPr>
          <w:rFonts w:ascii="Times New Roman" w:eastAsia="Arial Unicode MS" w:hAnsi="Times New Roman"/>
          <w:bCs/>
          <w:kern w:val="36"/>
          <w:sz w:val="24"/>
          <w:szCs w:val="24"/>
          <w:lang w:val="en"/>
        </w:rPr>
        <w:t xml:space="preserve">Email: </w:t>
      </w:r>
      <w:hyperlink r:id="rId4" w:history="1">
        <w:r w:rsidRPr="00D769D8">
          <w:rPr>
            <w:rStyle w:val="Hyperlink"/>
            <w:rFonts w:ascii="Times New Roman" w:eastAsia="Arial Unicode MS" w:hAnsi="Times New Roman"/>
            <w:bCs/>
            <w:color w:val="auto"/>
            <w:sz w:val="24"/>
            <w:szCs w:val="24"/>
            <w:u w:val="none"/>
            <w:lang w:val="en"/>
          </w:rPr>
          <w:t>kalendrf@tamu.edu</w:t>
        </w:r>
      </w:hyperlink>
    </w:p>
    <w:p w:rsidR="00D769D8" w:rsidRPr="00D769D8" w:rsidRDefault="00D769D8" w:rsidP="00E1207F">
      <w:pPr>
        <w:spacing w:line="240" w:lineRule="auto"/>
        <w:contextualSpacing/>
        <w:jc w:val="center"/>
        <w:rPr>
          <w:b/>
        </w:rPr>
      </w:pPr>
    </w:p>
    <w:p w:rsidR="00D769D8" w:rsidRPr="00D769D8" w:rsidRDefault="00D769D8" w:rsidP="00E1207F">
      <w:pPr>
        <w:spacing w:line="240" w:lineRule="auto"/>
        <w:contextualSpacing/>
        <w:jc w:val="center"/>
        <w:rPr>
          <w:rFonts w:ascii="Times New Roman" w:hAnsi="Times New Roman"/>
          <w:b/>
          <w:sz w:val="24"/>
          <w:szCs w:val="24"/>
        </w:rPr>
      </w:pPr>
    </w:p>
    <w:p w:rsidR="00D769D8" w:rsidRPr="00D769D8" w:rsidRDefault="00D769D8" w:rsidP="00E1207F">
      <w:pPr>
        <w:spacing w:line="240" w:lineRule="auto"/>
        <w:contextualSpacing/>
        <w:jc w:val="center"/>
        <w:rPr>
          <w:rFonts w:ascii="Times New Roman" w:hAnsi="Times New Roman"/>
          <w:b/>
          <w:sz w:val="24"/>
          <w:szCs w:val="24"/>
        </w:rPr>
      </w:pPr>
      <w:r w:rsidRPr="00D769D8">
        <w:rPr>
          <w:rFonts w:ascii="Times New Roman" w:hAnsi="Times New Roman"/>
          <w:b/>
          <w:sz w:val="24"/>
          <w:szCs w:val="24"/>
        </w:rPr>
        <w:t>Additions and Corrections to</w:t>
      </w:r>
    </w:p>
    <w:p w:rsidR="00D769D8" w:rsidRPr="00D769D8" w:rsidRDefault="00D769D8" w:rsidP="00E1207F">
      <w:pPr>
        <w:spacing w:line="240" w:lineRule="auto"/>
        <w:contextualSpacing/>
        <w:jc w:val="center"/>
        <w:rPr>
          <w:rStyle w:val="A4"/>
          <w:rFonts w:ascii="Times New Roman" w:hAnsi="Times New Roman" w:cs="Times New Roman"/>
          <w:color w:val="auto"/>
          <w:sz w:val="24"/>
          <w:szCs w:val="24"/>
        </w:rPr>
      </w:pPr>
      <w:r w:rsidRPr="00D769D8">
        <w:rPr>
          <w:rFonts w:ascii="Times New Roman" w:hAnsi="Times New Roman"/>
          <w:b/>
          <w:sz w:val="24"/>
          <w:szCs w:val="24"/>
        </w:rPr>
        <w:t xml:space="preserve">Craig </w:t>
      </w:r>
      <w:proofErr w:type="spellStart"/>
      <w:r w:rsidRPr="00D769D8">
        <w:rPr>
          <w:rFonts w:ascii="Times New Roman" w:hAnsi="Times New Roman"/>
          <w:b/>
          <w:sz w:val="24"/>
          <w:szCs w:val="24"/>
        </w:rPr>
        <w:t>Kallendorf's</w:t>
      </w:r>
      <w:proofErr w:type="spellEnd"/>
      <w:r w:rsidRPr="00D769D8">
        <w:rPr>
          <w:rFonts w:ascii="Times New Roman" w:hAnsi="Times New Roman"/>
          <w:b/>
          <w:sz w:val="24"/>
          <w:szCs w:val="24"/>
        </w:rPr>
        <w:t xml:space="preserve"> </w:t>
      </w:r>
      <w:proofErr w:type="gramStart"/>
      <w:r w:rsidRPr="00D769D8">
        <w:rPr>
          <w:rFonts w:ascii="Times New Roman" w:hAnsi="Times New Roman"/>
          <w:b/>
          <w:i/>
          <w:sz w:val="24"/>
          <w:szCs w:val="24"/>
        </w:rPr>
        <w:t>A</w:t>
      </w:r>
      <w:proofErr w:type="gramEnd"/>
      <w:r w:rsidRPr="00D769D8">
        <w:rPr>
          <w:rFonts w:ascii="Times New Roman" w:hAnsi="Times New Roman"/>
          <w:b/>
          <w:i/>
          <w:sz w:val="24"/>
          <w:szCs w:val="24"/>
        </w:rPr>
        <w:t xml:space="preserve"> Bibliography of the Early Printed Editions of Virgil, 1469-1850</w:t>
      </w:r>
      <w:r w:rsidRPr="00D769D8">
        <w:rPr>
          <w:rFonts w:ascii="Times New Roman" w:hAnsi="Times New Roman"/>
          <w:b/>
          <w:sz w:val="24"/>
          <w:szCs w:val="24"/>
        </w:rPr>
        <w:t xml:space="preserve"> (New Castle, Del.: Oak Knoll Press, 2012), ISBN </w:t>
      </w:r>
      <w:r w:rsidRPr="00D769D8">
        <w:rPr>
          <w:rStyle w:val="A4"/>
          <w:rFonts w:ascii="Times New Roman" w:hAnsi="Times New Roman" w:cs="Times New Roman"/>
          <w:b/>
          <w:color w:val="auto"/>
          <w:sz w:val="24"/>
          <w:szCs w:val="24"/>
        </w:rPr>
        <w:t>978-1-58456-310-5.</w:t>
      </w:r>
    </w:p>
    <w:p w:rsidR="00D769D8" w:rsidRPr="00D769D8" w:rsidRDefault="00D769D8" w:rsidP="00E1207F">
      <w:pPr>
        <w:spacing w:line="240" w:lineRule="auto"/>
        <w:contextualSpacing/>
        <w:jc w:val="center"/>
        <w:rPr>
          <w:lang w:val="en"/>
        </w:rPr>
      </w:pPr>
    </w:p>
    <w:p w:rsidR="00D769D8" w:rsidRPr="00D769D8" w:rsidRDefault="00D769D8" w:rsidP="00E1207F">
      <w:pPr>
        <w:spacing w:line="240" w:lineRule="auto"/>
        <w:contextualSpacing/>
        <w:rPr>
          <w:rFonts w:ascii="Times New Roman" w:hAnsi="Times New Roman"/>
          <w:sz w:val="24"/>
          <w:szCs w:val="24"/>
          <w:lang w:val="en"/>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ADDITIONS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Latin Editions – Works</w:t>
      </w:r>
    </w:p>
    <w:p w:rsidR="00D769D8" w:rsidRPr="00D769D8" w:rsidRDefault="00D769D8" w:rsidP="00E1207F">
      <w:pPr>
        <w:spacing w:line="240" w:lineRule="auto"/>
        <w:contextualSpacing/>
        <w:rPr>
          <w:rStyle w:val="Hyperlink"/>
          <w:rFonts w:eastAsia="Arial Unicode MS"/>
          <w:bCs/>
          <w:color w:val="auto"/>
          <w:kern w:val="36"/>
          <w:u w:val="none"/>
          <w:lang w:val="en"/>
        </w:rPr>
      </w:pPr>
    </w:p>
    <w:p w:rsidR="00D769D8" w:rsidRPr="00D769D8" w:rsidRDefault="00D769D8" w:rsidP="00E1207F">
      <w:pPr>
        <w:spacing w:line="240" w:lineRule="auto"/>
        <w:contextualSpacing/>
        <w:rPr>
          <w:rStyle w:val="Hyperlink"/>
          <w:rFonts w:ascii="Times New Roman" w:eastAsia="Arial Unicode MS" w:hAnsi="Times New Roman"/>
          <w:bCs/>
          <w:color w:val="auto"/>
          <w:sz w:val="24"/>
          <w:szCs w:val="24"/>
          <w:u w:val="none"/>
          <w:lang w:val="en"/>
        </w:rPr>
      </w:pPr>
      <w:r w:rsidRPr="00D769D8">
        <w:rPr>
          <w:rStyle w:val="Hyperlink"/>
          <w:rFonts w:ascii="Times New Roman" w:eastAsia="Arial Unicode MS" w:hAnsi="Times New Roman"/>
          <w:b/>
          <w:bCs/>
          <w:color w:val="auto"/>
          <w:sz w:val="24"/>
          <w:szCs w:val="24"/>
          <w:u w:val="none"/>
          <w:lang w:val="en"/>
        </w:rPr>
        <w:t xml:space="preserve">LW1487or1490. </w:t>
      </w:r>
      <w:r w:rsidRPr="00D769D8">
        <w:rPr>
          <w:rStyle w:val="Hyperlink"/>
          <w:rFonts w:ascii="Times New Roman" w:eastAsia="Arial Unicode MS" w:hAnsi="Times New Roman"/>
          <w:bCs/>
          <w:i/>
          <w:color w:val="auto"/>
          <w:sz w:val="24"/>
          <w:szCs w:val="24"/>
          <w:u w:val="none"/>
          <w:lang w:val="en"/>
        </w:rPr>
        <w:t>Opera</w:t>
      </w:r>
      <w:r w:rsidRPr="00D769D8">
        <w:rPr>
          <w:rStyle w:val="Hyperlink"/>
          <w:rFonts w:ascii="Times New Roman" w:eastAsia="Arial Unicode MS" w:hAnsi="Times New Roman"/>
          <w:bCs/>
          <w:color w:val="auto"/>
          <w:sz w:val="24"/>
          <w:szCs w:val="24"/>
          <w:u w:val="none"/>
          <w:lang w:val="en"/>
        </w:rPr>
        <w:t xml:space="preserve">. Brescia: Bonino </w:t>
      </w:r>
      <w:proofErr w:type="spellStart"/>
      <w:r w:rsidRPr="00D769D8">
        <w:rPr>
          <w:rStyle w:val="Hyperlink"/>
          <w:rFonts w:ascii="Times New Roman" w:eastAsia="Arial Unicode MS" w:hAnsi="Times New Roman"/>
          <w:bCs/>
          <w:color w:val="auto"/>
          <w:sz w:val="24"/>
          <w:szCs w:val="24"/>
          <w:u w:val="none"/>
          <w:lang w:val="en"/>
        </w:rPr>
        <w:t>Bonini</w:t>
      </w:r>
      <w:proofErr w:type="spellEnd"/>
      <w:r w:rsidRPr="00D769D8">
        <w:rPr>
          <w:rStyle w:val="Hyperlink"/>
          <w:rFonts w:ascii="Times New Roman" w:eastAsia="Arial Unicode MS" w:hAnsi="Times New Roman"/>
          <w:bCs/>
          <w:color w:val="auto"/>
          <w:sz w:val="24"/>
          <w:szCs w:val="24"/>
          <w:u w:val="none"/>
          <w:lang w:val="en"/>
        </w:rPr>
        <w:t>, 1487 or 1490.</w:t>
      </w:r>
    </w:p>
    <w:p w:rsidR="00D769D8" w:rsidRPr="00D769D8" w:rsidRDefault="00D769D8" w:rsidP="00E1207F">
      <w:pPr>
        <w:spacing w:line="240" w:lineRule="auto"/>
        <w:ind w:left="720"/>
        <w:contextualSpacing/>
        <w:rPr>
          <w:rStyle w:val="Hyperlink"/>
          <w:rFonts w:ascii="Times New Roman" w:eastAsia="Arial Unicode MS" w:hAnsi="Times New Roman"/>
          <w:bCs/>
          <w:color w:val="auto"/>
          <w:sz w:val="20"/>
          <w:szCs w:val="20"/>
          <w:u w:val="none"/>
          <w:lang w:val="en"/>
        </w:rPr>
      </w:pPr>
      <w:proofErr w:type="spellStart"/>
      <w:r w:rsidRPr="00D769D8">
        <w:rPr>
          <w:rStyle w:val="Hyperlink"/>
          <w:rFonts w:ascii="Times New Roman" w:eastAsia="Arial Unicode MS" w:hAnsi="Times New Roman"/>
          <w:bCs/>
          <w:i/>
          <w:color w:val="auto"/>
          <w:sz w:val="20"/>
          <w:szCs w:val="20"/>
          <w:u w:val="none"/>
          <w:lang w:val="en"/>
        </w:rPr>
        <w:t>Editio</w:t>
      </w:r>
      <w:proofErr w:type="spellEnd"/>
      <w:r w:rsidRPr="00D769D8">
        <w:rPr>
          <w:rStyle w:val="Hyperlink"/>
          <w:rFonts w:ascii="Times New Roman" w:eastAsia="Arial Unicode MS" w:hAnsi="Times New Roman"/>
          <w:bCs/>
          <w:i/>
          <w:color w:val="auto"/>
          <w:sz w:val="20"/>
          <w:szCs w:val="20"/>
          <w:u w:val="none"/>
          <w:lang w:val="en"/>
        </w:rPr>
        <w:t xml:space="preserve"> princeps</w:t>
      </w:r>
      <w:r w:rsidRPr="00D769D8">
        <w:rPr>
          <w:rStyle w:val="Hyperlink"/>
          <w:rFonts w:ascii="Times New Roman" w:eastAsia="Arial Unicode MS" w:hAnsi="Times New Roman"/>
          <w:bCs/>
          <w:color w:val="auto"/>
          <w:sz w:val="20"/>
          <w:szCs w:val="20"/>
          <w:u w:val="none"/>
          <w:lang w:val="en"/>
        </w:rPr>
        <w:t xml:space="preserve"> of the commentary of Giulio </w:t>
      </w:r>
      <w:proofErr w:type="spellStart"/>
      <w:r w:rsidRPr="00D769D8">
        <w:rPr>
          <w:rStyle w:val="Hyperlink"/>
          <w:rFonts w:ascii="Times New Roman" w:eastAsia="Arial Unicode MS" w:hAnsi="Times New Roman"/>
          <w:bCs/>
          <w:color w:val="auto"/>
          <w:sz w:val="20"/>
          <w:szCs w:val="20"/>
          <w:u w:val="none"/>
          <w:lang w:val="en"/>
        </w:rPr>
        <w:t>Pomponio</w:t>
      </w:r>
      <w:proofErr w:type="spellEnd"/>
      <w:r w:rsidRPr="00D769D8">
        <w:rPr>
          <w:rStyle w:val="Hyperlink"/>
          <w:rFonts w:ascii="Times New Roman" w:eastAsia="Arial Unicode MS" w:hAnsi="Times New Roman"/>
          <w:bCs/>
          <w:color w:val="auto"/>
          <w:sz w:val="20"/>
          <w:szCs w:val="20"/>
          <w:u w:val="none"/>
          <w:lang w:val="en"/>
        </w:rPr>
        <w:t xml:space="preserve"> Leto, pirated by Daniel </w:t>
      </w:r>
      <w:proofErr w:type="spellStart"/>
      <w:r w:rsidRPr="00D769D8">
        <w:rPr>
          <w:rStyle w:val="Hyperlink"/>
          <w:rFonts w:ascii="Times New Roman" w:eastAsia="Arial Unicode MS" w:hAnsi="Times New Roman"/>
          <w:bCs/>
          <w:color w:val="auto"/>
          <w:sz w:val="20"/>
          <w:szCs w:val="20"/>
          <w:u w:val="none"/>
          <w:lang w:val="en"/>
        </w:rPr>
        <w:t>Caietanus</w:t>
      </w:r>
      <w:proofErr w:type="spellEnd"/>
      <w:r w:rsidRPr="00D769D8">
        <w:rPr>
          <w:rStyle w:val="Hyperlink"/>
          <w:rFonts w:ascii="Times New Roman" w:eastAsia="Arial Unicode MS" w:hAnsi="Times New Roman"/>
          <w:bCs/>
          <w:color w:val="auto"/>
          <w:sz w:val="20"/>
          <w:szCs w:val="20"/>
          <w:u w:val="none"/>
          <w:lang w:val="en"/>
        </w:rPr>
        <w:t xml:space="preserve">; Naples, </w:t>
      </w:r>
      <w:proofErr w:type="spellStart"/>
      <w:r w:rsidRPr="00D769D8">
        <w:rPr>
          <w:rStyle w:val="Hyperlink"/>
          <w:rFonts w:ascii="Times New Roman" w:eastAsia="Arial Unicode MS" w:hAnsi="Times New Roman"/>
          <w:bCs/>
          <w:color w:val="auto"/>
          <w:sz w:val="20"/>
          <w:szCs w:val="20"/>
          <w:u w:val="none"/>
          <w:lang w:val="en"/>
        </w:rPr>
        <w:t>Biblioteca</w:t>
      </w:r>
      <w:proofErr w:type="spellEnd"/>
      <w:r w:rsidRPr="00D769D8">
        <w:rPr>
          <w:rStyle w:val="Hyperlink"/>
          <w:rFonts w:ascii="Times New Roman" w:eastAsia="Arial Unicode MS" w:hAnsi="Times New Roman"/>
          <w:bCs/>
          <w:color w:val="auto"/>
          <w:sz w:val="20"/>
          <w:szCs w:val="20"/>
          <w:u w:val="none"/>
          <w:lang w:val="en"/>
        </w:rPr>
        <w:t xml:space="preserve"> Nazionale; Latin.</w:t>
      </w:r>
    </w:p>
    <w:p w:rsidR="00D769D8" w:rsidRPr="00D769D8" w:rsidRDefault="00D769D8" w:rsidP="00E1207F">
      <w:pPr>
        <w:spacing w:line="240" w:lineRule="auto"/>
        <w:contextualSpacing/>
        <w:rPr>
          <w:rStyle w:val="Hyperlink"/>
          <w:rFonts w:ascii="Times New Roman" w:eastAsia="Arial Unicode MS" w:hAnsi="Times New Roman"/>
          <w:b/>
          <w:bCs/>
          <w:color w:val="auto"/>
          <w:sz w:val="24"/>
          <w:szCs w:val="24"/>
          <w:u w:val="none"/>
          <w:lang w:val="en"/>
        </w:rPr>
      </w:pPr>
    </w:p>
    <w:p w:rsidR="00D769D8" w:rsidRPr="00D769D8" w:rsidRDefault="00D769D8" w:rsidP="00E1207F">
      <w:pPr>
        <w:spacing w:line="240" w:lineRule="auto"/>
        <w:contextualSpacing/>
        <w:rPr>
          <w:rStyle w:val="Hyperlink"/>
          <w:rFonts w:ascii="Times New Roman" w:eastAsia="Arial Unicode MS" w:hAnsi="Times New Roman"/>
          <w:bCs/>
          <w:color w:val="auto"/>
          <w:sz w:val="24"/>
          <w:szCs w:val="24"/>
          <w:u w:val="none"/>
          <w:lang w:val="en"/>
        </w:rPr>
      </w:pPr>
      <w:r w:rsidRPr="00D769D8">
        <w:rPr>
          <w:rStyle w:val="Hyperlink"/>
          <w:rFonts w:ascii="Times New Roman" w:eastAsia="Arial Unicode MS" w:hAnsi="Times New Roman"/>
          <w:b/>
          <w:bCs/>
          <w:color w:val="auto"/>
          <w:sz w:val="24"/>
          <w:szCs w:val="24"/>
          <w:u w:val="none"/>
          <w:lang w:val="en"/>
        </w:rPr>
        <w:t xml:space="preserve">LW1511.2. </w:t>
      </w:r>
      <w:r w:rsidRPr="00D769D8">
        <w:rPr>
          <w:rStyle w:val="Hyperlink"/>
          <w:rFonts w:ascii="Times New Roman" w:eastAsia="Arial Unicode MS" w:hAnsi="Times New Roman"/>
          <w:bCs/>
          <w:i/>
          <w:color w:val="auto"/>
          <w:sz w:val="24"/>
          <w:szCs w:val="24"/>
          <w:u w:val="none"/>
          <w:lang w:val="en"/>
        </w:rPr>
        <w:t>Opera</w:t>
      </w:r>
      <w:r w:rsidRPr="00D769D8">
        <w:rPr>
          <w:rStyle w:val="Hyperlink"/>
          <w:rFonts w:ascii="Times New Roman" w:eastAsia="Arial Unicode MS" w:hAnsi="Times New Roman"/>
          <w:bCs/>
          <w:color w:val="auto"/>
          <w:sz w:val="24"/>
          <w:szCs w:val="24"/>
          <w:u w:val="none"/>
          <w:lang w:val="en"/>
        </w:rPr>
        <w:t xml:space="preserve">. Milan: Leonardo </w:t>
      </w:r>
      <w:proofErr w:type="spellStart"/>
      <w:r w:rsidRPr="00D769D8">
        <w:rPr>
          <w:rStyle w:val="Hyperlink"/>
          <w:rFonts w:ascii="Times New Roman" w:eastAsia="Arial Unicode MS" w:hAnsi="Times New Roman"/>
          <w:bCs/>
          <w:color w:val="auto"/>
          <w:sz w:val="24"/>
          <w:szCs w:val="24"/>
          <w:u w:val="none"/>
          <w:lang w:val="en"/>
        </w:rPr>
        <w:t>Vegio</w:t>
      </w:r>
      <w:proofErr w:type="spellEnd"/>
      <w:r w:rsidRPr="00D769D8">
        <w:rPr>
          <w:rStyle w:val="Hyperlink"/>
          <w:rFonts w:ascii="Times New Roman" w:eastAsia="Arial Unicode MS" w:hAnsi="Times New Roman"/>
          <w:bCs/>
          <w:color w:val="auto"/>
          <w:sz w:val="24"/>
          <w:szCs w:val="24"/>
          <w:u w:val="none"/>
          <w:lang w:val="en"/>
        </w:rPr>
        <w:t xml:space="preserve">, 1511. </w:t>
      </w:r>
    </w:p>
    <w:p w:rsidR="00D769D8" w:rsidRPr="00D769D8" w:rsidRDefault="00D769D8" w:rsidP="00E1207F">
      <w:pPr>
        <w:spacing w:line="240" w:lineRule="auto"/>
        <w:ind w:left="720"/>
        <w:contextualSpacing/>
        <w:rPr>
          <w:rStyle w:val="Hyperlink"/>
          <w:rFonts w:ascii="Times New Roman" w:eastAsia="Arial Unicode MS" w:hAnsi="Times New Roman"/>
          <w:bCs/>
          <w:color w:val="auto"/>
          <w:sz w:val="20"/>
          <w:szCs w:val="20"/>
          <w:u w:val="none"/>
          <w:lang w:val="en"/>
        </w:rPr>
      </w:pPr>
      <w:r w:rsidRPr="00D769D8">
        <w:rPr>
          <w:rStyle w:val="Hyperlink"/>
          <w:rFonts w:ascii="Times New Roman" w:eastAsia="Arial Unicode MS" w:hAnsi="Times New Roman"/>
          <w:bCs/>
          <w:color w:val="auto"/>
          <w:sz w:val="20"/>
          <w:szCs w:val="20"/>
          <w:u w:val="none"/>
          <w:lang w:val="en"/>
        </w:rPr>
        <w:t xml:space="preserve">Contains commentaries of Servius, pseudo-Probus, Filippo </w:t>
      </w:r>
      <w:proofErr w:type="spellStart"/>
      <w:r w:rsidRPr="00D769D8">
        <w:rPr>
          <w:rStyle w:val="Hyperlink"/>
          <w:rFonts w:ascii="Times New Roman" w:eastAsia="Arial Unicode MS" w:hAnsi="Times New Roman"/>
          <w:bCs/>
          <w:color w:val="auto"/>
          <w:sz w:val="20"/>
          <w:szCs w:val="20"/>
          <w:u w:val="none"/>
          <w:lang w:val="en"/>
        </w:rPr>
        <w:t>Beroaldo</w:t>
      </w:r>
      <w:proofErr w:type="spellEnd"/>
      <w:r w:rsidRPr="00D769D8">
        <w:rPr>
          <w:rStyle w:val="Hyperlink"/>
          <w:rFonts w:ascii="Times New Roman" w:eastAsia="Arial Unicode MS" w:hAnsi="Times New Roman"/>
          <w:bCs/>
          <w:color w:val="auto"/>
          <w:sz w:val="20"/>
          <w:szCs w:val="20"/>
          <w:u w:val="none"/>
          <w:lang w:val="en"/>
        </w:rPr>
        <w:t xml:space="preserve">, Giovanni Sulpizio, and </w:t>
      </w:r>
      <w:proofErr w:type="spellStart"/>
      <w:r w:rsidRPr="00D769D8">
        <w:rPr>
          <w:rStyle w:val="Hyperlink"/>
          <w:rFonts w:ascii="Times New Roman" w:eastAsia="Arial Unicode MS" w:hAnsi="Times New Roman"/>
          <w:bCs/>
          <w:color w:val="auto"/>
          <w:sz w:val="20"/>
          <w:szCs w:val="20"/>
          <w:u w:val="none"/>
          <w:lang w:val="en"/>
        </w:rPr>
        <w:t>Domizio</w:t>
      </w:r>
      <w:proofErr w:type="spellEnd"/>
      <w:r w:rsidRPr="00D769D8">
        <w:rPr>
          <w:rStyle w:val="Hyperlink"/>
          <w:rFonts w:ascii="Times New Roman" w:eastAsia="Arial Unicode MS" w:hAnsi="Times New Roman"/>
          <w:bCs/>
          <w:color w:val="auto"/>
          <w:sz w:val="20"/>
          <w:szCs w:val="20"/>
          <w:u w:val="none"/>
          <w:lang w:val="en"/>
        </w:rPr>
        <w:t xml:space="preserve"> </w:t>
      </w:r>
      <w:proofErr w:type="spellStart"/>
      <w:r w:rsidRPr="00D769D8">
        <w:rPr>
          <w:rStyle w:val="Hyperlink"/>
          <w:rFonts w:ascii="Times New Roman" w:eastAsia="Arial Unicode MS" w:hAnsi="Times New Roman"/>
          <w:bCs/>
          <w:color w:val="auto"/>
          <w:sz w:val="20"/>
          <w:szCs w:val="20"/>
          <w:u w:val="none"/>
          <w:lang w:val="en"/>
        </w:rPr>
        <w:t>Calderini</w:t>
      </w:r>
      <w:proofErr w:type="spellEnd"/>
      <w:r w:rsidRPr="00D769D8">
        <w:rPr>
          <w:rStyle w:val="Hyperlink"/>
          <w:rFonts w:ascii="Times New Roman" w:eastAsia="Arial Unicode MS" w:hAnsi="Times New Roman"/>
          <w:bCs/>
          <w:color w:val="auto"/>
          <w:sz w:val="20"/>
          <w:szCs w:val="20"/>
          <w:u w:val="none"/>
          <w:lang w:val="en"/>
        </w:rPr>
        <w:t xml:space="preserve">; </w:t>
      </w:r>
      <w:proofErr w:type="spellStart"/>
      <w:r w:rsidRPr="00D769D8">
        <w:rPr>
          <w:rStyle w:val="Hyperlink"/>
          <w:rFonts w:ascii="Times New Roman" w:eastAsia="Arial Unicode MS" w:hAnsi="Times New Roman"/>
          <w:bCs/>
          <w:color w:val="auto"/>
          <w:sz w:val="20"/>
          <w:szCs w:val="20"/>
          <w:u w:val="none"/>
          <w:lang w:val="en"/>
        </w:rPr>
        <w:t>Bayerische</w:t>
      </w:r>
      <w:proofErr w:type="spellEnd"/>
      <w:r w:rsidRPr="00D769D8">
        <w:rPr>
          <w:rStyle w:val="Hyperlink"/>
          <w:rFonts w:ascii="Times New Roman" w:eastAsia="Arial Unicode MS" w:hAnsi="Times New Roman"/>
          <w:bCs/>
          <w:color w:val="auto"/>
          <w:sz w:val="20"/>
          <w:szCs w:val="20"/>
          <w:u w:val="none"/>
          <w:lang w:val="en"/>
        </w:rPr>
        <w:t xml:space="preserve"> </w:t>
      </w:r>
      <w:proofErr w:type="spellStart"/>
      <w:r w:rsidRPr="00D769D8">
        <w:rPr>
          <w:rStyle w:val="Hyperlink"/>
          <w:rFonts w:ascii="Times New Roman" w:eastAsia="Arial Unicode MS" w:hAnsi="Times New Roman"/>
          <w:bCs/>
          <w:color w:val="auto"/>
          <w:sz w:val="20"/>
          <w:szCs w:val="20"/>
          <w:u w:val="none"/>
          <w:lang w:val="en"/>
        </w:rPr>
        <w:t>Staatsbibliothek</w:t>
      </w:r>
      <w:proofErr w:type="spellEnd"/>
      <w:r w:rsidRPr="00D769D8">
        <w:rPr>
          <w:rStyle w:val="Hyperlink"/>
          <w:rFonts w:ascii="Times New Roman" w:eastAsia="Arial Unicode MS" w:hAnsi="Times New Roman"/>
          <w:bCs/>
          <w:color w:val="auto"/>
          <w:sz w:val="20"/>
          <w:szCs w:val="20"/>
          <w:u w:val="none"/>
          <w:lang w:val="en"/>
        </w:rPr>
        <w:t xml:space="preserve">, </w:t>
      </w:r>
      <w:proofErr w:type="spellStart"/>
      <w:r w:rsidRPr="00D769D8">
        <w:rPr>
          <w:rStyle w:val="Hyperlink"/>
          <w:rFonts w:ascii="Times New Roman" w:eastAsia="Arial Unicode MS" w:hAnsi="Times New Roman"/>
          <w:bCs/>
          <w:color w:val="auto"/>
          <w:sz w:val="20"/>
          <w:szCs w:val="20"/>
          <w:u w:val="none"/>
          <w:lang w:val="en"/>
        </w:rPr>
        <w:t>Libreria</w:t>
      </w:r>
      <w:proofErr w:type="spellEnd"/>
      <w:r w:rsidRPr="00D769D8">
        <w:rPr>
          <w:rStyle w:val="Hyperlink"/>
          <w:rFonts w:ascii="Times New Roman" w:eastAsia="Arial Unicode MS" w:hAnsi="Times New Roman"/>
          <w:bCs/>
          <w:color w:val="auto"/>
          <w:sz w:val="20"/>
          <w:szCs w:val="20"/>
          <w:u w:val="none"/>
          <w:lang w:val="en"/>
        </w:rPr>
        <w:t xml:space="preserve"> </w:t>
      </w:r>
      <w:proofErr w:type="spellStart"/>
      <w:r w:rsidRPr="00D769D8">
        <w:rPr>
          <w:rStyle w:val="Hyperlink"/>
          <w:rFonts w:ascii="Times New Roman" w:eastAsia="Arial Unicode MS" w:hAnsi="Times New Roman"/>
          <w:bCs/>
          <w:color w:val="auto"/>
          <w:sz w:val="20"/>
          <w:szCs w:val="20"/>
          <w:u w:val="none"/>
          <w:lang w:val="en"/>
        </w:rPr>
        <w:t>Antiquaria</w:t>
      </w:r>
      <w:proofErr w:type="spellEnd"/>
      <w:r w:rsidRPr="00D769D8">
        <w:rPr>
          <w:rStyle w:val="Hyperlink"/>
          <w:rFonts w:ascii="Times New Roman" w:eastAsia="Arial Unicode MS" w:hAnsi="Times New Roman"/>
          <w:bCs/>
          <w:color w:val="auto"/>
          <w:sz w:val="20"/>
          <w:szCs w:val="20"/>
          <w:u w:val="none"/>
          <w:lang w:val="en"/>
        </w:rPr>
        <w:t xml:space="preserve"> </w:t>
      </w:r>
      <w:proofErr w:type="spellStart"/>
      <w:r w:rsidRPr="00D769D8">
        <w:rPr>
          <w:rStyle w:val="Hyperlink"/>
          <w:rFonts w:ascii="Times New Roman" w:eastAsia="Arial Unicode MS" w:hAnsi="Times New Roman"/>
          <w:bCs/>
          <w:color w:val="auto"/>
          <w:sz w:val="20"/>
          <w:szCs w:val="20"/>
          <w:u w:val="none"/>
          <w:lang w:val="en"/>
        </w:rPr>
        <w:t>Pregliasco</w:t>
      </w:r>
      <w:proofErr w:type="spellEnd"/>
      <w:r w:rsidRPr="00D769D8">
        <w:rPr>
          <w:rStyle w:val="Hyperlink"/>
          <w:rFonts w:ascii="Times New Roman" w:eastAsia="Arial Unicode MS" w:hAnsi="Times New Roman"/>
          <w:bCs/>
          <w:color w:val="auto"/>
          <w:sz w:val="20"/>
          <w:szCs w:val="20"/>
          <w:u w:val="none"/>
          <w:lang w:val="en"/>
        </w:rPr>
        <w:t>; Latin.</w:t>
      </w:r>
    </w:p>
    <w:p w:rsidR="00D769D8" w:rsidRPr="00D769D8" w:rsidRDefault="00D769D8" w:rsidP="00E1207F">
      <w:pPr>
        <w:spacing w:line="240" w:lineRule="auto"/>
        <w:contextualSpacing/>
        <w:rPr>
          <w:rStyle w:val="Hyperlink"/>
          <w:rFonts w:ascii="Times New Roman" w:eastAsia="Arial Unicode MS" w:hAnsi="Times New Roman"/>
          <w:bCs/>
          <w:color w:val="auto"/>
          <w:sz w:val="20"/>
          <w:szCs w:val="20"/>
          <w:u w:val="none"/>
          <w:lang w:val="en"/>
        </w:rPr>
      </w:pPr>
    </w:p>
    <w:p w:rsidR="00D769D8" w:rsidRPr="00D769D8" w:rsidRDefault="00D769D8" w:rsidP="00E1207F">
      <w:pPr>
        <w:spacing w:line="240" w:lineRule="auto"/>
        <w:contextualSpacing/>
        <w:rPr>
          <w:rStyle w:val="Hyperlink"/>
          <w:rFonts w:ascii="Times New Roman" w:eastAsia="Arial Unicode MS" w:hAnsi="Times New Roman"/>
          <w:bCs/>
          <w:color w:val="auto"/>
          <w:sz w:val="24"/>
          <w:szCs w:val="24"/>
          <w:u w:val="none"/>
          <w:lang w:val="en"/>
        </w:rPr>
      </w:pPr>
      <w:r w:rsidRPr="00D769D8">
        <w:rPr>
          <w:rStyle w:val="Hyperlink"/>
          <w:rFonts w:ascii="Times New Roman" w:eastAsia="Arial Unicode MS" w:hAnsi="Times New Roman"/>
          <w:b/>
          <w:bCs/>
          <w:color w:val="auto"/>
          <w:sz w:val="24"/>
          <w:szCs w:val="24"/>
          <w:u w:val="none"/>
          <w:lang w:val="en"/>
        </w:rPr>
        <w:t>LW1511.3.</w:t>
      </w:r>
      <w:r w:rsidRPr="00D769D8">
        <w:rPr>
          <w:rStyle w:val="Hyperlink"/>
          <w:rFonts w:ascii="Times New Roman" w:eastAsia="Arial Unicode MS" w:hAnsi="Times New Roman"/>
          <w:bCs/>
          <w:color w:val="auto"/>
          <w:sz w:val="24"/>
          <w:szCs w:val="24"/>
          <w:u w:val="none"/>
          <w:lang w:val="en"/>
        </w:rPr>
        <w:t xml:space="preserve"> </w:t>
      </w:r>
      <w:r w:rsidRPr="00D769D8">
        <w:rPr>
          <w:rStyle w:val="Hyperlink"/>
          <w:rFonts w:ascii="Times New Roman" w:eastAsia="Arial Unicode MS" w:hAnsi="Times New Roman"/>
          <w:bCs/>
          <w:i/>
          <w:color w:val="auto"/>
          <w:sz w:val="24"/>
          <w:szCs w:val="24"/>
          <w:u w:val="none"/>
          <w:lang w:val="en"/>
        </w:rPr>
        <w:t>Opera.</w:t>
      </w:r>
      <w:r w:rsidRPr="00D769D8">
        <w:rPr>
          <w:rStyle w:val="Hyperlink"/>
          <w:rFonts w:ascii="Times New Roman" w:eastAsia="Arial Unicode MS" w:hAnsi="Times New Roman"/>
          <w:bCs/>
          <w:color w:val="auto"/>
          <w:sz w:val="24"/>
          <w:szCs w:val="24"/>
          <w:u w:val="none"/>
          <w:lang w:val="en"/>
        </w:rPr>
        <w:t xml:space="preserve"> Lyon: Jean de La Place, Jacques </w:t>
      </w:r>
      <w:proofErr w:type="spellStart"/>
      <w:r w:rsidRPr="00D769D8">
        <w:rPr>
          <w:rStyle w:val="Hyperlink"/>
          <w:rFonts w:ascii="Times New Roman" w:eastAsia="Arial Unicode MS" w:hAnsi="Times New Roman"/>
          <w:bCs/>
          <w:color w:val="auto"/>
          <w:sz w:val="24"/>
          <w:szCs w:val="24"/>
          <w:u w:val="none"/>
          <w:lang w:val="en"/>
        </w:rPr>
        <w:t>Myt</w:t>
      </w:r>
      <w:proofErr w:type="spellEnd"/>
      <w:r w:rsidRPr="00D769D8">
        <w:rPr>
          <w:rStyle w:val="Hyperlink"/>
          <w:rFonts w:ascii="Times New Roman" w:eastAsia="Arial Unicode MS" w:hAnsi="Times New Roman"/>
          <w:bCs/>
          <w:color w:val="auto"/>
          <w:sz w:val="24"/>
          <w:szCs w:val="24"/>
          <w:u w:val="none"/>
          <w:lang w:val="en"/>
        </w:rPr>
        <w:t xml:space="preserve">, Pierre </w:t>
      </w:r>
      <w:proofErr w:type="spellStart"/>
      <w:r w:rsidRPr="00D769D8">
        <w:rPr>
          <w:rStyle w:val="Hyperlink"/>
          <w:rFonts w:ascii="Times New Roman" w:eastAsia="Arial Unicode MS" w:hAnsi="Times New Roman"/>
          <w:bCs/>
          <w:color w:val="auto"/>
          <w:sz w:val="24"/>
          <w:szCs w:val="24"/>
          <w:u w:val="none"/>
          <w:lang w:val="en"/>
        </w:rPr>
        <w:t>Hongre</w:t>
      </w:r>
      <w:proofErr w:type="spellEnd"/>
      <w:r w:rsidRPr="00D769D8">
        <w:rPr>
          <w:rStyle w:val="Hyperlink"/>
          <w:rFonts w:ascii="Times New Roman" w:eastAsia="Arial Unicode MS" w:hAnsi="Times New Roman"/>
          <w:bCs/>
          <w:color w:val="auto"/>
          <w:sz w:val="24"/>
          <w:szCs w:val="24"/>
          <w:u w:val="none"/>
          <w:lang w:val="en"/>
        </w:rPr>
        <w:t xml:space="preserve">, and Antoine </w:t>
      </w:r>
      <w:proofErr w:type="spellStart"/>
      <w:r w:rsidRPr="00D769D8">
        <w:rPr>
          <w:rStyle w:val="Hyperlink"/>
          <w:rFonts w:ascii="Times New Roman" w:eastAsia="Arial Unicode MS" w:hAnsi="Times New Roman"/>
          <w:bCs/>
          <w:color w:val="auto"/>
          <w:sz w:val="24"/>
          <w:szCs w:val="24"/>
          <w:u w:val="none"/>
          <w:lang w:val="en"/>
        </w:rPr>
        <w:t>Doulcet</w:t>
      </w:r>
      <w:proofErr w:type="spellEnd"/>
      <w:r w:rsidRPr="00D769D8">
        <w:rPr>
          <w:rStyle w:val="Hyperlink"/>
          <w:rFonts w:ascii="Times New Roman" w:eastAsia="Arial Unicode MS" w:hAnsi="Times New Roman"/>
          <w:bCs/>
          <w:color w:val="auto"/>
          <w:sz w:val="24"/>
          <w:szCs w:val="24"/>
          <w:u w:val="none"/>
          <w:lang w:val="en"/>
        </w:rPr>
        <w:t>, 1511.</w:t>
      </w:r>
    </w:p>
    <w:p w:rsidR="00D769D8" w:rsidRPr="00D769D8" w:rsidRDefault="00D769D8" w:rsidP="00E1207F">
      <w:pPr>
        <w:spacing w:line="240" w:lineRule="auto"/>
        <w:ind w:left="720"/>
        <w:contextualSpacing/>
        <w:rPr>
          <w:rStyle w:val="Hyperlink"/>
          <w:rFonts w:ascii="Times New Roman" w:eastAsia="Arial Unicode MS" w:hAnsi="Times New Roman"/>
          <w:bCs/>
          <w:color w:val="auto"/>
          <w:sz w:val="20"/>
          <w:szCs w:val="20"/>
          <w:u w:val="none"/>
          <w:lang w:val="en"/>
        </w:rPr>
      </w:pPr>
      <w:r w:rsidRPr="00D769D8">
        <w:rPr>
          <w:rStyle w:val="Hyperlink"/>
          <w:rFonts w:ascii="Times New Roman" w:eastAsia="Arial Unicode MS" w:hAnsi="Times New Roman"/>
          <w:bCs/>
          <w:color w:val="auto"/>
          <w:sz w:val="20"/>
          <w:szCs w:val="20"/>
          <w:u w:val="none"/>
          <w:lang w:val="en"/>
        </w:rPr>
        <w:t xml:space="preserve">Contains notes of Benedetto </w:t>
      </w:r>
      <w:proofErr w:type="spellStart"/>
      <w:r w:rsidRPr="00D769D8">
        <w:rPr>
          <w:rStyle w:val="Hyperlink"/>
          <w:rFonts w:ascii="Times New Roman" w:eastAsia="Arial Unicode MS" w:hAnsi="Times New Roman"/>
          <w:bCs/>
          <w:color w:val="auto"/>
          <w:sz w:val="20"/>
          <w:szCs w:val="20"/>
          <w:u w:val="none"/>
          <w:lang w:val="en"/>
        </w:rPr>
        <w:t>Riccardini</w:t>
      </w:r>
      <w:proofErr w:type="spellEnd"/>
      <w:r w:rsidRPr="00D769D8">
        <w:rPr>
          <w:rStyle w:val="Hyperlink"/>
          <w:rFonts w:ascii="Times New Roman" w:eastAsia="Arial Unicode MS" w:hAnsi="Times New Roman"/>
          <w:bCs/>
          <w:color w:val="auto"/>
          <w:sz w:val="20"/>
          <w:szCs w:val="20"/>
          <w:u w:val="none"/>
          <w:lang w:val="en"/>
        </w:rPr>
        <w:t xml:space="preserve">, called </w:t>
      </w:r>
      <w:proofErr w:type="spellStart"/>
      <w:r w:rsidRPr="00D769D8">
        <w:rPr>
          <w:rStyle w:val="Hyperlink"/>
          <w:rFonts w:ascii="Times New Roman" w:eastAsia="Arial Unicode MS" w:hAnsi="Times New Roman"/>
          <w:bCs/>
          <w:color w:val="auto"/>
          <w:sz w:val="20"/>
          <w:szCs w:val="20"/>
          <w:u w:val="none"/>
          <w:lang w:val="en"/>
        </w:rPr>
        <w:t>Philologus</w:t>
      </w:r>
      <w:proofErr w:type="spellEnd"/>
      <w:r w:rsidRPr="00D769D8">
        <w:rPr>
          <w:rStyle w:val="Hyperlink"/>
          <w:rFonts w:ascii="Times New Roman" w:eastAsia="Arial Unicode MS" w:hAnsi="Times New Roman"/>
          <w:bCs/>
          <w:color w:val="auto"/>
          <w:sz w:val="20"/>
          <w:szCs w:val="20"/>
          <w:u w:val="none"/>
          <w:lang w:val="en"/>
        </w:rPr>
        <w:t xml:space="preserve">, and Aldo </w:t>
      </w:r>
      <w:proofErr w:type="spellStart"/>
      <w:r w:rsidRPr="00D769D8">
        <w:rPr>
          <w:rStyle w:val="Hyperlink"/>
          <w:rFonts w:ascii="Times New Roman" w:eastAsia="Arial Unicode MS" w:hAnsi="Times New Roman"/>
          <w:bCs/>
          <w:color w:val="auto"/>
          <w:sz w:val="20"/>
          <w:szCs w:val="20"/>
          <w:u w:val="none"/>
          <w:lang w:val="en"/>
        </w:rPr>
        <w:t>Manuzio</w:t>
      </w:r>
      <w:proofErr w:type="spellEnd"/>
      <w:r w:rsidRPr="00D769D8">
        <w:rPr>
          <w:rStyle w:val="Hyperlink"/>
          <w:rFonts w:ascii="Times New Roman" w:eastAsia="Arial Unicode MS" w:hAnsi="Times New Roman"/>
          <w:bCs/>
          <w:color w:val="auto"/>
          <w:sz w:val="20"/>
          <w:szCs w:val="20"/>
          <w:u w:val="none"/>
          <w:lang w:val="en"/>
        </w:rPr>
        <w:t xml:space="preserve">, along with another anonymous commentary, perhaps by </w:t>
      </w:r>
      <w:proofErr w:type="spellStart"/>
      <w:r w:rsidRPr="00D769D8">
        <w:rPr>
          <w:rStyle w:val="Hyperlink"/>
          <w:rFonts w:ascii="Times New Roman" w:eastAsia="Arial Unicode MS" w:hAnsi="Times New Roman"/>
          <w:bCs/>
          <w:color w:val="auto"/>
          <w:sz w:val="20"/>
          <w:szCs w:val="20"/>
          <w:u w:val="none"/>
          <w:lang w:val="en"/>
        </w:rPr>
        <w:t>Augustinus</w:t>
      </w:r>
      <w:proofErr w:type="spellEnd"/>
      <w:r w:rsidRPr="00D769D8">
        <w:rPr>
          <w:rStyle w:val="Hyperlink"/>
          <w:rFonts w:ascii="Times New Roman" w:eastAsia="Arial Unicode MS" w:hAnsi="Times New Roman"/>
          <w:bCs/>
          <w:color w:val="auto"/>
          <w:sz w:val="20"/>
          <w:szCs w:val="20"/>
          <w:u w:val="none"/>
          <w:lang w:val="en"/>
        </w:rPr>
        <w:t xml:space="preserve"> </w:t>
      </w:r>
      <w:proofErr w:type="spellStart"/>
      <w:r w:rsidRPr="00D769D8">
        <w:rPr>
          <w:rStyle w:val="Hyperlink"/>
          <w:rFonts w:ascii="Times New Roman" w:eastAsia="Arial Unicode MS" w:hAnsi="Times New Roman"/>
          <w:bCs/>
          <w:color w:val="auto"/>
          <w:sz w:val="20"/>
          <w:szCs w:val="20"/>
          <w:u w:val="none"/>
          <w:lang w:val="en"/>
        </w:rPr>
        <w:t>Vinzent</w:t>
      </w:r>
      <w:proofErr w:type="spellEnd"/>
      <w:r w:rsidRPr="00D769D8">
        <w:rPr>
          <w:rStyle w:val="Hyperlink"/>
          <w:rFonts w:ascii="Times New Roman" w:eastAsia="Arial Unicode MS" w:hAnsi="Times New Roman"/>
          <w:bCs/>
          <w:color w:val="auto"/>
          <w:sz w:val="20"/>
          <w:szCs w:val="20"/>
          <w:u w:val="none"/>
          <w:lang w:val="en"/>
        </w:rPr>
        <w:t xml:space="preserve"> de </w:t>
      </w:r>
      <w:proofErr w:type="spellStart"/>
      <w:r w:rsidRPr="00D769D8">
        <w:rPr>
          <w:rStyle w:val="Hyperlink"/>
          <w:rFonts w:ascii="Times New Roman" w:eastAsia="Arial Unicode MS" w:hAnsi="Times New Roman"/>
          <w:bCs/>
          <w:color w:val="auto"/>
          <w:sz w:val="20"/>
          <w:szCs w:val="20"/>
          <w:u w:val="none"/>
          <w:lang w:val="en"/>
        </w:rPr>
        <w:t>Camynade</w:t>
      </w:r>
      <w:proofErr w:type="spellEnd"/>
      <w:r w:rsidRPr="00D769D8">
        <w:rPr>
          <w:rStyle w:val="Hyperlink"/>
          <w:rFonts w:ascii="Times New Roman" w:eastAsia="Arial Unicode MS" w:hAnsi="Times New Roman"/>
          <w:bCs/>
          <w:color w:val="auto"/>
          <w:sz w:val="20"/>
          <w:szCs w:val="20"/>
          <w:u w:val="none"/>
          <w:lang w:val="en"/>
        </w:rPr>
        <w:t xml:space="preserve">; Digital Library, </w:t>
      </w:r>
      <w:proofErr w:type="spellStart"/>
      <w:r w:rsidRPr="00D769D8">
        <w:rPr>
          <w:rStyle w:val="Hyperlink"/>
          <w:rFonts w:ascii="Times New Roman" w:eastAsia="Arial Unicode MS" w:hAnsi="Times New Roman"/>
          <w:bCs/>
          <w:color w:val="auto"/>
          <w:sz w:val="20"/>
          <w:szCs w:val="20"/>
          <w:u w:val="none"/>
          <w:lang w:val="en"/>
        </w:rPr>
        <w:t>Bayerische</w:t>
      </w:r>
      <w:proofErr w:type="spellEnd"/>
      <w:r w:rsidRPr="00D769D8">
        <w:rPr>
          <w:rStyle w:val="Hyperlink"/>
          <w:rFonts w:ascii="Times New Roman" w:eastAsia="Arial Unicode MS" w:hAnsi="Times New Roman"/>
          <w:bCs/>
          <w:color w:val="auto"/>
          <w:sz w:val="20"/>
          <w:szCs w:val="20"/>
          <w:u w:val="none"/>
          <w:lang w:val="en"/>
        </w:rPr>
        <w:t xml:space="preserve"> </w:t>
      </w:r>
      <w:proofErr w:type="spellStart"/>
      <w:r w:rsidRPr="00D769D8">
        <w:rPr>
          <w:rStyle w:val="Hyperlink"/>
          <w:rFonts w:ascii="Times New Roman" w:eastAsia="Arial Unicode MS" w:hAnsi="Times New Roman"/>
          <w:bCs/>
          <w:color w:val="auto"/>
          <w:sz w:val="20"/>
          <w:szCs w:val="20"/>
          <w:u w:val="none"/>
          <w:lang w:val="en"/>
        </w:rPr>
        <w:t>Staatsbibliothek</w:t>
      </w:r>
      <w:proofErr w:type="spellEnd"/>
      <w:r w:rsidRPr="00D769D8">
        <w:rPr>
          <w:rStyle w:val="Hyperlink"/>
          <w:rFonts w:ascii="Times New Roman" w:eastAsia="Arial Unicode MS" w:hAnsi="Times New Roman"/>
          <w:bCs/>
          <w:color w:val="auto"/>
          <w:sz w:val="20"/>
          <w:szCs w:val="20"/>
          <w:u w:val="none"/>
          <w:lang w:val="en"/>
        </w:rPr>
        <w:t>; Latin.</w:t>
      </w:r>
    </w:p>
    <w:p w:rsidR="00D769D8" w:rsidRPr="00D769D8" w:rsidRDefault="00D769D8" w:rsidP="00E1207F">
      <w:pPr>
        <w:spacing w:line="240" w:lineRule="auto"/>
        <w:contextualSpacing/>
        <w:rPr>
          <w:rStyle w:val="Hyperlink"/>
          <w:rFonts w:ascii="Times New Roman" w:eastAsia="Arial Unicode MS" w:hAnsi="Times New Roman"/>
          <w:bCs/>
          <w:color w:val="auto"/>
          <w:sz w:val="20"/>
          <w:szCs w:val="20"/>
          <w:u w:val="none"/>
          <w:lang w:val="en"/>
        </w:rPr>
      </w:pPr>
    </w:p>
    <w:p w:rsidR="00D769D8" w:rsidRPr="00D769D8" w:rsidRDefault="00D769D8" w:rsidP="00E1207F">
      <w:pPr>
        <w:spacing w:line="240" w:lineRule="auto"/>
        <w:contextualSpacing/>
        <w:rPr>
          <w:rStyle w:val="Hyperlink"/>
          <w:rFonts w:ascii="Times New Roman" w:eastAsia="Arial Unicode MS" w:hAnsi="Times New Roman"/>
          <w:bCs/>
          <w:color w:val="auto"/>
          <w:sz w:val="24"/>
          <w:szCs w:val="24"/>
          <w:u w:val="none"/>
          <w:lang w:val="en"/>
        </w:rPr>
      </w:pPr>
      <w:r w:rsidRPr="00D769D8">
        <w:rPr>
          <w:rStyle w:val="Hyperlink"/>
          <w:rFonts w:ascii="Times New Roman" w:eastAsia="Arial Unicode MS" w:hAnsi="Times New Roman"/>
          <w:b/>
          <w:bCs/>
          <w:color w:val="auto"/>
          <w:sz w:val="24"/>
          <w:szCs w:val="24"/>
          <w:u w:val="none"/>
          <w:lang w:val="en"/>
        </w:rPr>
        <w:t>LW1517.3</w:t>
      </w:r>
      <w:r w:rsidRPr="00D769D8">
        <w:rPr>
          <w:rStyle w:val="Hyperlink"/>
          <w:rFonts w:ascii="Times New Roman" w:eastAsia="Arial Unicode MS" w:hAnsi="Times New Roman"/>
          <w:bCs/>
          <w:color w:val="auto"/>
          <w:sz w:val="24"/>
          <w:szCs w:val="24"/>
          <w:u w:val="none"/>
          <w:lang w:val="en"/>
        </w:rPr>
        <w:t xml:space="preserve">. </w:t>
      </w:r>
      <w:r w:rsidRPr="00D769D8">
        <w:rPr>
          <w:rStyle w:val="Hyperlink"/>
          <w:rFonts w:ascii="Times New Roman" w:eastAsia="Arial Unicode MS" w:hAnsi="Times New Roman"/>
          <w:bCs/>
          <w:i/>
          <w:color w:val="auto"/>
          <w:sz w:val="24"/>
          <w:szCs w:val="24"/>
          <w:u w:val="none"/>
          <w:lang w:val="en"/>
        </w:rPr>
        <w:t>Opera</w:t>
      </w:r>
      <w:r w:rsidRPr="00D769D8">
        <w:rPr>
          <w:rStyle w:val="Hyperlink"/>
          <w:rFonts w:ascii="Times New Roman" w:eastAsia="Arial Unicode MS" w:hAnsi="Times New Roman"/>
          <w:bCs/>
          <w:color w:val="auto"/>
          <w:sz w:val="24"/>
          <w:szCs w:val="24"/>
          <w:u w:val="none"/>
          <w:lang w:val="en"/>
        </w:rPr>
        <w:t xml:space="preserve">. Paris: </w:t>
      </w:r>
      <w:proofErr w:type="spellStart"/>
      <w:r w:rsidRPr="00D769D8">
        <w:rPr>
          <w:rStyle w:val="Hyperlink"/>
          <w:rFonts w:ascii="Times New Roman" w:eastAsia="Arial Unicode MS" w:hAnsi="Times New Roman"/>
          <w:bCs/>
          <w:color w:val="auto"/>
          <w:sz w:val="24"/>
          <w:szCs w:val="24"/>
          <w:u w:val="none"/>
          <w:lang w:val="en"/>
        </w:rPr>
        <w:t>Hémon</w:t>
      </w:r>
      <w:proofErr w:type="spellEnd"/>
      <w:r w:rsidRPr="00D769D8">
        <w:rPr>
          <w:rStyle w:val="Hyperlink"/>
          <w:rFonts w:ascii="Times New Roman" w:eastAsia="Arial Unicode MS" w:hAnsi="Times New Roman"/>
          <w:bCs/>
          <w:color w:val="auto"/>
          <w:sz w:val="24"/>
          <w:szCs w:val="24"/>
          <w:u w:val="none"/>
          <w:lang w:val="en"/>
        </w:rPr>
        <w:t xml:space="preserve"> le </w:t>
      </w:r>
      <w:proofErr w:type="spellStart"/>
      <w:r w:rsidRPr="00D769D8">
        <w:rPr>
          <w:rStyle w:val="Hyperlink"/>
          <w:rFonts w:ascii="Times New Roman" w:eastAsia="Arial Unicode MS" w:hAnsi="Times New Roman"/>
          <w:bCs/>
          <w:color w:val="auto"/>
          <w:sz w:val="24"/>
          <w:szCs w:val="24"/>
          <w:u w:val="none"/>
          <w:lang w:val="en"/>
        </w:rPr>
        <w:t>Fèvre</w:t>
      </w:r>
      <w:proofErr w:type="spellEnd"/>
      <w:r w:rsidRPr="00D769D8">
        <w:rPr>
          <w:rStyle w:val="Hyperlink"/>
          <w:rFonts w:ascii="Times New Roman" w:eastAsia="Arial Unicode MS" w:hAnsi="Times New Roman"/>
          <w:bCs/>
          <w:color w:val="auto"/>
          <w:sz w:val="24"/>
          <w:szCs w:val="24"/>
          <w:u w:val="none"/>
          <w:lang w:val="en"/>
        </w:rPr>
        <w:t xml:space="preserve">, Jean II </w:t>
      </w:r>
      <w:proofErr w:type="spellStart"/>
      <w:r w:rsidRPr="00D769D8">
        <w:rPr>
          <w:rStyle w:val="Hyperlink"/>
          <w:rFonts w:ascii="Times New Roman" w:eastAsia="Arial Unicode MS" w:hAnsi="Times New Roman"/>
          <w:bCs/>
          <w:color w:val="auto"/>
          <w:sz w:val="24"/>
          <w:szCs w:val="24"/>
          <w:u w:val="none"/>
          <w:lang w:val="en"/>
        </w:rPr>
        <w:t>DuPré</w:t>
      </w:r>
      <w:proofErr w:type="spellEnd"/>
      <w:r w:rsidRPr="00D769D8">
        <w:rPr>
          <w:rStyle w:val="Hyperlink"/>
          <w:rFonts w:ascii="Times New Roman" w:eastAsia="Arial Unicode MS" w:hAnsi="Times New Roman"/>
          <w:bCs/>
          <w:color w:val="auto"/>
          <w:sz w:val="24"/>
          <w:szCs w:val="24"/>
          <w:u w:val="none"/>
          <w:lang w:val="en"/>
        </w:rPr>
        <w:t>, and Jacques Le Messier, 1517.</w:t>
      </w:r>
    </w:p>
    <w:p w:rsidR="00D769D8" w:rsidRPr="00D769D8" w:rsidRDefault="00D769D8" w:rsidP="00E1207F">
      <w:pPr>
        <w:spacing w:line="240" w:lineRule="auto"/>
        <w:ind w:left="720"/>
        <w:contextualSpacing/>
        <w:rPr>
          <w:rStyle w:val="Hyperlink"/>
          <w:rFonts w:ascii="Times New Roman" w:eastAsia="Arial Unicode MS" w:hAnsi="Times New Roman"/>
          <w:bCs/>
          <w:color w:val="auto"/>
          <w:sz w:val="20"/>
          <w:szCs w:val="20"/>
          <w:u w:val="none"/>
          <w:lang w:val="en"/>
        </w:rPr>
      </w:pPr>
      <w:r w:rsidRPr="00D769D8">
        <w:rPr>
          <w:rStyle w:val="Hyperlink"/>
          <w:rFonts w:ascii="Times New Roman" w:eastAsia="Arial Unicode MS" w:hAnsi="Times New Roman"/>
          <w:bCs/>
          <w:color w:val="auto"/>
          <w:sz w:val="20"/>
          <w:szCs w:val="20"/>
          <w:u w:val="none"/>
          <w:lang w:val="en"/>
        </w:rPr>
        <w:t xml:space="preserve">Edited by Benedetto </w:t>
      </w:r>
      <w:proofErr w:type="spellStart"/>
      <w:r w:rsidRPr="00D769D8">
        <w:rPr>
          <w:rStyle w:val="Hyperlink"/>
          <w:rFonts w:ascii="Times New Roman" w:eastAsia="Arial Unicode MS" w:hAnsi="Times New Roman"/>
          <w:bCs/>
          <w:color w:val="auto"/>
          <w:sz w:val="20"/>
          <w:szCs w:val="20"/>
          <w:u w:val="none"/>
          <w:lang w:val="en"/>
        </w:rPr>
        <w:t>Riccardini</w:t>
      </w:r>
      <w:proofErr w:type="spellEnd"/>
      <w:r w:rsidRPr="00D769D8">
        <w:rPr>
          <w:rStyle w:val="Hyperlink"/>
          <w:rFonts w:ascii="Times New Roman" w:eastAsia="Arial Unicode MS" w:hAnsi="Times New Roman"/>
          <w:bCs/>
          <w:color w:val="auto"/>
          <w:sz w:val="20"/>
          <w:szCs w:val="20"/>
          <w:u w:val="none"/>
          <w:lang w:val="en"/>
        </w:rPr>
        <w:t xml:space="preserve">, called </w:t>
      </w:r>
      <w:proofErr w:type="spellStart"/>
      <w:r w:rsidRPr="00D769D8">
        <w:rPr>
          <w:rStyle w:val="Hyperlink"/>
          <w:rFonts w:ascii="Times New Roman" w:eastAsia="Arial Unicode MS" w:hAnsi="Times New Roman"/>
          <w:bCs/>
          <w:color w:val="auto"/>
          <w:sz w:val="20"/>
          <w:szCs w:val="20"/>
          <w:u w:val="none"/>
          <w:lang w:val="en"/>
        </w:rPr>
        <w:t>Philologus</w:t>
      </w:r>
      <w:proofErr w:type="spellEnd"/>
      <w:r w:rsidRPr="00D769D8">
        <w:rPr>
          <w:rStyle w:val="Hyperlink"/>
          <w:rFonts w:ascii="Times New Roman" w:eastAsia="Arial Unicode MS" w:hAnsi="Times New Roman"/>
          <w:bCs/>
          <w:color w:val="auto"/>
          <w:sz w:val="20"/>
          <w:szCs w:val="20"/>
          <w:u w:val="none"/>
          <w:lang w:val="en"/>
        </w:rPr>
        <w:t xml:space="preserve">, with commentary by </w:t>
      </w:r>
      <w:proofErr w:type="spellStart"/>
      <w:r w:rsidRPr="00D769D8">
        <w:rPr>
          <w:rStyle w:val="Hyperlink"/>
          <w:rFonts w:ascii="Times New Roman" w:eastAsia="Arial Unicode MS" w:hAnsi="Times New Roman"/>
          <w:bCs/>
          <w:color w:val="auto"/>
          <w:sz w:val="20"/>
          <w:szCs w:val="20"/>
          <w:u w:val="none"/>
          <w:lang w:val="en"/>
        </w:rPr>
        <w:t>Josse</w:t>
      </w:r>
      <w:proofErr w:type="spellEnd"/>
      <w:r w:rsidRPr="00D769D8">
        <w:rPr>
          <w:rStyle w:val="Hyperlink"/>
          <w:rFonts w:ascii="Times New Roman" w:eastAsia="Arial Unicode MS" w:hAnsi="Times New Roman"/>
          <w:bCs/>
          <w:color w:val="auto"/>
          <w:sz w:val="20"/>
          <w:szCs w:val="20"/>
          <w:u w:val="none"/>
          <w:lang w:val="en"/>
        </w:rPr>
        <w:t xml:space="preserve"> Bade; </w:t>
      </w:r>
      <w:proofErr w:type="spellStart"/>
      <w:r w:rsidRPr="00D769D8">
        <w:rPr>
          <w:rStyle w:val="Hyperlink"/>
          <w:rFonts w:ascii="Times New Roman" w:eastAsia="Arial Unicode MS" w:hAnsi="Times New Roman"/>
          <w:bCs/>
          <w:color w:val="auto"/>
          <w:sz w:val="20"/>
          <w:szCs w:val="20"/>
          <w:u w:val="none"/>
          <w:lang w:val="en"/>
        </w:rPr>
        <w:t>Martinus-Bibliothek</w:t>
      </w:r>
      <w:proofErr w:type="spellEnd"/>
      <w:r w:rsidRPr="00D769D8">
        <w:rPr>
          <w:rStyle w:val="Hyperlink"/>
          <w:rFonts w:ascii="Times New Roman" w:eastAsia="Arial Unicode MS" w:hAnsi="Times New Roman"/>
          <w:bCs/>
          <w:color w:val="auto"/>
          <w:sz w:val="20"/>
          <w:szCs w:val="20"/>
          <w:u w:val="none"/>
          <w:lang w:val="en"/>
        </w:rPr>
        <w:t>, Mainz; Latin.</w:t>
      </w:r>
    </w:p>
    <w:p w:rsidR="00D769D8" w:rsidRPr="00D769D8" w:rsidRDefault="00D769D8" w:rsidP="00E1207F">
      <w:pPr>
        <w:spacing w:line="240" w:lineRule="auto"/>
        <w:contextualSpacing/>
        <w:rPr>
          <w:rStyle w:val="Hyperlink"/>
          <w:rFonts w:ascii="Times New Roman" w:eastAsia="Arial Unicode MS" w:hAnsi="Times New Roman"/>
          <w:bCs/>
          <w:color w:val="auto"/>
          <w:sz w:val="20"/>
          <w:szCs w:val="20"/>
          <w:u w:val="none"/>
          <w:lang w:val="en"/>
        </w:rPr>
      </w:pPr>
    </w:p>
    <w:p w:rsidR="00D769D8" w:rsidRPr="00D769D8" w:rsidRDefault="00D769D8" w:rsidP="00E1207F">
      <w:pPr>
        <w:spacing w:line="240" w:lineRule="auto"/>
        <w:contextualSpacing/>
        <w:rPr>
          <w:rStyle w:val="Hyperlink"/>
          <w:rFonts w:ascii="Times New Roman" w:eastAsia="Arial Unicode MS" w:hAnsi="Times New Roman"/>
          <w:bCs/>
          <w:color w:val="auto"/>
          <w:sz w:val="24"/>
          <w:szCs w:val="24"/>
          <w:u w:val="none"/>
          <w:lang w:val="en"/>
        </w:rPr>
      </w:pPr>
      <w:r w:rsidRPr="00D769D8">
        <w:rPr>
          <w:rStyle w:val="Hyperlink"/>
          <w:rFonts w:ascii="Times New Roman" w:eastAsia="Arial Unicode MS" w:hAnsi="Times New Roman"/>
          <w:b/>
          <w:bCs/>
          <w:color w:val="auto"/>
          <w:sz w:val="24"/>
          <w:szCs w:val="24"/>
          <w:u w:val="none"/>
          <w:lang w:val="en"/>
        </w:rPr>
        <w:t>LW1523.2</w:t>
      </w:r>
      <w:r w:rsidRPr="00D769D8">
        <w:rPr>
          <w:rStyle w:val="Hyperlink"/>
          <w:rFonts w:ascii="Times New Roman" w:eastAsia="Arial Unicode MS" w:hAnsi="Times New Roman"/>
          <w:bCs/>
          <w:color w:val="auto"/>
          <w:sz w:val="24"/>
          <w:szCs w:val="24"/>
          <w:u w:val="none"/>
          <w:lang w:val="en"/>
        </w:rPr>
        <w:t xml:space="preserve">. Nicolaus </w:t>
      </w:r>
      <w:proofErr w:type="spellStart"/>
      <w:r w:rsidRPr="00D769D8">
        <w:rPr>
          <w:rStyle w:val="Hyperlink"/>
          <w:rFonts w:ascii="Times New Roman" w:eastAsia="Arial Unicode MS" w:hAnsi="Times New Roman"/>
          <w:bCs/>
          <w:color w:val="auto"/>
          <w:sz w:val="24"/>
          <w:szCs w:val="24"/>
          <w:u w:val="none"/>
          <w:lang w:val="en"/>
        </w:rPr>
        <w:t>Scoelsius</w:t>
      </w:r>
      <w:proofErr w:type="spellEnd"/>
      <w:r w:rsidRPr="00D769D8">
        <w:rPr>
          <w:rStyle w:val="Hyperlink"/>
          <w:rFonts w:ascii="Times New Roman" w:eastAsia="Arial Unicode MS" w:hAnsi="Times New Roman"/>
          <w:bCs/>
          <w:color w:val="auto"/>
          <w:sz w:val="24"/>
          <w:szCs w:val="24"/>
          <w:u w:val="none"/>
          <w:lang w:val="en"/>
        </w:rPr>
        <w:t xml:space="preserve">. </w:t>
      </w:r>
      <w:proofErr w:type="spellStart"/>
      <w:r w:rsidRPr="00D769D8">
        <w:rPr>
          <w:rStyle w:val="Hyperlink"/>
          <w:rFonts w:ascii="Times New Roman" w:eastAsia="Arial Unicode MS" w:hAnsi="Times New Roman"/>
          <w:bCs/>
          <w:i/>
          <w:color w:val="auto"/>
          <w:sz w:val="24"/>
          <w:szCs w:val="24"/>
          <w:u w:val="none"/>
          <w:lang w:val="en"/>
        </w:rPr>
        <w:t>Foscarilegia</w:t>
      </w:r>
      <w:proofErr w:type="spellEnd"/>
      <w:r w:rsidRPr="00D769D8">
        <w:rPr>
          <w:rStyle w:val="Hyperlink"/>
          <w:rFonts w:ascii="Times New Roman" w:eastAsia="Arial Unicode MS" w:hAnsi="Times New Roman"/>
          <w:bCs/>
          <w:color w:val="auto"/>
          <w:sz w:val="24"/>
          <w:szCs w:val="24"/>
          <w:u w:val="none"/>
          <w:lang w:val="en"/>
        </w:rPr>
        <w:t>. Venice: Paolo Danza, 1523.</w:t>
      </w:r>
    </w:p>
    <w:p w:rsidR="00D769D8" w:rsidRPr="00D769D8" w:rsidRDefault="00D769D8" w:rsidP="00E1207F">
      <w:pPr>
        <w:spacing w:line="240" w:lineRule="auto"/>
        <w:ind w:left="720"/>
        <w:contextualSpacing/>
        <w:rPr>
          <w:rStyle w:val="Hyperlink"/>
          <w:rFonts w:ascii="Times New Roman" w:eastAsia="Arial Unicode MS" w:hAnsi="Times New Roman"/>
          <w:bCs/>
          <w:color w:val="auto"/>
          <w:sz w:val="20"/>
          <w:szCs w:val="20"/>
          <w:u w:val="none"/>
          <w:lang w:val="en"/>
        </w:rPr>
      </w:pPr>
      <w:r w:rsidRPr="00D769D8">
        <w:rPr>
          <w:rStyle w:val="Hyperlink"/>
          <w:rFonts w:ascii="Times New Roman" w:eastAsia="Arial Unicode MS" w:hAnsi="Times New Roman"/>
          <w:bCs/>
          <w:color w:val="auto"/>
          <w:sz w:val="20"/>
          <w:szCs w:val="20"/>
          <w:u w:val="none"/>
          <w:lang w:val="en"/>
        </w:rPr>
        <w:t>A commentary that proposes solutions to a series of textual cruces, mostly but not exclusively Virgilian; WC; Latin.</w:t>
      </w:r>
    </w:p>
    <w:p w:rsidR="00D769D8" w:rsidRPr="00D769D8" w:rsidRDefault="00D769D8" w:rsidP="00E1207F">
      <w:pPr>
        <w:spacing w:line="240" w:lineRule="auto"/>
        <w:contextualSpacing/>
        <w:rPr>
          <w:rStyle w:val="Hyperlink"/>
          <w:rFonts w:ascii="Times New Roman" w:eastAsia="Arial Unicode MS" w:hAnsi="Times New Roman"/>
          <w:bCs/>
          <w:color w:val="auto"/>
          <w:sz w:val="20"/>
          <w:szCs w:val="20"/>
          <w:u w:val="none"/>
          <w:lang w:val="en"/>
        </w:rPr>
      </w:pPr>
    </w:p>
    <w:p w:rsidR="00D769D8" w:rsidRPr="00D769D8" w:rsidRDefault="00D769D8" w:rsidP="00E1207F">
      <w:pPr>
        <w:spacing w:line="240" w:lineRule="auto"/>
        <w:contextualSpacing/>
        <w:rPr>
          <w:rStyle w:val="Hyperlink"/>
          <w:rFonts w:ascii="Times New Roman" w:eastAsia="Arial Unicode MS" w:hAnsi="Times New Roman"/>
          <w:bCs/>
          <w:color w:val="auto"/>
          <w:sz w:val="24"/>
          <w:szCs w:val="24"/>
          <w:u w:val="none"/>
          <w:lang w:val="en"/>
        </w:rPr>
      </w:pPr>
      <w:r w:rsidRPr="00D769D8">
        <w:rPr>
          <w:rStyle w:val="Hyperlink"/>
          <w:rFonts w:ascii="Times New Roman" w:eastAsia="Arial Unicode MS" w:hAnsi="Times New Roman"/>
          <w:b/>
          <w:bCs/>
          <w:color w:val="auto"/>
          <w:sz w:val="24"/>
          <w:szCs w:val="24"/>
          <w:u w:val="none"/>
          <w:lang w:val="en"/>
        </w:rPr>
        <w:t>LW1523.3.</w:t>
      </w:r>
      <w:r w:rsidRPr="00D769D8">
        <w:rPr>
          <w:rStyle w:val="Hyperlink"/>
          <w:rFonts w:ascii="Times New Roman" w:eastAsia="Arial Unicode MS" w:hAnsi="Times New Roman"/>
          <w:bCs/>
          <w:color w:val="auto"/>
          <w:sz w:val="24"/>
          <w:szCs w:val="24"/>
          <w:u w:val="none"/>
          <w:lang w:val="en"/>
        </w:rPr>
        <w:t xml:space="preserve"> </w:t>
      </w:r>
      <w:r w:rsidRPr="00D769D8">
        <w:rPr>
          <w:rStyle w:val="Hyperlink"/>
          <w:rFonts w:ascii="Times New Roman" w:eastAsia="Arial Unicode MS" w:hAnsi="Times New Roman"/>
          <w:bCs/>
          <w:i/>
          <w:color w:val="auto"/>
          <w:sz w:val="24"/>
          <w:szCs w:val="24"/>
          <w:u w:val="none"/>
          <w:lang w:val="en"/>
        </w:rPr>
        <w:t>Opera</w:t>
      </w:r>
      <w:r w:rsidRPr="00D769D8">
        <w:rPr>
          <w:rStyle w:val="Hyperlink"/>
          <w:rFonts w:ascii="Times New Roman" w:eastAsia="Arial Unicode MS" w:hAnsi="Times New Roman"/>
          <w:bCs/>
          <w:color w:val="auto"/>
          <w:sz w:val="24"/>
          <w:szCs w:val="24"/>
          <w:u w:val="none"/>
          <w:lang w:val="en"/>
        </w:rPr>
        <w:t>. Strasbourg: Johann Knobloch, 1523.</w:t>
      </w:r>
    </w:p>
    <w:p w:rsidR="00D769D8" w:rsidRPr="00D769D8" w:rsidRDefault="00D769D8" w:rsidP="00E1207F">
      <w:pPr>
        <w:spacing w:line="240" w:lineRule="auto"/>
        <w:contextualSpacing/>
        <w:rPr>
          <w:rStyle w:val="Hyperlink"/>
          <w:rFonts w:ascii="Times New Roman" w:eastAsia="Arial Unicode MS" w:hAnsi="Times New Roman"/>
          <w:bCs/>
          <w:color w:val="auto"/>
          <w:sz w:val="20"/>
          <w:szCs w:val="20"/>
          <w:u w:val="none"/>
          <w:lang w:val="en"/>
        </w:rPr>
      </w:pPr>
      <w:r w:rsidRPr="00D769D8">
        <w:rPr>
          <w:rStyle w:val="Hyperlink"/>
          <w:rFonts w:ascii="Times New Roman" w:eastAsia="Arial Unicode MS" w:hAnsi="Times New Roman"/>
          <w:bCs/>
          <w:color w:val="auto"/>
          <w:sz w:val="24"/>
          <w:szCs w:val="24"/>
          <w:u w:val="none"/>
          <w:lang w:val="en"/>
        </w:rPr>
        <w:tab/>
      </w:r>
      <w:r w:rsidRPr="00D769D8">
        <w:rPr>
          <w:rStyle w:val="Hyperlink"/>
          <w:rFonts w:ascii="Times New Roman" w:eastAsia="Arial Unicode MS" w:hAnsi="Times New Roman"/>
          <w:bCs/>
          <w:color w:val="auto"/>
          <w:sz w:val="20"/>
          <w:szCs w:val="20"/>
          <w:u w:val="none"/>
          <w:lang w:val="en"/>
        </w:rPr>
        <w:t xml:space="preserve">Edited by Johannes </w:t>
      </w:r>
      <w:proofErr w:type="spellStart"/>
      <w:r w:rsidRPr="00D769D8">
        <w:rPr>
          <w:rStyle w:val="Hyperlink"/>
          <w:rFonts w:ascii="Times New Roman" w:eastAsia="Arial Unicode MS" w:hAnsi="Times New Roman"/>
          <w:bCs/>
          <w:color w:val="auto"/>
          <w:sz w:val="20"/>
          <w:szCs w:val="20"/>
          <w:u w:val="none"/>
          <w:lang w:val="en"/>
        </w:rPr>
        <w:t>Lonicer</w:t>
      </w:r>
      <w:proofErr w:type="spellEnd"/>
      <w:r w:rsidRPr="00D769D8">
        <w:rPr>
          <w:rStyle w:val="Hyperlink"/>
          <w:rFonts w:ascii="Times New Roman" w:eastAsia="Arial Unicode MS" w:hAnsi="Times New Roman"/>
          <w:bCs/>
          <w:color w:val="auto"/>
          <w:sz w:val="20"/>
          <w:szCs w:val="20"/>
          <w:u w:val="none"/>
          <w:lang w:val="en"/>
        </w:rPr>
        <w:t xml:space="preserve">; sold at auction by </w:t>
      </w:r>
      <w:proofErr w:type="spellStart"/>
      <w:r w:rsidRPr="00D769D8">
        <w:rPr>
          <w:rStyle w:val="Hyperlink"/>
          <w:rFonts w:ascii="Times New Roman" w:eastAsia="Arial Unicode MS" w:hAnsi="Times New Roman"/>
          <w:bCs/>
          <w:color w:val="auto"/>
          <w:sz w:val="20"/>
          <w:szCs w:val="20"/>
          <w:u w:val="none"/>
          <w:lang w:val="en"/>
        </w:rPr>
        <w:t>Bubb</w:t>
      </w:r>
      <w:proofErr w:type="spellEnd"/>
      <w:r w:rsidRPr="00D769D8">
        <w:rPr>
          <w:rStyle w:val="Hyperlink"/>
          <w:rFonts w:ascii="Times New Roman" w:eastAsia="Arial Unicode MS" w:hAnsi="Times New Roman"/>
          <w:bCs/>
          <w:color w:val="auto"/>
          <w:sz w:val="20"/>
          <w:szCs w:val="20"/>
          <w:u w:val="none"/>
          <w:lang w:val="en"/>
        </w:rPr>
        <w:t xml:space="preserve"> Kuyper </w:t>
      </w:r>
      <w:proofErr w:type="spellStart"/>
      <w:r w:rsidRPr="00D769D8">
        <w:rPr>
          <w:rStyle w:val="Hyperlink"/>
          <w:rFonts w:ascii="Times New Roman" w:eastAsia="Arial Unicode MS" w:hAnsi="Times New Roman"/>
          <w:bCs/>
          <w:color w:val="auto"/>
          <w:sz w:val="20"/>
          <w:szCs w:val="20"/>
          <w:u w:val="none"/>
          <w:lang w:val="en"/>
        </w:rPr>
        <w:t>Veilingen</w:t>
      </w:r>
      <w:proofErr w:type="spellEnd"/>
      <w:r w:rsidRPr="00D769D8">
        <w:rPr>
          <w:rStyle w:val="Hyperlink"/>
          <w:rFonts w:ascii="Times New Roman" w:eastAsia="Arial Unicode MS" w:hAnsi="Times New Roman"/>
          <w:bCs/>
          <w:color w:val="auto"/>
          <w:sz w:val="20"/>
          <w:szCs w:val="20"/>
          <w:u w:val="none"/>
          <w:lang w:val="en"/>
        </w:rPr>
        <w:t>, November 2017; Latin.</w:t>
      </w:r>
    </w:p>
    <w:p w:rsidR="00D769D8" w:rsidRPr="00D769D8" w:rsidRDefault="00D769D8" w:rsidP="00E1207F">
      <w:pPr>
        <w:pStyle w:val="Pa16"/>
        <w:spacing w:line="240" w:lineRule="auto"/>
        <w:contextualSpacing/>
      </w:pPr>
      <w:r w:rsidRPr="00D769D8">
        <w:rPr>
          <w:rFonts w:ascii="Times New Roman" w:hAnsi="Times New Roman"/>
          <w:b/>
        </w:rPr>
        <w:t xml:space="preserve">LW1524-1536.1. </w:t>
      </w:r>
      <w:r w:rsidRPr="00D769D8">
        <w:rPr>
          <w:rFonts w:ascii="Times New Roman" w:hAnsi="Times New Roman"/>
          <w:i/>
        </w:rPr>
        <w:t xml:space="preserve">Opera. </w:t>
      </w:r>
      <w:r w:rsidRPr="00D769D8">
        <w:rPr>
          <w:rFonts w:ascii="Times New Roman" w:hAnsi="Times New Roman"/>
        </w:rPr>
        <w:t xml:space="preserve">Milan: Agostino de </w:t>
      </w:r>
      <w:proofErr w:type="spellStart"/>
      <w:r w:rsidRPr="00D769D8">
        <w:rPr>
          <w:rFonts w:ascii="Times New Roman" w:hAnsi="Times New Roman"/>
        </w:rPr>
        <w:t>Vimercate</w:t>
      </w:r>
      <w:proofErr w:type="spellEnd"/>
      <w:r w:rsidRPr="00D769D8">
        <w:rPr>
          <w:rFonts w:ascii="Times New Roman" w:hAnsi="Times New Roman"/>
        </w:rPr>
        <w:t xml:space="preserve"> and Niccolò Gorgonzola, 1524-1536.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commentaries by Servius, </w:t>
      </w:r>
      <w:proofErr w:type="spellStart"/>
      <w:r w:rsidRPr="00D769D8">
        <w:rPr>
          <w:rFonts w:ascii="Times New Roman" w:hAnsi="Times New Roman"/>
          <w:sz w:val="20"/>
          <w:szCs w:val="20"/>
        </w:rPr>
        <w:t>Nonius</w:t>
      </w:r>
      <w:proofErr w:type="spellEnd"/>
      <w:r w:rsidRPr="00D769D8">
        <w:rPr>
          <w:rFonts w:ascii="Times New Roman" w:hAnsi="Times New Roman"/>
          <w:sz w:val="20"/>
          <w:szCs w:val="20"/>
        </w:rPr>
        <w:t xml:space="preserve"> Marcellus, </w:t>
      </w:r>
      <w:proofErr w:type="spellStart"/>
      <w:r w:rsidRPr="00D769D8">
        <w:rPr>
          <w:rFonts w:ascii="Times New Roman" w:hAnsi="Times New Roman"/>
          <w:sz w:val="20"/>
          <w:szCs w:val="20"/>
        </w:rPr>
        <w:t>Aulo</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Giano</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Parrasio</w:t>
      </w:r>
      <w:proofErr w:type="spellEnd"/>
      <w:r w:rsidRPr="00D769D8">
        <w:rPr>
          <w:rFonts w:ascii="Times New Roman" w:hAnsi="Times New Roman"/>
          <w:sz w:val="20"/>
          <w:szCs w:val="20"/>
        </w:rPr>
        <w:t xml:space="preserve">, and Giacomo Dalla Croce, with Filippo </w:t>
      </w:r>
      <w:proofErr w:type="spellStart"/>
      <w:r w:rsidRPr="00D769D8">
        <w:rPr>
          <w:rFonts w:ascii="Times New Roman" w:hAnsi="Times New Roman"/>
          <w:sz w:val="20"/>
          <w:szCs w:val="20"/>
        </w:rPr>
        <w:t>Beroaldo’s</w:t>
      </w:r>
      <w:proofErr w:type="spellEnd"/>
      <w:r w:rsidRPr="00D769D8">
        <w:rPr>
          <w:rFonts w:ascii="Times New Roman" w:hAnsi="Times New Roman"/>
          <w:sz w:val="20"/>
          <w:szCs w:val="20"/>
        </w:rPr>
        <w:t xml:space="preserve"> annotations to Servius; dated according to the activity of the printers, since the only surviving copy is mutilated;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Google Books;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LW1528.2. </w:t>
      </w:r>
      <w:r w:rsidRPr="00D769D8">
        <w:rPr>
          <w:rFonts w:ascii="Times New Roman" w:hAnsi="Times New Roman"/>
          <w:i/>
          <w:sz w:val="24"/>
          <w:szCs w:val="24"/>
        </w:rPr>
        <w:t xml:space="preserve">Opera. </w:t>
      </w:r>
      <w:proofErr w:type="spellStart"/>
      <w:r w:rsidRPr="00D769D8">
        <w:rPr>
          <w:rFonts w:ascii="Times New Roman" w:hAnsi="Times New Roman"/>
          <w:sz w:val="24"/>
          <w:szCs w:val="24"/>
        </w:rPr>
        <w:t>Hagenau</w:t>
      </w:r>
      <w:proofErr w:type="spellEnd"/>
      <w:r w:rsidRPr="00D769D8">
        <w:rPr>
          <w:rFonts w:ascii="Times New Roman" w:hAnsi="Times New Roman"/>
          <w:sz w:val="24"/>
          <w:szCs w:val="24"/>
        </w:rPr>
        <w:t>: Heinrich Gran, 1528.</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Munich,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lastRenderedPageBreak/>
        <w:t>LW1531.5.</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Paris: André </w:t>
      </w:r>
      <w:proofErr w:type="spellStart"/>
      <w:r w:rsidRPr="00D769D8">
        <w:rPr>
          <w:rFonts w:ascii="Times New Roman" w:hAnsi="Times New Roman"/>
          <w:sz w:val="24"/>
          <w:szCs w:val="24"/>
        </w:rPr>
        <w:t>Bocard</w:t>
      </w:r>
      <w:proofErr w:type="spellEnd"/>
      <w:r w:rsidRPr="00D769D8">
        <w:rPr>
          <w:rFonts w:ascii="Times New Roman" w:hAnsi="Times New Roman"/>
          <w:sz w:val="24"/>
          <w:szCs w:val="24"/>
        </w:rPr>
        <w:t xml:space="preserve"> and Jean Petit, 1531.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the commentary of Philipp Melanchthon; H. Claus, </w:t>
      </w:r>
      <w:r w:rsidRPr="00D769D8">
        <w:rPr>
          <w:rFonts w:ascii="Times New Roman" w:hAnsi="Times New Roman"/>
          <w:i/>
          <w:sz w:val="20"/>
          <w:szCs w:val="20"/>
        </w:rPr>
        <w:t>Melanchthon-</w:t>
      </w:r>
      <w:proofErr w:type="spellStart"/>
      <w:r w:rsidRPr="00D769D8">
        <w:rPr>
          <w:rFonts w:ascii="Times New Roman" w:hAnsi="Times New Roman"/>
          <w:i/>
          <w:sz w:val="20"/>
          <w:szCs w:val="20"/>
        </w:rPr>
        <w:t>Bibliographie</w:t>
      </w:r>
      <w:proofErr w:type="spellEnd"/>
      <w:r w:rsidRPr="00D769D8">
        <w:rPr>
          <w:rFonts w:ascii="Times New Roman" w:hAnsi="Times New Roman"/>
          <w:i/>
          <w:sz w:val="20"/>
          <w:szCs w:val="20"/>
        </w:rPr>
        <w:t xml:space="preserve"> 1510-1560</w:t>
      </w:r>
      <w:r w:rsidRPr="00D769D8">
        <w:rPr>
          <w:rFonts w:ascii="Times New Roman" w:hAnsi="Times New Roman"/>
          <w:sz w:val="20"/>
          <w:szCs w:val="20"/>
        </w:rPr>
        <w:t xml:space="preserve"> (Gutersloh, 2014);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LW1532.2. </w:t>
      </w:r>
      <w:r w:rsidRPr="00D769D8">
        <w:rPr>
          <w:rFonts w:ascii="Times New Roman" w:hAnsi="Times New Roman"/>
          <w:i/>
          <w:sz w:val="24"/>
          <w:szCs w:val="24"/>
        </w:rPr>
        <w:t>Opera</w:t>
      </w:r>
      <w:r w:rsidRPr="00D769D8">
        <w:rPr>
          <w:rFonts w:ascii="Times New Roman" w:hAnsi="Times New Roman"/>
          <w:sz w:val="24"/>
          <w:szCs w:val="24"/>
        </w:rPr>
        <w:t xml:space="preserve">. Antwerp: </w:t>
      </w:r>
      <w:proofErr w:type="spellStart"/>
      <w:r w:rsidRPr="00D769D8">
        <w:rPr>
          <w:rFonts w:ascii="Times New Roman" w:hAnsi="Times New Roman"/>
          <w:sz w:val="24"/>
          <w:szCs w:val="24"/>
        </w:rPr>
        <w:t>Merten</w:t>
      </w:r>
      <w:proofErr w:type="spellEnd"/>
      <w:r w:rsidRPr="00D769D8">
        <w:rPr>
          <w:rFonts w:ascii="Times New Roman" w:hAnsi="Times New Roman"/>
          <w:sz w:val="24"/>
          <w:szCs w:val="24"/>
        </w:rPr>
        <w:t xml:space="preserve"> de Keyser, 1532.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the notes of Philipp Melanchthon and </w:t>
      </w:r>
      <w:proofErr w:type="spellStart"/>
      <w:r w:rsidRPr="00D769D8">
        <w:rPr>
          <w:rFonts w:ascii="Times New Roman" w:hAnsi="Times New Roman"/>
          <w:sz w:val="20"/>
          <w:szCs w:val="20"/>
        </w:rPr>
        <w:t>Helius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Eobanus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Hessus</w:t>
      </w:r>
      <w:proofErr w:type="spellEnd"/>
      <w:r w:rsidRPr="00D769D8">
        <w:rPr>
          <w:rFonts w:ascii="Times New Roman" w:hAnsi="Times New Roman"/>
          <w:sz w:val="20"/>
          <w:szCs w:val="20"/>
        </w:rPr>
        <w:t>; University of London Library;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LW1534.5. </w:t>
      </w:r>
      <w:r w:rsidRPr="00D769D8">
        <w:rPr>
          <w:rFonts w:ascii="Times New Roman" w:hAnsi="Times New Roman"/>
          <w:i/>
          <w:sz w:val="24"/>
          <w:szCs w:val="24"/>
        </w:rPr>
        <w:t>Opera</w:t>
      </w:r>
      <w:r w:rsidRPr="00D769D8">
        <w:rPr>
          <w:rFonts w:ascii="Times New Roman" w:hAnsi="Times New Roman"/>
          <w:sz w:val="24"/>
          <w:szCs w:val="24"/>
        </w:rPr>
        <w:t xml:space="preserve">. </w:t>
      </w:r>
      <w:proofErr w:type="spellStart"/>
      <w:r w:rsidRPr="00D769D8">
        <w:rPr>
          <w:rFonts w:ascii="Times New Roman" w:hAnsi="Times New Roman"/>
          <w:sz w:val="24"/>
          <w:szCs w:val="24"/>
        </w:rPr>
        <w:t>Hagenau</w:t>
      </w:r>
      <w:proofErr w:type="spellEnd"/>
      <w:r w:rsidRPr="00D769D8">
        <w:rPr>
          <w:rFonts w:ascii="Times New Roman" w:hAnsi="Times New Roman"/>
          <w:sz w:val="24"/>
          <w:szCs w:val="24"/>
        </w:rPr>
        <w:t>: Heirs of Johann Setzer, 1534.</w:t>
      </w:r>
    </w:p>
    <w:p w:rsidR="00D769D8" w:rsidRPr="00D769D8" w:rsidRDefault="00D769D8" w:rsidP="00E1207F">
      <w:pPr>
        <w:spacing w:after="0" w:line="240" w:lineRule="auto"/>
        <w:ind w:left="720"/>
        <w:contextualSpacing/>
        <w:rPr>
          <w:rFonts w:ascii="Helvetica" w:eastAsia="Times New Roman" w:hAnsi="Helvetica"/>
          <w:sz w:val="21"/>
          <w:szCs w:val="21"/>
        </w:rPr>
      </w:pPr>
      <w:r w:rsidRPr="00D769D8">
        <w:rPr>
          <w:rFonts w:ascii="Times New Roman" w:hAnsi="Times New Roman"/>
          <w:sz w:val="20"/>
          <w:szCs w:val="20"/>
        </w:rPr>
        <w:t xml:space="preserve">Contains the notes of Philipp Melanchthon and Christoph </w:t>
      </w:r>
      <w:proofErr w:type="spellStart"/>
      <w:r w:rsidRPr="00D769D8">
        <w:rPr>
          <w:rFonts w:ascii="Times New Roman" w:hAnsi="Times New Roman"/>
          <w:sz w:val="20"/>
          <w:szCs w:val="20"/>
        </w:rPr>
        <w:t>Hegendorf</w:t>
      </w:r>
      <w:proofErr w:type="spellEnd"/>
      <w:r w:rsidRPr="00D769D8">
        <w:rPr>
          <w:rFonts w:ascii="Times New Roman" w:hAnsi="Times New Roman"/>
          <w:sz w:val="20"/>
          <w:szCs w:val="20"/>
        </w:rPr>
        <w:t xml:space="preserve">; </w:t>
      </w:r>
      <w:r w:rsidRPr="00D769D8">
        <w:rPr>
          <w:rFonts w:ascii="Times New Roman" w:eastAsia="Times New Roman" w:hAnsi="Times New Roman"/>
          <w:sz w:val="20"/>
          <w:szCs w:val="20"/>
        </w:rPr>
        <w:t xml:space="preserve">Wittenberg, </w:t>
      </w:r>
      <w:proofErr w:type="spellStart"/>
      <w:r w:rsidRPr="00D769D8">
        <w:rPr>
          <w:rFonts w:ascii="Times New Roman" w:eastAsia="Times New Roman" w:hAnsi="Times New Roman"/>
          <w:sz w:val="20"/>
          <w:szCs w:val="20"/>
        </w:rPr>
        <w:t>Bibliothek</w:t>
      </w:r>
      <w:proofErr w:type="spellEnd"/>
      <w:r w:rsidRPr="00D769D8">
        <w:rPr>
          <w:rFonts w:ascii="Times New Roman" w:eastAsia="Times New Roman" w:hAnsi="Times New Roman"/>
          <w:sz w:val="20"/>
          <w:szCs w:val="20"/>
        </w:rPr>
        <w:t xml:space="preserve"> der </w:t>
      </w:r>
      <w:proofErr w:type="spellStart"/>
      <w:r w:rsidRPr="00D769D8">
        <w:rPr>
          <w:rFonts w:ascii="Times New Roman" w:eastAsia="Times New Roman" w:hAnsi="Times New Roman"/>
          <w:sz w:val="20"/>
          <w:szCs w:val="20"/>
        </w:rPr>
        <w:t>Evangelischen</w:t>
      </w:r>
      <w:proofErr w:type="spellEnd"/>
      <w:r w:rsidRPr="00D769D8">
        <w:rPr>
          <w:rFonts w:ascii="Times New Roman" w:eastAsia="Times New Roman" w:hAnsi="Times New Roman"/>
          <w:sz w:val="20"/>
          <w:szCs w:val="20"/>
        </w:rPr>
        <w:t xml:space="preserve"> </w:t>
      </w:r>
      <w:proofErr w:type="spellStart"/>
      <w:r w:rsidRPr="00D769D8">
        <w:rPr>
          <w:rFonts w:ascii="Times New Roman" w:eastAsia="Times New Roman" w:hAnsi="Times New Roman"/>
          <w:sz w:val="20"/>
          <w:szCs w:val="20"/>
        </w:rPr>
        <w:t>Predigerseminars</w:t>
      </w:r>
      <w:proofErr w:type="spellEnd"/>
      <w:r w:rsidRPr="00D769D8">
        <w:rPr>
          <w:rFonts w:ascii="Times New Roman" w:eastAsia="Times New Roman" w:hAnsi="Times New Roman"/>
          <w:sz w:val="20"/>
          <w:szCs w:val="20"/>
        </w:rPr>
        <w:t>;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LW1535.4. </w:t>
      </w:r>
      <w:r w:rsidRPr="00D769D8">
        <w:rPr>
          <w:rFonts w:ascii="Times New Roman" w:hAnsi="Times New Roman"/>
          <w:i/>
          <w:sz w:val="24"/>
          <w:szCs w:val="24"/>
        </w:rPr>
        <w:t>Opera</w:t>
      </w:r>
      <w:r w:rsidRPr="00D769D8">
        <w:rPr>
          <w:rFonts w:ascii="Times New Roman" w:hAnsi="Times New Roman"/>
          <w:sz w:val="24"/>
          <w:szCs w:val="24"/>
        </w:rPr>
        <w:t xml:space="preserve">. Lyon: Hector </w:t>
      </w:r>
      <w:proofErr w:type="spellStart"/>
      <w:r w:rsidRPr="00D769D8">
        <w:rPr>
          <w:rFonts w:ascii="Times New Roman" w:hAnsi="Times New Roman"/>
          <w:sz w:val="24"/>
          <w:szCs w:val="24"/>
        </w:rPr>
        <w:t>Penet</w:t>
      </w:r>
      <w:proofErr w:type="spellEnd"/>
      <w:r w:rsidRPr="00D769D8">
        <w:rPr>
          <w:rFonts w:ascii="Times New Roman" w:hAnsi="Times New Roman"/>
          <w:sz w:val="24"/>
          <w:szCs w:val="24"/>
        </w:rPr>
        <w:t xml:space="preserve">, Nicolas Petit, and Vincent de </w:t>
      </w:r>
      <w:proofErr w:type="spellStart"/>
      <w:r w:rsidRPr="00D769D8">
        <w:rPr>
          <w:rFonts w:ascii="Times New Roman" w:hAnsi="Times New Roman"/>
          <w:sz w:val="24"/>
          <w:szCs w:val="24"/>
        </w:rPr>
        <w:t>Portonariis</w:t>
      </w:r>
      <w:proofErr w:type="spellEnd"/>
      <w:r w:rsidRPr="00D769D8">
        <w:rPr>
          <w:rFonts w:ascii="Times New Roman" w:hAnsi="Times New Roman"/>
          <w:sz w:val="24"/>
          <w:szCs w:val="24"/>
        </w:rPr>
        <w:t>, 1535.</w:t>
      </w:r>
    </w:p>
    <w:p w:rsidR="00D769D8" w:rsidRPr="00D769D8" w:rsidRDefault="00D769D8" w:rsidP="00E1207F">
      <w:pPr>
        <w:spacing w:after="0"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the commentary of Philipp Melanchthon; </w:t>
      </w:r>
      <w:proofErr w:type="spellStart"/>
      <w:r w:rsidRPr="00D769D8">
        <w:rPr>
          <w:rFonts w:ascii="Times New Roman" w:hAnsi="Times New Roman"/>
          <w:sz w:val="20"/>
          <w:szCs w:val="20"/>
        </w:rPr>
        <w:t>Avranches</w:t>
      </w:r>
      <w:proofErr w:type="spellEnd"/>
      <w:r w:rsidRPr="00D769D8">
        <w:rPr>
          <w:rFonts w:ascii="Times New Roman" w:hAnsi="Times New Roman"/>
          <w:sz w:val="20"/>
          <w:szCs w:val="20"/>
        </w:rPr>
        <w:t xml:space="preserve">, </w:t>
      </w:r>
      <w:proofErr w:type="spellStart"/>
      <w:r w:rsidRPr="00D769D8">
        <w:rPr>
          <w:rFonts w:ascii="Times New Roman" w:eastAsia="Times New Roman" w:hAnsi="Times New Roman"/>
          <w:sz w:val="20"/>
          <w:szCs w:val="20"/>
        </w:rPr>
        <w:t>Bibliothèque</w:t>
      </w:r>
      <w:proofErr w:type="spellEnd"/>
      <w:r w:rsidRPr="00D769D8">
        <w:rPr>
          <w:rFonts w:ascii="Times New Roman" w:eastAsia="Times New Roman" w:hAnsi="Times New Roman"/>
          <w:sz w:val="20"/>
          <w:szCs w:val="20"/>
        </w:rPr>
        <w:t xml:space="preserve"> </w:t>
      </w:r>
      <w:proofErr w:type="spellStart"/>
      <w:r w:rsidRPr="00D769D8">
        <w:rPr>
          <w:rFonts w:ascii="Times New Roman" w:eastAsia="Times New Roman" w:hAnsi="Times New Roman"/>
          <w:sz w:val="20"/>
          <w:szCs w:val="20"/>
        </w:rPr>
        <w:t>municipale</w:t>
      </w:r>
      <w:proofErr w:type="spellEnd"/>
      <w:r w:rsidRPr="00D769D8">
        <w:rPr>
          <w:rFonts w:ascii="Times New Roman" w:eastAsia="Times New Roman" w:hAnsi="Times New Roman"/>
          <w:sz w:val="20"/>
          <w:szCs w:val="20"/>
        </w:rPr>
        <w:t xml:space="preserve"> Edouard Le </w:t>
      </w:r>
      <w:proofErr w:type="spellStart"/>
      <w:r w:rsidRPr="00D769D8">
        <w:rPr>
          <w:rFonts w:ascii="Times New Roman" w:eastAsia="Times New Roman" w:hAnsi="Times New Roman"/>
          <w:sz w:val="20"/>
          <w:szCs w:val="20"/>
        </w:rPr>
        <w:t>Héricher</w:t>
      </w:r>
      <w:proofErr w:type="spellEnd"/>
      <w:r w:rsidRPr="00D769D8">
        <w:rPr>
          <w:rFonts w:ascii="Times New Roman" w:eastAsia="Times New Roman" w:hAnsi="Times New Roman"/>
          <w:sz w:val="20"/>
          <w:szCs w:val="20"/>
        </w:rPr>
        <w:t xml:space="preserve">; </w:t>
      </w:r>
      <w:r w:rsidRPr="00D769D8">
        <w:rPr>
          <w:rFonts w:ascii="Times New Roman" w:hAnsi="Times New Roman"/>
          <w:sz w:val="20"/>
          <w:szCs w:val="20"/>
        </w:rPr>
        <w:t>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LW1537.6. </w:t>
      </w:r>
      <w:r w:rsidRPr="00D769D8">
        <w:rPr>
          <w:rFonts w:ascii="Times New Roman" w:hAnsi="Times New Roman"/>
          <w:i/>
          <w:sz w:val="24"/>
          <w:szCs w:val="24"/>
        </w:rPr>
        <w:t>Opera</w:t>
      </w:r>
      <w:r w:rsidRPr="00D769D8">
        <w:rPr>
          <w:rFonts w:ascii="Times New Roman" w:hAnsi="Times New Roman"/>
          <w:sz w:val="24"/>
          <w:szCs w:val="24"/>
        </w:rPr>
        <w:t xml:space="preserve">. Lyon: Jean </w:t>
      </w:r>
      <w:proofErr w:type="spellStart"/>
      <w:r w:rsidRPr="00D769D8">
        <w:rPr>
          <w:rFonts w:ascii="Times New Roman" w:hAnsi="Times New Roman"/>
          <w:sz w:val="24"/>
          <w:szCs w:val="24"/>
        </w:rPr>
        <w:t>Barbou</w:t>
      </w:r>
      <w:proofErr w:type="spellEnd"/>
      <w:r w:rsidRPr="00D769D8">
        <w:rPr>
          <w:rFonts w:ascii="Times New Roman" w:hAnsi="Times New Roman"/>
          <w:sz w:val="24"/>
          <w:szCs w:val="24"/>
        </w:rPr>
        <w:t>, 1537.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Contains notes; Cambridge University Library;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LW1537.7. </w:t>
      </w:r>
      <w:r w:rsidRPr="00D769D8">
        <w:rPr>
          <w:rFonts w:ascii="Times New Roman" w:hAnsi="Times New Roman"/>
          <w:i/>
          <w:sz w:val="24"/>
          <w:szCs w:val="24"/>
        </w:rPr>
        <w:t>Opera</w:t>
      </w:r>
      <w:r w:rsidRPr="00D769D8">
        <w:rPr>
          <w:rFonts w:ascii="Times New Roman" w:hAnsi="Times New Roman"/>
          <w:sz w:val="24"/>
          <w:szCs w:val="24"/>
        </w:rPr>
        <w:t>. Paris: Nicolas Buffet and Guillaume Le Bret, 1537.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the commentary of Philipp Melanchthon; H. Claus, </w:t>
      </w:r>
      <w:r w:rsidRPr="00D769D8">
        <w:rPr>
          <w:rFonts w:ascii="Times New Roman" w:hAnsi="Times New Roman"/>
          <w:i/>
          <w:sz w:val="20"/>
          <w:szCs w:val="20"/>
        </w:rPr>
        <w:t>Melanchthon-</w:t>
      </w:r>
      <w:proofErr w:type="spellStart"/>
      <w:r w:rsidRPr="00D769D8">
        <w:rPr>
          <w:rFonts w:ascii="Times New Roman" w:hAnsi="Times New Roman"/>
          <w:i/>
          <w:sz w:val="20"/>
          <w:szCs w:val="20"/>
        </w:rPr>
        <w:t>Bibliographie</w:t>
      </w:r>
      <w:proofErr w:type="spellEnd"/>
      <w:r w:rsidRPr="00D769D8">
        <w:rPr>
          <w:rFonts w:ascii="Times New Roman" w:hAnsi="Times New Roman"/>
          <w:i/>
          <w:sz w:val="20"/>
          <w:szCs w:val="20"/>
        </w:rPr>
        <w:t xml:space="preserve"> 1510-1560</w:t>
      </w:r>
      <w:r w:rsidRPr="00D769D8">
        <w:rPr>
          <w:rFonts w:ascii="Times New Roman" w:hAnsi="Times New Roman"/>
          <w:sz w:val="20"/>
          <w:szCs w:val="20"/>
        </w:rPr>
        <w:t xml:space="preserve"> (Gutersloh, 2014);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LW1539.4. </w:t>
      </w:r>
      <w:r w:rsidRPr="00D769D8">
        <w:rPr>
          <w:rFonts w:ascii="Times New Roman" w:hAnsi="Times New Roman"/>
          <w:i/>
          <w:sz w:val="24"/>
          <w:szCs w:val="24"/>
        </w:rPr>
        <w:t>Opera</w:t>
      </w:r>
      <w:r w:rsidRPr="00D769D8">
        <w:rPr>
          <w:rFonts w:ascii="Times New Roman" w:hAnsi="Times New Roman"/>
          <w:sz w:val="24"/>
          <w:szCs w:val="24"/>
        </w:rPr>
        <w:t xml:space="preserve">. Cologne: Johann </w:t>
      </w:r>
      <w:proofErr w:type="spellStart"/>
      <w:r w:rsidRPr="00D769D8">
        <w:rPr>
          <w:rFonts w:ascii="Times New Roman" w:hAnsi="Times New Roman"/>
          <w:sz w:val="24"/>
          <w:szCs w:val="24"/>
        </w:rPr>
        <w:t>Gymnich</w:t>
      </w:r>
      <w:proofErr w:type="spellEnd"/>
      <w:r w:rsidRPr="00D769D8">
        <w:rPr>
          <w:rFonts w:ascii="Times New Roman" w:hAnsi="Times New Roman"/>
          <w:sz w:val="24"/>
          <w:szCs w:val="24"/>
        </w:rPr>
        <w:t>, 1539.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the notes of Philipp Melanchthon; Mainz, </w:t>
      </w:r>
      <w:proofErr w:type="spellStart"/>
      <w:r w:rsidRPr="00D769D8">
        <w:rPr>
          <w:rFonts w:ascii="Times New Roman" w:hAnsi="Times New Roman"/>
          <w:sz w:val="20"/>
          <w:szCs w:val="20"/>
        </w:rPr>
        <w:t>Stadtbibliothek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LW1539.5. </w:t>
      </w:r>
      <w:r w:rsidRPr="00D769D8">
        <w:rPr>
          <w:rFonts w:ascii="Times New Roman" w:hAnsi="Times New Roman"/>
          <w:i/>
          <w:sz w:val="24"/>
          <w:szCs w:val="24"/>
        </w:rPr>
        <w:t>Opera</w:t>
      </w:r>
      <w:r w:rsidRPr="00D769D8">
        <w:rPr>
          <w:rFonts w:ascii="Times New Roman" w:hAnsi="Times New Roman"/>
          <w:sz w:val="24"/>
          <w:szCs w:val="24"/>
        </w:rPr>
        <w:t xml:space="preserve">. Lyon: Vincent de </w:t>
      </w:r>
      <w:proofErr w:type="spellStart"/>
      <w:r w:rsidRPr="00D769D8">
        <w:rPr>
          <w:rFonts w:ascii="Times New Roman" w:hAnsi="Times New Roman"/>
          <w:sz w:val="24"/>
          <w:szCs w:val="24"/>
        </w:rPr>
        <w:t>Portonariis</w:t>
      </w:r>
      <w:proofErr w:type="spellEnd"/>
      <w:r w:rsidRPr="00D769D8">
        <w:rPr>
          <w:rFonts w:ascii="Times New Roman" w:hAnsi="Times New Roman"/>
          <w:sz w:val="24"/>
          <w:szCs w:val="24"/>
        </w:rPr>
        <w:t>, 1539.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the commentary of Philipp Melanchthon; H. Claus, </w:t>
      </w:r>
      <w:r w:rsidRPr="00D769D8">
        <w:rPr>
          <w:rFonts w:ascii="Times New Roman" w:hAnsi="Times New Roman"/>
          <w:i/>
          <w:sz w:val="20"/>
          <w:szCs w:val="20"/>
        </w:rPr>
        <w:t>Melanchthon-</w:t>
      </w:r>
      <w:proofErr w:type="spellStart"/>
      <w:r w:rsidRPr="00D769D8">
        <w:rPr>
          <w:rFonts w:ascii="Times New Roman" w:hAnsi="Times New Roman"/>
          <w:i/>
          <w:sz w:val="20"/>
          <w:szCs w:val="20"/>
        </w:rPr>
        <w:t>Bibliographie</w:t>
      </w:r>
      <w:proofErr w:type="spellEnd"/>
      <w:r w:rsidRPr="00D769D8">
        <w:rPr>
          <w:rFonts w:ascii="Times New Roman" w:hAnsi="Times New Roman"/>
          <w:i/>
          <w:sz w:val="20"/>
          <w:szCs w:val="20"/>
        </w:rPr>
        <w:t xml:space="preserve"> 1510-1560</w:t>
      </w:r>
      <w:r w:rsidRPr="00D769D8">
        <w:rPr>
          <w:rFonts w:ascii="Times New Roman" w:hAnsi="Times New Roman"/>
          <w:sz w:val="20"/>
          <w:szCs w:val="20"/>
        </w:rPr>
        <w:t xml:space="preserve"> (Gutersloh, 2014);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LW1540.9. </w:t>
      </w:r>
      <w:r w:rsidRPr="00D769D8">
        <w:rPr>
          <w:rFonts w:ascii="Times New Roman" w:hAnsi="Times New Roman"/>
          <w:i/>
          <w:sz w:val="24"/>
          <w:szCs w:val="24"/>
        </w:rPr>
        <w:t>Opera</w:t>
      </w:r>
      <w:r w:rsidRPr="00D769D8">
        <w:rPr>
          <w:rFonts w:ascii="Times New Roman" w:hAnsi="Times New Roman"/>
          <w:sz w:val="24"/>
          <w:szCs w:val="24"/>
        </w:rPr>
        <w:t xml:space="preserve">. </w:t>
      </w:r>
      <w:proofErr w:type="spellStart"/>
      <w:r w:rsidRPr="00D769D8">
        <w:rPr>
          <w:rFonts w:ascii="Times New Roman" w:hAnsi="Times New Roman"/>
          <w:sz w:val="24"/>
          <w:szCs w:val="24"/>
        </w:rPr>
        <w:t>Schwäbisch</w:t>
      </w:r>
      <w:proofErr w:type="spellEnd"/>
      <w:r w:rsidRPr="00D769D8">
        <w:rPr>
          <w:rFonts w:ascii="Times New Roman" w:hAnsi="Times New Roman"/>
          <w:sz w:val="24"/>
          <w:szCs w:val="24"/>
        </w:rPr>
        <w:t xml:space="preserve"> Hall: Peter </w:t>
      </w:r>
      <w:proofErr w:type="spellStart"/>
      <w:r w:rsidRPr="00D769D8">
        <w:rPr>
          <w:rFonts w:ascii="Times New Roman" w:hAnsi="Times New Roman"/>
          <w:sz w:val="24"/>
          <w:szCs w:val="24"/>
        </w:rPr>
        <w:t>Brubach</w:t>
      </w:r>
      <w:proofErr w:type="spellEnd"/>
      <w:r w:rsidRPr="00D769D8">
        <w:rPr>
          <w:rFonts w:ascii="Times New Roman" w:hAnsi="Times New Roman"/>
          <w:sz w:val="24"/>
          <w:szCs w:val="24"/>
        </w:rPr>
        <w:t>, 1540.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the commentary of Philipp Melanchthon; H. Claus, </w:t>
      </w:r>
      <w:r w:rsidRPr="00D769D8">
        <w:rPr>
          <w:rFonts w:ascii="Times New Roman" w:hAnsi="Times New Roman"/>
          <w:i/>
          <w:sz w:val="20"/>
          <w:szCs w:val="20"/>
        </w:rPr>
        <w:t>Melanchthon-</w:t>
      </w:r>
      <w:proofErr w:type="spellStart"/>
      <w:r w:rsidRPr="00D769D8">
        <w:rPr>
          <w:rFonts w:ascii="Times New Roman" w:hAnsi="Times New Roman"/>
          <w:i/>
          <w:sz w:val="20"/>
          <w:szCs w:val="20"/>
        </w:rPr>
        <w:t>Bibliographie</w:t>
      </w:r>
      <w:proofErr w:type="spellEnd"/>
      <w:r w:rsidRPr="00D769D8">
        <w:rPr>
          <w:rFonts w:ascii="Times New Roman" w:hAnsi="Times New Roman"/>
          <w:i/>
          <w:sz w:val="20"/>
          <w:szCs w:val="20"/>
        </w:rPr>
        <w:t xml:space="preserve"> 1510-1560</w:t>
      </w:r>
      <w:r w:rsidRPr="00D769D8">
        <w:rPr>
          <w:rFonts w:ascii="Times New Roman" w:hAnsi="Times New Roman"/>
          <w:sz w:val="20"/>
          <w:szCs w:val="20"/>
        </w:rPr>
        <w:t xml:space="preserve"> (Gutersloh, 2014);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LW1541.6. </w:t>
      </w:r>
      <w:r w:rsidRPr="00D769D8">
        <w:rPr>
          <w:rFonts w:ascii="Times New Roman" w:hAnsi="Times New Roman"/>
          <w:i/>
          <w:sz w:val="24"/>
          <w:szCs w:val="24"/>
        </w:rPr>
        <w:t>Opera.</w:t>
      </w:r>
      <w:r w:rsidRPr="00D769D8">
        <w:rPr>
          <w:rFonts w:ascii="Times New Roman" w:hAnsi="Times New Roman"/>
          <w:sz w:val="24"/>
          <w:szCs w:val="24"/>
        </w:rPr>
        <w:t xml:space="preserve"> Basel: Nikolaus </w:t>
      </w:r>
      <w:proofErr w:type="spellStart"/>
      <w:r w:rsidRPr="00D769D8">
        <w:rPr>
          <w:rFonts w:ascii="Times New Roman" w:hAnsi="Times New Roman"/>
          <w:sz w:val="24"/>
          <w:szCs w:val="24"/>
        </w:rPr>
        <w:t>Brylinger</w:t>
      </w:r>
      <w:proofErr w:type="spellEnd"/>
      <w:r w:rsidRPr="00D769D8">
        <w:rPr>
          <w:rFonts w:ascii="Times New Roman" w:hAnsi="Times New Roman"/>
          <w:sz w:val="24"/>
          <w:szCs w:val="24"/>
        </w:rPr>
        <w:t>, 1541.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the commentaries of Philipp Melanchthon, </w:t>
      </w:r>
      <w:r w:rsidRPr="00D769D8">
        <w:rPr>
          <w:rFonts w:ascii="Times New Roman" w:eastAsia="Arial Unicode MS" w:hAnsi="Times New Roman"/>
          <w:bCs/>
          <w:kern w:val="36"/>
          <w:sz w:val="20"/>
          <w:szCs w:val="20"/>
          <w:lang w:val="en"/>
        </w:rPr>
        <w:t xml:space="preserve">Christoph </w:t>
      </w:r>
      <w:proofErr w:type="spellStart"/>
      <w:r w:rsidRPr="00D769D8">
        <w:rPr>
          <w:rFonts w:ascii="Times New Roman" w:eastAsia="Arial Unicode MS" w:hAnsi="Times New Roman"/>
          <w:bCs/>
          <w:kern w:val="36"/>
          <w:sz w:val="20"/>
          <w:szCs w:val="20"/>
          <w:lang w:val="en"/>
        </w:rPr>
        <w:t>Hegendorf</w:t>
      </w:r>
      <w:proofErr w:type="spellEnd"/>
      <w:r w:rsidR="003D50B7">
        <w:rPr>
          <w:rFonts w:ascii="Times New Roman" w:eastAsia="Arial Unicode MS" w:hAnsi="Times New Roman"/>
          <w:bCs/>
          <w:kern w:val="36"/>
          <w:sz w:val="20"/>
          <w:szCs w:val="20"/>
          <w:lang w:val="en"/>
        </w:rPr>
        <w:t>,</w:t>
      </w:r>
      <w:r w:rsidRPr="00D769D8">
        <w:rPr>
          <w:rFonts w:ascii="Times New Roman" w:eastAsia="Arial Unicode MS" w:hAnsi="Times New Roman"/>
          <w:bCs/>
          <w:kern w:val="36"/>
          <w:sz w:val="20"/>
          <w:szCs w:val="20"/>
          <w:lang w:val="en"/>
        </w:rPr>
        <w:t xml:space="preserve"> and Étienne </w:t>
      </w:r>
      <w:proofErr w:type="spellStart"/>
      <w:r w:rsidRPr="00D769D8">
        <w:rPr>
          <w:rFonts w:ascii="Times New Roman" w:eastAsia="Arial Unicode MS" w:hAnsi="Times New Roman"/>
          <w:bCs/>
          <w:kern w:val="36"/>
          <w:sz w:val="20"/>
          <w:szCs w:val="20"/>
          <w:lang w:val="en"/>
        </w:rPr>
        <w:t>Dolet</w:t>
      </w:r>
      <w:proofErr w:type="spellEnd"/>
      <w:r w:rsidRPr="00D769D8">
        <w:rPr>
          <w:rFonts w:ascii="Times New Roman" w:hAnsi="Times New Roman"/>
          <w:sz w:val="20"/>
          <w:szCs w:val="20"/>
        </w:rPr>
        <w:t xml:space="preserve">; H. Claus, </w:t>
      </w:r>
      <w:r w:rsidRPr="00D769D8">
        <w:rPr>
          <w:rFonts w:ascii="Times New Roman" w:hAnsi="Times New Roman"/>
          <w:i/>
          <w:sz w:val="20"/>
          <w:szCs w:val="20"/>
        </w:rPr>
        <w:t>Melanchthon-</w:t>
      </w:r>
      <w:proofErr w:type="spellStart"/>
      <w:r w:rsidRPr="00D769D8">
        <w:rPr>
          <w:rFonts w:ascii="Times New Roman" w:hAnsi="Times New Roman"/>
          <w:i/>
          <w:sz w:val="20"/>
          <w:szCs w:val="20"/>
        </w:rPr>
        <w:t>Bibliographie</w:t>
      </w:r>
      <w:proofErr w:type="spellEnd"/>
      <w:r w:rsidRPr="00D769D8">
        <w:rPr>
          <w:rFonts w:ascii="Times New Roman" w:hAnsi="Times New Roman"/>
          <w:i/>
          <w:sz w:val="20"/>
          <w:szCs w:val="20"/>
        </w:rPr>
        <w:t xml:space="preserve"> 1510-1560</w:t>
      </w:r>
      <w:r w:rsidRPr="00D769D8">
        <w:rPr>
          <w:rFonts w:ascii="Times New Roman" w:hAnsi="Times New Roman"/>
          <w:sz w:val="20"/>
          <w:szCs w:val="20"/>
        </w:rPr>
        <w:t xml:space="preserve"> (Gutersloh, 2014);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shd w:val="clear" w:color="auto" w:fill="FFFFFF"/>
        </w:rPr>
      </w:pPr>
      <w:r w:rsidRPr="00D769D8">
        <w:rPr>
          <w:rFonts w:ascii="Times New Roman" w:hAnsi="Times New Roman"/>
          <w:b/>
          <w:sz w:val="24"/>
          <w:szCs w:val="24"/>
        </w:rPr>
        <w:t>LW1542.9</w:t>
      </w:r>
      <w:r w:rsidRPr="00D769D8">
        <w:rPr>
          <w:rFonts w:ascii="Times New Roman" w:hAnsi="Times New Roman"/>
          <w:sz w:val="24"/>
          <w:szCs w:val="24"/>
        </w:rPr>
        <w:t xml:space="preserve">. Georg </w:t>
      </w:r>
      <w:proofErr w:type="spellStart"/>
      <w:r w:rsidRPr="00D769D8">
        <w:rPr>
          <w:rFonts w:ascii="Times New Roman" w:hAnsi="Times New Roman"/>
          <w:sz w:val="24"/>
          <w:szCs w:val="24"/>
        </w:rPr>
        <w:t>Leonberger</w:t>
      </w:r>
      <w:proofErr w:type="spellEnd"/>
      <w:r w:rsidRPr="00D769D8">
        <w:rPr>
          <w:rFonts w:ascii="Times New Roman" w:hAnsi="Times New Roman"/>
          <w:sz w:val="24"/>
          <w:szCs w:val="24"/>
        </w:rPr>
        <w:t xml:space="preserve">. </w:t>
      </w:r>
      <w:r w:rsidRPr="00D769D8">
        <w:rPr>
          <w:rFonts w:ascii="Times New Roman" w:hAnsi="Times New Roman"/>
          <w:i/>
          <w:sz w:val="24"/>
          <w:szCs w:val="24"/>
          <w:shd w:val="clear" w:color="auto" w:fill="FFFFFF"/>
        </w:rPr>
        <w:t xml:space="preserve">Ad </w:t>
      </w:r>
      <w:proofErr w:type="spellStart"/>
      <w:r w:rsidRPr="00D769D8">
        <w:rPr>
          <w:rFonts w:ascii="Times New Roman" w:hAnsi="Times New Roman"/>
          <w:i/>
          <w:sz w:val="24"/>
          <w:szCs w:val="24"/>
          <w:shd w:val="clear" w:color="auto" w:fill="FFFFFF"/>
        </w:rPr>
        <w:t>Vergilii</w:t>
      </w:r>
      <w:proofErr w:type="spellEnd"/>
      <w:r w:rsidRPr="00D769D8">
        <w:rPr>
          <w:rFonts w:ascii="Times New Roman" w:hAnsi="Times New Roman"/>
          <w:i/>
          <w:sz w:val="24"/>
          <w:szCs w:val="24"/>
          <w:shd w:val="clear" w:color="auto" w:fill="FFFFFF"/>
        </w:rPr>
        <w:t xml:space="preserve"> opera omnia loci aliquot</w:t>
      </w:r>
      <w:r w:rsidRPr="00D769D8">
        <w:rPr>
          <w:rFonts w:ascii="Times New Roman" w:hAnsi="Times New Roman"/>
          <w:sz w:val="24"/>
          <w:szCs w:val="24"/>
          <w:shd w:val="clear" w:color="auto" w:fill="FFFFFF"/>
        </w:rPr>
        <w:t>. Ingolstadt: Alexander Weiβ</w:t>
      </w:r>
      <w:proofErr w:type="spellStart"/>
      <w:r w:rsidRPr="00D769D8">
        <w:rPr>
          <w:rFonts w:ascii="Times New Roman" w:hAnsi="Times New Roman"/>
          <w:sz w:val="24"/>
          <w:szCs w:val="24"/>
          <w:shd w:val="clear" w:color="auto" w:fill="FFFFFF"/>
        </w:rPr>
        <w:t>enhorn</w:t>
      </w:r>
      <w:proofErr w:type="spellEnd"/>
      <w:r w:rsidRPr="00D769D8">
        <w:rPr>
          <w:rFonts w:ascii="Times New Roman" w:hAnsi="Times New Roman"/>
          <w:sz w:val="24"/>
          <w:szCs w:val="24"/>
          <w:shd w:val="clear" w:color="auto" w:fill="FFFFFF"/>
        </w:rPr>
        <w:t>, 1542.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shd w:val="clear" w:color="auto" w:fill="FFFFFF"/>
        </w:rPr>
        <w:t xml:space="preserve">A Virgilian commentary; </w:t>
      </w:r>
      <w:proofErr w:type="spellStart"/>
      <w:r w:rsidRPr="00D769D8">
        <w:rPr>
          <w:rFonts w:ascii="Times New Roman" w:hAnsi="Times New Roman"/>
          <w:sz w:val="20"/>
          <w:szCs w:val="20"/>
          <w:shd w:val="clear" w:color="auto" w:fill="FFFFFF"/>
        </w:rPr>
        <w:t>Bayerische</w:t>
      </w:r>
      <w:proofErr w:type="spellEnd"/>
      <w:r w:rsidRPr="00D769D8">
        <w:rPr>
          <w:rFonts w:ascii="Times New Roman" w:hAnsi="Times New Roman"/>
          <w:sz w:val="20"/>
          <w:szCs w:val="20"/>
          <w:shd w:val="clear" w:color="auto" w:fill="FFFFFF"/>
        </w:rPr>
        <w:t xml:space="preserve"> </w:t>
      </w:r>
      <w:proofErr w:type="spellStart"/>
      <w:r w:rsidRPr="00D769D8">
        <w:rPr>
          <w:rFonts w:ascii="Times New Roman" w:hAnsi="Times New Roman"/>
          <w:sz w:val="20"/>
          <w:szCs w:val="20"/>
          <w:shd w:val="clear" w:color="auto" w:fill="FFFFFF"/>
        </w:rPr>
        <w:t>Staatsbibliothek</w:t>
      </w:r>
      <w:proofErr w:type="spellEnd"/>
      <w:r w:rsidRPr="00D769D8">
        <w:rPr>
          <w:rFonts w:ascii="Times New Roman" w:hAnsi="Times New Roman"/>
          <w:sz w:val="20"/>
          <w:szCs w:val="20"/>
          <w:shd w:val="clear" w:color="auto" w:fill="FFFFFF"/>
        </w:rPr>
        <w:t>; Latin.</w:t>
      </w:r>
    </w:p>
    <w:p w:rsidR="00D769D8" w:rsidRPr="00D769D8" w:rsidRDefault="00D769D8" w:rsidP="00E1207F">
      <w:pPr>
        <w:pStyle w:val="Pa16"/>
        <w:spacing w:line="240" w:lineRule="auto"/>
        <w:contextualSpacing/>
        <w:rPr>
          <w:rFonts w:ascii="Times New Roman" w:hAnsi="Times New Roman"/>
        </w:rPr>
      </w:pPr>
      <w:r w:rsidRPr="00D769D8">
        <w:rPr>
          <w:rFonts w:ascii="Times New Roman" w:hAnsi="Times New Roman"/>
          <w:b/>
        </w:rPr>
        <w:t xml:space="preserve">LW1542.10. </w:t>
      </w:r>
      <w:r w:rsidRPr="00D769D8">
        <w:rPr>
          <w:rFonts w:ascii="Times New Roman" w:hAnsi="Times New Roman"/>
          <w:i/>
        </w:rPr>
        <w:t>Opera</w:t>
      </w:r>
      <w:r w:rsidRPr="00D769D8">
        <w:rPr>
          <w:rFonts w:ascii="Times New Roman" w:hAnsi="Times New Roman"/>
        </w:rPr>
        <w:t xml:space="preserve">. Frankfurt/Main: Heirs of Christian </w:t>
      </w:r>
      <w:proofErr w:type="spellStart"/>
      <w:r w:rsidRPr="00D769D8">
        <w:rPr>
          <w:rFonts w:ascii="Times New Roman" w:hAnsi="Times New Roman"/>
        </w:rPr>
        <w:t>Egenolff</w:t>
      </w:r>
      <w:proofErr w:type="spellEnd"/>
      <w:r w:rsidRPr="00D769D8">
        <w:rPr>
          <w:rFonts w:ascii="Times New Roman" w:hAnsi="Times New Roman"/>
        </w:rPr>
        <w:t>, 1542.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the commentary of Philipp Melanchthon; Mainz, </w:t>
      </w:r>
      <w:proofErr w:type="spellStart"/>
      <w:r w:rsidRPr="00D769D8">
        <w:rPr>
          <w:rFonts w:ascii="Times New Roman" w:hAnsi="Times New Roman"/>
          <w:sz w:val="20"/>
          <w:szCs w:val="20"/>
        </w:rPr>
        <w:t>Stadtbibliothek</w:t>
      </w:r>
      <w:proofErr w:type="spellEnd"/>
      <w:r w:rsidRPr="00D769D8">
        <w:rPr>
          <w:rFonts w:ascii="Times New Roman" w:hAnsi="Times New Roman"/>
          <w:sz w:val="20"/>
          <w:szCs w:val="20"/>
        </w:rPr>
        <w:t>; Latin.</w:t>
      </w:r>
    </w:p>
    <w:p w:rsidR="00D769D8" w:rsidRPr="00D769D8" w:rsidRDefault="00D769D8" w:rsidP="00E1207F">
      <w:pPr>
        <w:pStyle w:val="Pa16"/>
        <w:spacing w:line="240" w:lineRule="auto"/>
        <w:contextualSpacing/>
        <w:rPr>
          <w:rFonts w:ascii="Times New Roman" w:hAnsi="Times New Roman"/>
        </w:rPr>
      </w:pPr>
      <w:r w:rsidRPr="00D769D8">
        <w:rPr>
          <w:rFonts w:ascii="Times New Roman" w:hAnsi="Times New Roman"/>
          <w:b/>
        </w:rPr>
        <w:t xml:space="preserve">LW1550.4. </w:t>
      </w:r>
      <w:proofErr w:type="spellStart"/>
      <w:r w:rsidRPr="00D769D8">
        <w:rPr>
          <w:rFonts w:ascii="Times New Roman" w:hAnsi="Times New Roman"/>
        </w:rPr>
        <w:t>Josse</w:t>
      </w:r>
      <w:proofErr w:type="spellEnd"/>
      <w:r w:rsidRPr="00D769D8">
        <w:rPr>
          <w:rFonts w:ascii="Times New Roman" w:hAnsi="Times New Roman"/>
        </w:rPr>
        <w:t xml:space="preserve"> </w:t>
      </w:r>
      <w:proofErr w:type="spellStart"/>
      <w:r w:rsidRPr="00D769D8">
        <w:rPr>
          <w:rFonts w:ascii="Times New Roman" w:hAnsi="Times New Roman"/>
        </w:rPr>
        <w:t>Willich</w:t>
      </w:r>
      <w:proofErr w:type="spellEnd"/>
      <w:r w:rsidRPr="00D769D8">
        <w:rPr>
          <w:rFonts w:ascii="Times New Roman" w:hAnsi="Times New Roman"/>
        </w:rPr>
        <w:t xml:space="preserve">. </w:t>
      </w:r>
      <w:proofErr w:type="spellStart"/>
      <w:r w:rsidRPr="00D769D8">
        <w:rPr>
          <w:rFonts w:ascii="Times New Roman" w:hAnsi="Times New Roman"/>
          <w:i/>
        </w:rPr>
        <w:t>Experimenta</w:t>
      </w:r>
      <w:proofErr w:type="spellEnd"/>
      <w:r w:rsidRPr="00D769D8">
        <w:rPr>
          <w:rFonts w:ascii="Times New Roman" w:hAnsi="Times New Roman"/>
          <w:i/>
        </w:rPr>
        <w:t xml:space="preserve"> P. </w:t>
      </w:r>
      <w:proofErr w:type="spellStart"/>
      <w:r w:rsidRPr="00D769D8">
        <w:rPr>
          <w:rFonts w:ascii="Times New Roman" w:hAnsi="Times New Roman"/>
          <w:i/>
        </w:rPr>
        <w:t>Virgilii</w:t>
      </w:r>
      <w:proofErr w:type="spellEnd"/>
      <w:r w:rsidRPr="00D769D8">
        <w:rPr>
          <w:rFonts w:ascii="Times New Roman" w:hAnsi="Times New Roman"/>
          <w:i/>
        </w:rPr>
        <w:t xml:space="preserve"> </w:t>
      </w:r>
      <w:proofErr w:type="spellStart"/>
      <w:r w:rsidRPr="00D769D8">
        <w:rPr>
          <w:rFonts w:ascii="Times New Roman" w:hAnsi="Times New Roman"/>
          <w:i/>
        </w:rPr>
        <w:t>Maronis</w:t>
      </w:r>
      <w:proofErr w:type="spellEnd"/>
      <w:r w:rsidRPr="00D769D8">
        <w:rPr>
          <w:rFonts w:ascii="Times New Roman" w:hAnsi="Times New Roman"/>
          <w:i/>
        </w:rPr>
        <w:t xml:space="preserve">. </w:t>
      </w:r>
      <w:r w:rsidRPr="00D769D8">
        <w:rPr>
          <w:rFonts w:ascii="Times New Roman" w:hAnsi="Times New Roman"/>
        </w:rPr>
        <w:t xml:space="preserve">Frankfurt: Widow of Johann </w:t>
      </w:r>
      <w:proofErr w:type="spellStart"/>
      <w:r w:rsidRPr="00D769D8">
        <w:rPr>
          <w:rFonts w:ascii="Times New Roman" w:hAnsi="Times New Roman"/>
        </w:rPr>
        <w:t>Eichorn</w:t>
      </w:r>
      <w:proofErr w:type="spellEnd"/>
      <w:r w:rsidRPr="00D769D8">
        <w:rPr>
          <w:rFonts w:ascii="Times New Roman" w:hAnsi="Times New Roman"/>
        </w:rPr>
        <w:t>, 1550.</w:t>
      </w:r>
    </w:p>
    <w:p w:rsidR="00D769D8" w:rsidRPr="00D769D8" w:rsidRDefault="00D769D8" w:rsidP="00E1207F">
      <w:pPr>
        <w:spacing w:line="240" w:lineRule="auto"/>
        <w:ind w:left="720"/>
        <w:contextualSpacing/>
        <w:rPr>
          <w:rFonts w:ascii="ATimes New Roman" w:hAnsi="ATimes New Roman"/>
          <w:sz w:val="20"/>
          <w:szCs w:val="20"/>
        </w:rPr>
      </w:pPr>
      <w:r w:rsidRPr="00D769D8">
        <w:rPr>
          <w:rFonts w:ascii="ATimes New Roman" w:hAnsi="ATimes New Roman"/>
          <w:sz w:val="20"/>
          <w:szCs w:val="20"/>
        </w:rPr>
        <w:t xml:space="preserve">A linguistic analysis, containing excerpts; </w:t>
      </w:r>
      <w:proofErr w:type="spellStart"/>
      <w:r w:rsidRPr="00D769D8">
        <w:rPr>
          <w:rFonts w:ascii="ATimes New Roman" w:hAnsi="ATimes New Roman"/>
          <w:sz w:val="20"/>
          <w:szCs w:val="20"/>
        </w:rPr>
        <w:t>Librer</w:t>
      </w:r>
      <w:r w:rsidRPr="00D769D8">
        <w:rPr>
          <w:rFonts w:ascii="Times New Roman" w:hAnsi="Times New Roman"/>
          <w:sz w:val="20"/>
          <w:szCs w:val="20"/>
        </w:rPr>
        <w:t>í</w:t>
      </w:r>
      <w:r w:rsidRPr="00D769D8">
        <w:rPr>
          <w:rFonts w:ascii="ATimes New Roman" w:hAnsi="ATimes New Roman"/>
          <w:sz w:val="20"/>
          <w:szCs w:val="20"/>
        </w:rPr>
        <w:t>a</w:t>
      </w:r>
      <w:proofErr w:type="spellEnd"/>
      <w:r w:rsidRPr="00D769D8">
        <w:rPr>
          <w:rFonts w:ascii="ATimes New Roman" w:hAnsi="ATimes New Roman"/>
          <w:sz w:val="20"/>
          <w:szCs w:val="20"/>
        </w:rPr>
        <w:t xml:space="preserve"> </w:t>
      </w:r>
      <w:proofErr w:type="spellStart"/>
      <w:r w:rsidRPr="00D769D8">
        <w:rPr>
          <w:rFonts w:ascii="ATimes New Roman" w:hAnsi="ATimes New Roman"/>
          <w:sz w:val="20"/>
          <w:szCs w:val="20"/>
        </w:rPr>
        <w:t>Comellas</w:t>
      </w:r>
      <w:proofErr w:type="spellEnd"/>
      <w:r w:rsidRPr="00D769D8">
        <w:rPr>
          <w:rFonts w:ascii="ATimes New Roman" w:hAnsi="ATimes New Roman"/>
          <w:sz w:val="20"/>
          <w:szCs w:val="20"/>
        </w:rPr>
        <w:t>, Barcelona and private collection;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LW1550.5.</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Venice: Bartolomeo </w:t>
      </w:r>
      <w:proofErr w:type="spellStart"/>
      <w:r w:rsidRPr="00D769D8">
        <w:rPr>
          <w:rFonts w:ascii="Times New Roman" w:hAnsi="Times New Roman"/>
          <w:sz w:val="24"/>
          <w:szCs w:val="24"/>
        </w:rPr>
        <w:t>Cesano</w:t>
      </w:r>
      <w:proofErr w:type="spellEnd"/>
      <w:r w:rsidRPr="00D769D8">
        <w:rPr>
          <w:rFonts w:ascii="Times New Roman" w:hAnsi="Times New Roman"/>
          <w:sz w:val="24"/>
          <w:szCs w:val="24"/>
        </w:rPr>
        <w:t>, 1550.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notes; </w:t>
      </w:r>
      <w:proofErr w:type="spellStart"/>
      <w:r w:rsidRPr="00D769D8">
        <w:rPr>
          <w:rFonts w:ascii="Times New Roman" w:hAnsi="Times New Roman"/>
          <w:sz w:val="20"/>
          <w:szCs w:val="20"/>
        </w:rPr>
        <w:t>Todi</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Biblioteca</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diocesana</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LW1550.6. </w:t>
      </w:r>
      <w:r w:rsidRPr="00D769D8">
        <w:rPr>
          <w:rFonts w:ascii="Times New Roman" w:hAnsi="Times New Roman"/>
          <w:sz w:val="24"/>
          <w:szCs w:val="24"/>
        </w:rPr>
        <w:t xml:space="preserve">Opera. Lyon: Sébastien </w:t>
      </w:r>
      <w:proofErr w:type="spellStart"/>
      <w:r w:rsidRPr="00D769D8">
        <w:rPr>
          <w:rFonts w:ascii="Times New Roman" w:hAnsi="Times New Roman"/>
          <w:sz w:val="24"/>
          <w:szCs w:val="24"/>
        </w:rPr>
        <w:t>Gryphius</w:t>
      </w:r>
      <w:proofErr w:type="spellEnd"/>
      <w:r w:rsidRPr="00D769D8">
        <w:rPr>
          <w:rFonts w:ascii="Times New Roman" w:hAnsi="Times New Roman"/>
          <w:sz w:val="24"/>
          <w:szCs w:val="24"/>
        </w:rPr>
        <w:t>, 1554.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A different </w:t>
      </w:r>
      <w:r w:rsidR="003D50B7">
        <w:rPr>
          <w:rFonts w:ascii="Times New Roman" w:hAnsi="Times New Roman"/>
          <w:sz w:val="20"/>
          <w:szCs w:val="20"/>
        </w:rPr>
        <w:t>edition</w:t>
      </w:r>
      <w:r w:rsidRPr="00D769D8">
        <w:rPr>
          <w:rFonts w:ascii="Times New Roman" w:hAnsi="Times New Roman"/>
          <w:sz w:val="20"/>
          <w:szCs w:val="20"/>
        </w:rPr>
        <w:t xml:space="preserve"> from </w:t>
      </w:r>
      <w:r w:rsidRPr="00D769D8">
        <w:rPr>
          <w:rFonts w:ascii="Times New Roman" w:hAnsi="Times New Roman"/>
          <w:b/>
          <w:sz w:val="20"/>
          <w:szCs w:val="20"/>
        </w:rPr>
        <w:t>LW1550.3</w:t>
      </w:r>
      <w:r w:rsidRPr="00D769D8">
        <w:rPr>
          <w:rFonts w:ascii="Times New Roman" w:hAnsi="Times New Roman"/>
          <w:sz w:val="20"/>
          <w:szCs w:val="20"/>
        </w:rPr>
        <w:t>, which has a different title page and different imposition of text; Princeton;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LW1551.7</w:t>
      </w:r>
      <w:r w:rsidRPr="00D769D8">
        <w:rPr>
          <w:rFonts w:ascii="Times New Roman" w:hAnsi="Times New Roman"/>
          <w:sz w:val="24"/>
          <w:szCs w:val="24"/>
        </w:rPr>
        <w:t xml:space="preserve">. </w:t>
      </w:r>
      <w:proofErr w:type="spellStart"/>
      <w:r w:rsidRPr="00D769D8">
        <w:rPr>
          <w:rFonts w:ascii="Times New Roman" w:hAnsi="Times New Roman"/>
          <w:sz w:val="24"/>
          <w:szCs w:val="24"/>
        </w:rPr>
        <w:t>Josse</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Willich</w:t>
      </w:r>
      <w:proofErr w:type="spellEnd"/>
      <w:r w:rsidRPr="00D769D8">
        <w:rPr>
          <w:rFonts w:ascii="Times New Roman" w:hAnsi="Times New Roman"/>
          <w:sz w:val="24"/>
          <w:szCs w:val="24"/>
        </w:rPr>
        <w:t xml:space="preserve">. </w:t>
      </w:r>
      <w:proofErr w:type="spellStart"/>
      <w:r w:rsidRPr="00D769D8">
        <w:rPr>
          <w:rFonts w:ascii="Times New Roman" w:hAnsi="Times New Roman"/>
          <w:i/>
          <w:sz w:val="24"/>
          <w:szCs w:val="24"/>
        </w:rPr>
        <w:t>Chronologia</w:t>
      </w:r>
      <w:proofErr w:type="spellEnd"/>
      <w:r w:rsidRPr="00D769D8">
        <w:rPr>
          <w:rFonts w:ascii="Times New Roman" w:hAnsi="Times New Roman"/>
          <w:i/>
          <w:sz w:val="24"/>
          <w:szCs w:val="24"/>
        </w:rPr>
        <w:t xml:space="preserve"> in </w:t>
      </w:r>
      <w:proofErr w:type="spellStart"/>
      <w:r w:rsidRPr="00D769D8">
        <w:rPr>
          <w:rFonts w:ascii="Times New Roman" w:hAnsi="Times New Roman"/>
          <w:i/>
          <w:sz w:val="24"/>
          <w:szCs w:val="24"/>
        </w:rPr>
        <w:t>Aeneida</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Virgilii</w:t>
      </w:r>
      <w:proofErr w:type="spellEnd"/>
      <w:r w:rsidRPr="00D769D8">
        <w:rPr>
          <w:rFonts w:ascii="Times New Roman" w:hAnsi="Times New Roman"/>
          <w:sz w:val="24"/>
          <w:szCs w:val="24"/>
        </w:rPr>
        <w:t xml:space="preserve">. Frankfurt: Widow of Johann </w:t>
      </w:r>
      <w:proofErr w:type="spellStart"/>
      <w:r w:rsidRPr="00D769D8">
        <w:rPr>
          <w:rFonts w:ascii="Times New Roman" w:hAnsi="Times New Roman"/>
          <w:sz w:val="24"/>
          <w:szCs w:val="24"/>
        </w:rPr>
        <w:t>Eichorn</w:t>
      </w:r>
      <w:proofErr w:type="spellEnd"/>
      <w:r w:rsidRPr="00D769D8">
        <w:rPr>
          <w:rFonts w:ascii="Times New Roman" w:hAnsi="Times New Roman"/>
          <w:sz w:val="24"/>
          <w:szCs w:val="24"/>
        </w:rPr>
        <w:t>, 1551.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Functions as a Virgilian commentary; VD16;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LW1554.4. </w:t>
      </w:r>
      <w:r w:rsidRPr="00D769D8">
        <w:rPr>
          <w:rFonts w:ascii="Times New Roman" w:hAnsi="Times New Roman"/>
          <w:i/>
          <w:sz w:val="24"/>
          <w:szCs w:val="24"/>
        </w:rPr>
        <w:t>Opera</w:t>
      </w:r>
      <w:r w:rsidRPr="00D769D8">
        <w:rPr>
          <w:rFonts w:ascii="Times New Roman" w:hAnsi="Times New Roman"/>
          <w:sz w:val="24"/>
          <w:szCs w:val="24"/>
        </w:rPr>
        <w:t xml:space="preserve">. Lyon: Sébastien </w:t>
      </w:r>
      <w:proofErr w:type="spellStart"/>
      <w:r w:rsidRPr="00D769D8">
        <w:rPr>
          <w:rFonts w:ascii="Times New Roman" w:hAnsi="Times New Roman"/>
          <w:sz w:val="24"/>
          <w:szCs w:val="24"/>
        </w:rPr>
        <w:t>Gryphius</w:t>
      </w:r>
      <w:proofErr w:type="spellEnd"/>
      <w:r w:rsidRPr="00D769D8">
        <w:rPr>
          <w:rFonts w:ascii="Times New Roman" w:hAnsi="Times New Roman"/>
          <w:sz w:val="24"/>
          <w:szCs w:val="24"/>
        </w:rPr>
        <w:t>, 1554.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A different </w:t>
      </w:r>
      <w:r w:rsidR="003D50B7">
        <w:rPr>
          <w:rFonts w:ascii="Times New Roman" w:hAnsi="Times New Roman"/>
          <w:sz w:val="20"/>
          <w:szCs w:val="20"/>
        </w:rPr>
        <w:t>edition</w:t>
      </w:r>
      <w:r w:rsidRPr="00D769D8">
        <w:rPr>
          <w:rFonts w:ascii="Times New Roman" w:hAnsi="Times New Roman"/>
          <w:sz w:val="20"/>
          <w:szCs w:val="20"/>
        </w:rPr>
        <w:t xml:space="preserve"> from </w:t>
      </w:r>
      <w:r w:rsidRPr="00D769D8">
        <w:rPr>
          <w:rFonts w:ascii="Times New Roman" w:hAnsi="Times New Roman"/>
          <w:b/>
          <w:sz w:val="20"/>
          <w:szCs w:val="20"/>
        </w:rPr>
        <w:t>LW1554.2</w:t>
      </w:r>
      <w:r w:rsidRPr="00D769D8">
        <w:rPr>
          <w:rFonts w:ascii="Times New Roman" w:hAnsi="Times New Roman"/>
          <w:sz w:val="20"/>
          <w:szCs w:val="20"/>
        </w:rPr>
        <w:t xml:space="preserve">, which has scholia and 634 pages to the 608 of this </w:t>
      </w:r>
      <w:proofErr w:type="gramStart"/>
      <w:r w:rsidR="003D50B7">
        <w:rPr>
          <w:rFonts w:ascii="Times New Roman" w:hAnsi="Times New Roman"/>
          <w:sz w:val="20"/>
          <w:szCs w:val="20"/>
        </w:rPr>
        <w:t>edition</w:t>
      </w:r>
      <w:proofErr w:type="gramEnd"/>
      <w:r w:rsidRPr="00D769D8">
        <w:rPr>
          <w:rFonts w:ascii="Times New Roman" w:hAnsi="Times New Roman"/>
          <w:sz w:val="20"/>
          <w:szCs w:val="20"/>
        </w:rPr>
        <w:t>; British Library;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LW1559.2.</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Leipzig: Heirs of Valentin </w:t>
      </w:r>
      <w:proofErr w:type="spellStart"/>
      <w:r w:rsidRPr="00D769D8">
        <w:rPr>
          <w:rFonts w:ascii="Times New Roman" w:hAnsi="Times New Roman"/>
          <w:sz w:val="24"/>
          <w:szCs w:val="24"/>
        </w:rPr>
        <w:t>Bapst</w:t>
      </w:r>
      <w:proofErr w:type="spellEnd"/>
      <w:r w:rsidRPr="00D769D8">
        <w:rPr>
          <w:rFonts w:ascii="Times New Roman" w:hAnsi="Times New Roman"/>
          <w:sz w:val="24"/>
          <w:szCs w:val="24"/>
        </w:rPr>
        <w:t>, 1559.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commentaries, presented anonymously, by Georg </w:t>
      </w:r>
      <w:proofErr w:type="spellStart"/>
      <w:r w:rsidRPr="00D769D8">
        <w:rPr>
          <w:rFonts w:ascii="Times New Roman" w:hAnsi="Times New Roman"/>
          <w:sz w:val="20"/>
          <w:szCs w:val="20"/>
        </w:rPr>
        <w:t>Fabricius</w:t>
      </w:r>
      <w:proofErr w:type="spellEnd"/>
      <w:r w:rsidRPr="00D769D8">
        <w:rPr>
          <w:rFonts w:ascii="Times New Roman" w:hAnsi="Times New Roman"/>
          <w:sz w:val="20"/>
          <w:szCs w:val="20"/>
        </w:rPr>
        <w:t xml:space="preserve"> and Philipp </w:t>
      </w:r>
      <w:proofErr w:type="spellStart"/>
      <w:r w:rsidRPr="00D769D8">
        <w:rPr>
          <w:rFonts w:ascii="Times New Roman" w:hAnsi="Times New Roman"/>
          <w:sz w:val="20"/>
          <w:szCs w:val="20"/>
        </w:rPr>
        <w:t>Bech</w:t>
      </w:r>
      <w:proofErr w:type="spellEnd"/>
      <w:r w:rsidRPr="00D769D8">
        <w:rPr>
          <w:rFonts w:ascii="Times New Roman" w:hAnsi="Times New Roman"/>
          <w:sz w:val="20"/>
          <w:szCs w:val="20"/>
        </w:rPr>
        <w:t xml:space="preserve">; edited by Georg </w:t>
      </w:r>
      <w:proofErr w:type="spellStart"/>
      <w:r w:rsidRPr="00D769D8">
        <w:rPr>
          <w:rFonts w:ascii="Times New Roman" w:hAnsi="Times New Roman"/>
          <w:sz w:val="20"/>
          <w:szCs w:val="20"/>
        </w:rPr>
        <w:t>Fabricius</w:t>
      </w:r>
      <w:proofErr w:type="spellEnd"/>
      <w:r w:rsidRPr="00D769D8">
        <w:rPr>
          <w:rFonts w:ascii="Times New Roman" w:hAnsi="Times New Roman"/>
          <w:sz w:val="20"/>
          <w:szCs w:val="20"/>
        </w:rPr>
        <w:t>; 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LW1560.5.</w:t>
      </w:r>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Opera</w:t>
      </w:r>
      <w:r w:rsidRPr="00D769D8">
        <w:rPr>
          <w:rFonts w:ascii="Times New Roman" w:eastAsia="Arial Unicode MS" w:hAnsi="Times New Roman"/>
          <w:bCs/>
          <w:kern w:val="36"/>
          <w:sz w:val="24"/>
          <w:szCs w:val="24"/>
          <w:lang w:val="en"/>
        </w:rPr>
        <w:t xml:space="preserve">. Cologne: Walther </w:t>
      </w:r>
      <w:proofErr w:type="spellStart"/>
      <w:r w:rsidRPr="00D769D8">
        <w:rPr>
          <w:rFonts w:ascii="Times New Roman" w:eastAsia="Arial Unicode MS" w:hAnsi="Times New Roman"/>
          <w:bCs/>
          <w:kern w:val="36"/>
          <w:sz w:val="24"/>
          <w:szCs w:val="24"/>
          <w:lang w:val="en"/>
        </w:rPr>
        <w:t>Fabritius</w:t>
      </w:r>
      <w:proofErr w:type="spellEnd"/>
      <w:r w:rsidRPr="00D769D8">
        <w:rPr>
          <w:rFonts w:ascii="Times New Roman" w:eastAsia="Arial Unicode MS" w:hAnsi="Times New Roman"/>
          <w:bCs/>
          <w:kern w:val="36"/>
          <w:sz w:val="24"/>
          <w:szCs w:val="24"/>
          <w:lang w:val="en"/>
        </w:rPr>
        <w:t>, 1560.</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 xml:space="preserve">A second </w:t>
      </w:r>
      <w:r w:rsidR="003D50B7">
        <w:rPr>
          <w:rFonts w:ascii="Times New Roman" w:eastAsia="Arial Unicode MS" w:hAnsi="Times New Roman"/>
          <w:bCs/>
          <w:kern w:val="36"/>
          <w:sz w:val="20"/>
          <w:szCs w:val="20"/>
          <w:lang w:val="en"/>
        </w:rPr>
        <w:t>edition</w:t>
      </w:r>
      <w:r w:rsidRPr="00D769D8">
        <w:rPr>
          <w:rFonts w:ascii="Times New Roman" w:eastAsia="Arial Unicode MS" w:hAnsi="Times New Roman"/>
          <w:bCs/>
          <w:kern w:val="36"/>
          <w:sz w:val="20"/>
          <w:szCs w:val="20"/>
          <w:lang w:val="en"/>
        </w:rPr>
        <w:t xml:space="preserve"> by </w:t>
      </w:r>
      <w:proofErr w:type="spellStart"/>
      <w:r w:rsidRPr="00D769D8">
        <w:rPr>
          <w:rFonts w:ascii="Times New Roman" w:eastAsia="Arial Unicode MS" w:hAnsi="Times New Roman"/>
          <w:bCs/>
          <w:kern w:val="36"/>
          <w:sz w:val="20"/>
          <w:szCs w:val="20"/>
          <w:lang w:val="en"/>
        </w:rPr>
        <w:t>Fabritius</w:t>
      </w:r>
      <w:proofErr w:type="spellEnd"/>
      <w:r w:rsidRPr="00D769D8">
        <w:rPr>
          <w:rFonts w:ascii="Times New Roman" w:eastAsia="Arial Unicode MS" w:hAnsi="Times New Roman"/>
          <w:bCs/>
          <w:kern w:val="36"/>
          <w:sz w:val="20"/>
          <w:szCs w:val="20"/>
          <w:lang w:val="en"/>
        </w:rPr>
        <w:t xml:space="preserve"> in the same year, to be distinguished from LW1560.3; contains commentaries by Christoph </w:t>
      </w:r>
      <w:proofErr w:type="spellStart"/>
      <w:r w:rsidRPr="00D769D8">
        <w:rPr>
          <w:rFonts w:ascii="Times New Roman" w:eastAsia="Arial Unicode MS" w:hAnsi="Times New Roman"/>
          <w:bCs/>
          <w:kern w:val="36"/>
          <w:sz w:val="20"/>
          <w:szCs w:val="20"/>
          <w:lang w:val="en"/>
        </w:rPr>
        <w:t>Hegendorf</w:t>
      </w:r>
      <w:proofErr w:type="spellEnd"/>
      <w:r w:rsidRPr="00D769D8">
        <w:rPr>
          <w:rFonts w:ascii="Times New Roman" w:eastAsia="Arial Unicode MS" w:hAnsi="Times New Roman"/>
          <w:bCs/>
          <w:kern w:val="36"/>
          <w:sz w:val="20"/>
          <w:szCs w:val="20"/>
          <w:lang w:val="en"/>
        </w:rPr>
        <w:t xml:space="preserve"> and Étienne </w:t>
      </w:r>
      <w:proofErr w:type="spellStart"/>
      <w:r w:rsidRPr="00D769D8">
        <w:rPr>
          <w:rFonts w:ascii="Times New Roman" w:eastAsia="Arial Unicode MS" w:hAnsi="Times New Roman"/>
          <w:bCs/>
          <w:kern w:val="36"/>
          <w:sz w:val="20"/>
          <w:szCs w:val="20"/>
          <w:lang w:val="en"/>
        </w:rPr>
        <w:t>Dolet</w:t>
      </w:r>
      <w:proofErr w:type="spellEnd"/>
      <w:r w:rsidRPr="00D769D8">
        <w:rPr>
          <w:rFonts w:ascii="Times New Roman" w:eastAsia="Arial Unicode MS" w:hAnsi="Times New Roman"/>
          <w:bCs/>
          <w:kern w:val="36"/>
          <w:sz w:val="20"/>
          <w:szCs w:val="20"/>
          <w:lang w:val="en"/>
        </w:rPr>
        <w:t xml:space="preserve"> only; Wolfenbüttel, Herzog August </w:t>
      </w:r>
      <w:proofErr w:type="spellStart"/>
      <w:r w:rsidRPr="00D769D8">
        <w:rPr>
          <w:rFonts w:ascii="Times New Roman" w:eastAsia="Arial Unicode MS" w:hAnsi="Times New Roman"/>
          <w:bCs/>
          <w:kern w:val="36"/>
          <w:sz w:val="20"/>
          <w:szCs w:val="20"/>
          <w:lang w:val="en"/>
        </w:rPr>
        <w:t>Bibliothek</w:t>
      </w:r>
      <w:proofErr w:type="spellEnd"/>
      <w:r w:rsidRPr="00D769D8">
        <w:rPr>
          <w:rFonts w:ascii="Times New Roman" w:eastAsia="Arial Unicode MS" w:hAnsi="Times New Roman"/>
          <w:bCs/>
          <w:kern w:val="36"/>
          <w:sz w:val="20"/>
          <w:szCs w:val="20"/>
          <w:lang w:val="en"/>
        </w:rPr>
        <w:t xml:space="preserve">; Latin. </w:t>
      </w:r>
    </w:p>
    <w:p w:rsidR="00D769D8" w:rsidRPr="00D769D8" w:rsidRDefault="00D769D8" w:rsidP="00E1207F">
      <w:pPr>
        <w:pStyle w:val="Pa16"/>
        <w:spacing w:line="240" w:lineRule="auto"/>
        <w:contextualSpacing/>
        <w:rPr>
          <w:rFonts w:ascii="Times New Roman" w:hAnsi="Times New Roman"/>
        </w:rPr>
      </w:pPr>
      <w:r w:rsidRPr="00D769D8">
        <w:rPr>
          <w:rFonts w:ascii="Times New Roman" w:hAnsi="Times New Roman"/>
          <w:b/>
        </w:rPr>
        <w:t xml:space="preserve">LW1561.7. </w:t>
      </w:r>
      <w:r w:rsidRPr="00D769D8">
        <w:rPr>
          <w:rFonts w:ascii="Times New Roman" w:hAnsi="Times New Roman"/>
          <w:i/>
        </w:rPr>
        <w:t>Opera.</w:t>
      </w:r>
      <w:r w:rsidRPr="00D769D8">
        <w:rPr>
          <w:rFonts w:ascii="Times New Roman" w:hAnsi="Times New Roman"/>
        </w:rPr>
        <w:t xml:space="preserve"> Leipzig: Heirs of Valentin </w:t>
      </w:r>
      <w:proofErr w:type="spellStart"/>
      <w:r w:rsidRPr="00D769D8">
        <w:rPr>
          <w:rFonts w:ascii="Times New Roman" w:hAnsi="Times New Roman"/>
        </w:rPr>
        <w:t>Bapst</w:t>
      </w:r>
      <w:proofErr w:type="spellEnd"/>
      <w:r w:rsidRPr="00D769D8">
        <w:rPr>
          <w:rFonts w:ascii="Times New Roman" w:hAnsi="Times New Roman"/>
        </w:rPr>
        <w:t>, 1561.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notes by Georg </w:t>
      </w:r>
      <w:proofErr w:type="spellStart"/>
      <w:r w:rsidRPr="00D769D8">
        <w:rPr>
          <w:rFonts w:ascii="Times New Roman" w:hAnsi="Times New Roman"/>
          <w:sz w:val="20"/>
          <w:szCs w:val="20"/>
        </w:rPr>
        <w:t>Fabricius</w:t>
      </w:r>
      <w:proofErr w:type="spellEnd"/>
      <w:r w:rsidRPr="00D769D8">
        <w:rPr>
          <w:rFonts w:ascii="Times New Roman" w:hAnsi="Times New Roman"/>
          <w:sz w:val="20"/>
          <w:szCs w:val="20"/>
        </w:rPr>
        <w:t xml:space="preserve"> and Philipp </w:t>
      </w:r>
      <w:proofErr w:type="spellStart"/>
      <w:r w:rsidRPr="00D769D8">
        <w:rPr>
          <w:rFonts w:ascii="Times New Roman" w:hAnsi="Times New Roman"/>
          <w:sz w:val="20"/>
          <w:szCs w:val="20"/>
        </w:rPr>
        <w:t>Bech</w:t>
      </w:r>
      <w:proofErr w:type="spellEnd"/>
      <w:r w:rsidRPr="00D769D8">
        <w:rPr>
          <w:rFonts w:ascii="Times New Roman" w:hAnsi="Times New Roman"/>
          <w:sz w:val="20"/>
          <w:szCs w:val="20"/>
        </w:rPr>
        <w:t>; VD16;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LW1561.8. </w:t>
      </w:r>
      <w:r w:rsidRPr="00D769D8">
        <w:rPr>
          <w:rFonts w:ascii="Times New Roman" w:hAnsi="Times New Roman"/>
          <w:i/>
          <w:sz w:val="24"/>
          <w:szCs w:val="24"/>
        </w:rPr>
        <w:t>Opera</w:t>
      </w:r>
      <w:r w:rsidRPr="00D769D8">
        <w:rPr>
          <w:rFonts w:ascii="Times New Roman" w:hAnsi="Times New Roman"/>
          <w:sz w:val="24"/>
          <w:szCs w:val="24"/>
        </w:rPr>
        <w:t xml:space="preserve">. Antwerp: Martin </w:t>
      </w:r>
      <w:proofErr w:type="spellStart"/>
      <w:r w:rsidRPr="00D769D8">
        <w:rPr>
          <w:rFonts w:ascii="Times New Roman" w:hAnsi="Times New Roman"/>
          <w:sz w:val="24"/>
          <w:szCs w:val="24"/>
        </w:rPr>
        <w:t>Nutius</w:t>
      </w:r>
      <w:proofErr w:type="spellEnd"/>
      <w:r w:rsidRPr="00D769D8">
        <w:rPr>
          <w:rFonts w:ascii="Times New Roman" w:hAnsi="Times New Roman"/>
          <w:sz w:val="24"/>
          <w:szCs w:val="24"/>
        </w:rPr>
        <w:t xml:space="preserve"> II, 1561.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Munich,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LW1562.3</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Paris: Guillaume </w:t>
      </w:r>
      <w:proofErr w:type="spellStart"/>
      <w:r w:rsidRPr="00D769D8">
        <w:rPr>
          <w:rFonts w:ascii="Times New Roman" w:hAnsi="Times New Roman"/>
          <w:sz w:val="24"/>
          <w:szCs w:val="24"/>
        </w:rPr>
        <w:t>Rouillé</w:t>
      </w:r>
      <w:proofErr w:type="spellEnd"/>
      <w:r w:rsidRPr="00D769D8">
        <w:rPr>
          <w:rFonts w:ascii="Times New Roman" w:hAnsi="Times New Roman"/>
          <w:sz w:val="24"/>
          <w:szCs w:val="24"/>
        </w:rPr>
        <w:t>, 1562.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notes and illustrations; Giuseppe </w:t>
      </w:r>
      <w:proofErr w:type="spellStart"/>
      <w:r w:rsidRPr="00D769D8">
        <w:rPr>
          <w:rFonts w:ascii="Times New Roman" w:hAnsi="Times New Roman"/>
          <w:sz w:val="20"/>
          <w:szCs w:val="20"/>
        </w:rPr>
        <w:t>Arona</w:t>
      </w:r>
      <w:proofErr w:type="spellEnd"/>
      <w:r w:rsidRPr="00D769D8">
        <w:rPr>
          <w:rFonts w:ascii="Times New Roman" w:hAnsi="Times New Roman"/>
          <w:sz w:val="20"/>
          <w:szCs w:val="20"/>
        </w:rPr>
        <w:t>, Pavia, Italy (</w:t>
      </w:r>
      <w:proofErr w:type="spellStart"/>
      <w:r w:rsidRPr="00D769D8">
        <w:rPr>
          <w:rFonts w:ascii="Times New Roman" w:hAnsi="Times New Roman"/>
          <w:sz w:val="20"/>
          <w:szCs w:val="20"/>
        </w:rPr>
        <w:t>ebay</w:t>
      </w:r>
      <w:proofErr w:type="spellEnd"/>
      <w:r w:rsidRPr="00D769D8">
        <w:rPr>
          <w:rFonts w:ascii="Times New Roman" w:hAnsi="Times New Roman"/>
          <w:sz w:val="20"/>
          <w:szCs w:val="20"/>
        </w:rPr>
        <w:t xml:space="preserve"> auction); Latin.</w:t>
      </w:r>
    </w:p>
    <w:p w:rsidR="00D769D8" w:rsidRPr="00D769D8" w:rsidRDefault="00D769D8" w:rsidP="00E1207F">
      <w:pPr>
        <w:pStyle w:val="Pa16"/>
        <w:spacing w:line="240" w:lineRule="auto"/>
        <w:contextualSpacing/>
        <w:rPr>
          <w:rFonts w:ascii="Times New Roman" w:hAnsi="Times New Roman"/>
        </w:rPr>
      </w:pPr>
      <w:r w:rsidRPr="00D769D8">
        <w:rPr>
          <w:rFonts w:ascii="Times New Roman" w:hAnsi="Times New Roman"/>
          <w:b/>
        </w:rPr>
        <w:t xml:space="preserve">LW1563.5. </w:t>
      </w:r>
      <w:r w:rsidRPr="00D769D8">
        <w:rPr>
          <w:rFonts w:ascii="Times New Roman" w:hAnsi="Times New Roman"/>
          <w:i/>
        </w:rPr>
        <w:t>Opera.</w:t>
      </w:r>
      <w:r w:rsidRPr="00D769D8">
        <w:rPr>
          <w:rFonts w:ascii="Times New Roman" w:hAnsi="Times New Roman"/>
        </w:rPr>
        <w:t xml:space="preserve"> Leipzig: Heirs of Valentin </w:t>
      </w:r>
      <w:proofErr w:type="spellStart"/>
      <w:r w:rsidRPr="00D769D8">
        <w:rPr>
          <w:rFonts w:ascii="Times New Roman" w:hAnsi="Times New Roman"/>
        </w:rPr>
        <w:t>Bapst</w:t>
      </w:r>
      <w:proofErr w:type="spellEnd"/>
      <w:r w:rsidRPr="00D769D8">
        <w:rPr>
          <w:rFonts w:ascii="Times New Roman" w:hAnsi="Times New Roman"/>
        </w:rPr>
        <w:t>, 1563.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notes by Georg </w:t>
      </w:r>
      <w:proofErr w:type="spellStart"/>
      <w:r w:rsidRPr="00D769D8">
        <w:rPr>
          <w:rFonts w:ascii="Times New Roman" w:hAnsi="Times New Roman"/>
          <w:sz w:val="20"/>
          <w:szCs w:val="20"/>
        </w:rPr>
        <w:t>Fabricius</w:t>
      </w:r>
      <w:proofErr w:type="spellEnd"/>
      <w:r w:rsidRPr="00D769D8">
        <w:rPr>
          <w:rFonts w:ascii="Times New Roman" w:hAnsi="Times New Roman"/>
          <w:sz w:val="20"/>
          <w:szCs w:val="20"/>
        </w:rPr>
        <w:t xml:space="preserve"> and Philipp </w:t>
      </w:r>
      <w:proofErr w:type="spellStart"/>
      <w:r w:rsidRPr="00D769D8">
        <w:rPr>
          <w:rFonts w:ascii="Times New Roman" w:hAnsi="Times New Roman"/>
          <w:sz w:val="20"/>
          <w:szCs w:val="20"/>
        </w:rPr>
        <w:t>Bech</w:t>
      </w:r>
      <w:proofErr w:type="spellEnd"/>
      <w:r w:rsidRPr="00D769D8">
        <w:rPr>
          <w:rFonts w:ascii="Times New Roman" w:hAnsi="Times New Roman"/>
          <w:sz w:val="20"/>
          <w:szCs w:val="20"/>
        </w:rPr>
        <w:t>; VD16; Latin.</w:t>
      </w:r>
    </w:p>
    <w:p w:rsidR="00D769D8" w:rsidRPr="00D769D8" w:rsidRDefault="00D769D8" w:rsidP="00E1207F">
      <w:pPr>
        <w:pStyle w:val="Pa16"/>
        <w:spacing w:line="240" w:lineRule="auto"/>
        <w:contextualSpacing/>
        <w:rPr>
          <w:rFonts w:ascii="Times New Roman" w:hAnsi="Times New Roman"/>
        </w:rPr>
      </w:pPr>
      <w:r w:rsidRPr="00D769D8">
        <w:rPr>
          <w:rFonts w:ascii="Times New Roman" w:hAnsi="Times New Roman"/>
          <w:b/>
        </w:rPr>
        <w:t xml:space="preserve">LW1563.6. </w:t>
      </w:r>
      <w:r w:rsidRPr="00D769D8">
        <w:rPr>
          <w:rFonts w:ascii="Times New Roman" w:hAnsi="Times New Roman"/>
          <w:i/>
        </w:rPr>
        <w:t>Opera.</w:t>
      </w:r>
      <w:r w:rsidRPr="00D769D8">
        <w:rPr>
          <w:rFonts w:ascii="Times New Roman" w:hAnsi="Times New Roman"/>
        </w:rPr>
        <w:t xml:space="preserve"> Antwerp: Jan </w:t>
      </w:r>
      <w:proofErr w:type="spellStart"/>
      <w:r w:rsidRPr="00D769D8">
        <w:rPr>
          <w:rFonts w:ascii="Times New Roman" w:hAnsi="Times New Roman"/>
        </w:rPr>
        <w:t>Verwithagen</w:t>
      </w:r>
      <w:proofErr w:type="spellEnd"/>
      <w:r w:rsidRPr="00D769D8">
        <w:rPr>
          <w:rFonts w:ascii="Times New Roman" w:hAnsi="Times New Roman"/>
        </w:rPr>
        <w:t>, 1563.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commentary by Philipp Melanchthon (unattributed);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r w:rsidR="003D50B7">
        <w:rPr>
          <w:rFonts w:ascii="Times New Roman" w:hAnsi="Times New Roman"/>
          <w:sz w:val="20"/>
          <w:szCs w:val="20"/>
        </w:rPr>
        <w:t>.</w:t>
      </w:r>
    </w:p>
    <w:p w:rsidR="00D769D8" w:rsidRPr="00D769D8" w:rsidRDefault="00D769D8" w:rsidP="00E1207F">
      <w:pPr>
        <w:pStyle w:val="Pa16"/>
        <w:spacing w:line="240" w:lineRule="auto"/>
        <w:contextualSpacing/>
        <w:rPr>
          <w:rFonts w:ascii="Times New Roman" w:hAnsi="Times New Roman"/>
        </w:rPr>
      </w:pPr>
      <w:r w:rsidRPr="00D769D8">
        <w:rPr>
          <w:rFonts w:ascii="Times New Roman" w:hAnsi="Times New Roman"/>
          <w:b/>
        </w:rPr>
        <w:t xml:space="preserve">LW1565.3. </w:t>
      </w:r>
      <w:r w:rsidRPr="00D769D8">
        <w:rPr>
          <w:rFonts w:ascii="Times New Roman" w:hAnsi="Times New Roman"/>
          <w:i/>
        </w:rPr>
        <w:t>Opera.</w:t>
      </w:r>
      <w:r w:rsidRPr="00D769D8">
        <w:rPr>
          <w:rFonts w:ascii="Times New Roman" w:hAnsi="Times New Roman"/>
        </w:rPr>
        <w:t xml:space="preserve"> Leipzig: Heirs of Valentin </w:t>
      </w:r>
      <w:proofErr w:type="spellStart"/>
      <w:r w:rsidRPr="00D769D8">
        <w:rPr>
          <w:rFonts w:ascii="Times New Roman" w:hAnsi="Times New Roman"/>
        </w:rPr>
        <w:t>Bapst</w:t>
      </w:r>
      <w:proofErr w:type="spellEnd"/>
      <w:r w:rsidRPr="00D769D8">
        <w:rPr>
          <w:rFonts w:ascii="Times New Roman" w:hAnsi="Times New Roman"/>
        </w:rPr>
        <w:t>, 1565.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notes by Georg </w:t>
      </w:r>
      <w:proofErr w:type="spellStart"/>
      <w:r w:rsidRPr="00D769D8">
        <w:rPr>
          <w:rFonts w:ascii="Times New Roman" w:hAnsi="Times New Roman"/>
          <w:sz w:val="20"/>
          <w:szCs w:val="20"/>
        </w:rPr>
        <w:t>Fabricius</w:t>
      </w:r>
      <w:proofErr w:type="spellEnd"/>
      <w:r w:rsidRPr="00D769D8">
        <w:rPr>
          <w:rFonts w:ascii="Times New Roman" w:hAnsi="Times New Roman"/>
          <w:sz w:val="20"/>
          <w:szCs w:val="20"/>
        </w:rPr>
        <w:t xml:space="preserve"> and Philipp </w:t>
      </w:r>
      <w:proofErr w:type="spellStart"/>
      <w:r w:rsidRPr="00D769D8">
        <w:rPr>
          <w:rFonts w:ascii="Times New Roman" w:hAnsi="Times New Roman"/>
          <w:sz w:val="20"/>
          <w:szCs w:val="20"/>
        </w:rPr>
        <w:t>Bech</w:t>
      </w:r>
      <w:proofErr w:type="spellEnd"/>
      <w:r w:rsidRPr="00D769D8">
        <w:rPr>
          <w:rFonts w:ascii="Times New Roman" w:hAnsi="Times New Roman"/>
          <w:sz w:val="20"/>
          <w:szCs w:val="20"/>
        </w:rPr>
        <w:t>; VD16;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LW1565.4.</w:t>
      </w:r>
      <w:r w:rsidRPr="00D769D8">
        <w:rPr>
          <w:rFonts w:ascii="Times New Roman" w:hAnsi="Times New Roman"/>
          <w:sz w:val="24"/>
          <w:szCs w:val="24"/>
        </w:rPr>
        <w:t xml:space="preserve"> </w:t>
      </w:r>
      <w:proofErr w:type="spellStart"/>
      <w:r w:rsidRPr="00D769D8">
        <w:rPr>
          <w:rFonts w:ascii="Times New Roman" w:hAnsi="Times New Roman"/>
          <w:sz w:val="24"/>
          <w:szCs w:val="24"/>
        </w:rPr>
        <w:t>Gabbiano</w:t>
      </w:r>
      <w:proofErr w:type="spellEnd"/>
      <w:r w:rsidRPr="00D769D8">
        <w:rPr>
          <w:rFonts w:ascii="Times New Roman" w:hAnsi="Times New Roman"/>
          <w:sz w:val="24"/>
          <w:szCs w:val="24"/>
        </w:rPr>
        <w:t xml:space="preserve">, Paolo. </w:t>
      </w:r>
      <w:proofErr w:type="spellStart"/>
      <w:r w:rsidRPr="00D769D8">
        <w:rPr>
          <w:rFonts w:ascii="Times New Roman" w:hAnsi="Times New Roman"/>
          <w:i/>
          <w:sz w:val="24"/>
          <w:szCs w:val="24"/>
        </w:rPr>
        <w:t>Varia</w:t>
      </w:r>
      <w:proofErr w:type="spellEnd"/>
      <w:r w:rsidRPr="00D769D8">
        <w:rPr>
          <w:rFonts w:ascii="Times New Roman" w:hAnsi="Times New Roman"/>
          <w:i/>
          <w:sz w:val="24"/>
          <w:szCs w:val="24"/>
        </w:rPr>
        <w:t xml:space="preserve"> lectio in </w:t>
      </w:r>
      <w:proofErr w:type="spellStart"/>
      <w:r w:rsidRPr="00D769D8">
        <w:rPr>
          <w:rFonts w:ascii="Times New Roman" w:hAnsi="Times New Roman"/>
          <w:i/>
          <w:sz w:val="24"/>
          <w:szCs w:val="24"/>
        </w:rPr>
        <w:t>Vergilium</w:t>
      </w:r>
      <w:proofErr w:type="spellEnd"/>
      <w:r w:rsidRPr="00D769D8">
        <w:rPr>
          <w:rFonts w:ascii="Times New Roman" w:hAnsi="Times New Roman"/>
          <w:sz w:val="24"/>
          <w:szCs w:val="24"/>
        </w:rPr>
        <w:t xml:space="preserve">. Brescia: Giovanni Battista </w:t>
      </w:r>
      <w:proofErr w:type="spellStart"/>
      <w:r w:rsidRPr="00D769D8">
        <w:rPr>
          <w:rFonts w:ascii="Times New Roman" w:hAnsi="Times New Roman"/>
          <w:sz w:val="24"/>
          <w:szCs w:val="24"/>
        </w:rPr>
        <w:t>Bozzola</w:t>
      </w:r>
      <w:proofErr w:type="spellEnd"/>
      <w:r w:rsidRPr="00D769D8">
        <w:rPr>
          <w:rFonts w:ascii="Times New Roman" w:hAnsi="Times New Roman"/>
          <w:sz w:val="24"/>
          <w:szCs w:val="24"/>
        </w:rPr>
        <w:t>, 1565.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A Virgilian commentary; OPAC SBN; Latin.</w:t>
      </w:r>
    </w:p>
    <w:p w:rsidR="00D769D8" w:rsidRPr="00D769D8" w:rsidRDefault="00D769D8" w:rsidP="00E1207F">
      <w:pPr>
        <w:pStyle w:val="Pa16"/>
        <w:spacing w:line="240" w:lineRule="auto"/>
        <w:contextualSpacing/>
        <w:rPr>
          <w:rFonts w:ascii="Times New Roman" w:hAnsi="Times New Roman"/>
        </w:rPr>
      </w:pPr>
      <w:r w:rsidRPr="00D769D8">
        <w:rPr>
          <w:rFonts w:ascii="Times New Roman" w:hAnsi="Times New Roman"/>
          <w:b/>
        </w:rPr>
        <w:t xml:space="preserve">LW1565.5. </w:t>
      </w:r>
      <w:r w:rsidRPr="00D769D8">
        <w:rPr>
          <w:rFonts w:ascii="Times New Roman" w:hAnsi="Times New Roman"/>
          <w:i/>
        </w:rPr>
        <w:t>Opera</w:t>
      </w:r>
      <w:r w:rsidRPr="00D769D8">
        <w:rPr>
          <w:rFonts w:ascii="Times New Roman" w:hAnsi="Times New Roman"/>
        </w:rPr>
        <w:t xml:space="preserve">. Frankfurt/Main: </w:t>
      </w:r>
      <w:proofErr w:type="spellStart"/>
      <w:r w:rsidRPr="00D769D8">
        <w:rPr>
          <w:rFonts w:ascii="Times New Roman" w:hAnsi="Times New Roman"/>
        </w:rPr>
        <w:t>n.p.</w:t>
      </w:r>
      <w:proofErr w:type="spellEnd"/>
      <w:r w:rsidRPr="00D769D8">
        <w:rPr>
          <w:rFonts w:ascii="Times New Roman" w:hAnsi="Times New Roman"/>
        </w:rPr>
        <w:t>, 1565.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Contains commentary of Philipp Melanchthon; VD 16; Latin.</w:t>
      </w:r>
    </w:p>
    <w:p w:rsidR="00D769D8" w:rsidRPr="00D769D8" w:rsidRDefault="00D769D8" w:rsidP="00E1207F">
      <w:pPr>
        <w:pStyle w:val="Pa16"/>
        <w:spacing w:line="240" w:lineRule="auto"/>
        <w:contextualSpacing/>
        <w:rPr>
          <w:rFonts w:ascii="Times New Roman" w:hAnsi="Times New Roman"/>
        </w:rPr>
      </w:pPr>
      <w:r w:rsidRPr="00D769D8">
        <w:rPr>
          <w:rFonts w:ascii="Times New Roman" w:hAnsi="Times New Roman"/>
          <w:b/>
        </w:rPr>
        <w:t>LW1566.6.</w:t>
      </w:r>
      <w:r w:rsidRPr="00D769D8">
        <w:rPr>
          <w:rFonts w:ascii="Times New Roman" w:hAnsi="Times New Roman"/>
        </w:rPr>
        <w:t xml:space="preserve"> </w:t>
      </w:r>
      <w:r w:rsidRPr="00D769D8">
        <w:rPr>
          <w:rFonts w:ascii="Times New Roman" w:hAnsi="Times New Roman"/>
          <w:i/>
        </w:rPr>
        <w:t>Opera</w:t>
      </w:r>
      <w:r w:rsidRPr="00D769D8">
        <w:rPr>
          <w:rFonts w:ascii="Times New Roman" w:hAnsi="Times New Roman"/>
        </w:rPr>
        <w:t xml:space="preserve">. Lyon: Antoine </w:t>
      </w:r>
      <w:proofErr w:type="spellStart"/>
      <w:r w:rsidRPr="00D769D8">
        <w:rPr>
          <w:rFonts w:ascii="Times New Roman" w:hAnsi="Times New Roman"/>
        </w:rPr>
        <w:t>Gryphius</w:t>
      </w:r>
      <w:proofErr w:type="spellEnd"/>
      <w:r w:rsidRPr="00D769D8">
        <w:rPr>
          <w:rFonts w:ascii="Times New Roman" w:hAnsi="Times New Roman"/>
        </w:rPr>
        <w:t>, 1566.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notes by Sébastien </w:t>
      </w:r>
      <w:proofErr w:type="spellStart"/>
      <w:r w:rsidRPr="00D769D8">
        <w:rPr>
          <w:rFonts w:ascii="Times New Roman" w:hAnsi="Times New Roman"/>
          <w:sz w:val="20"/>
          <w:szCs w:val="20"/>
        </w:rPr>
        <w:t>Gryphius</w:t>
      </w:r>
      <w:proofErr w:type="spellEnd"/>
      <w:r w:rsidRPr="00D769D8">
        <w:rPr>
          <w:rFonts w:ascii="Times New Roman" w:hAnsi="Times New Roman"/>
          <w:sz w:val="20"/>
          <w:szCs w:val="20"/>
        </w:rPr>
        <w:t xml:space="preserve">; a different </w:t>
      </w:r>
      <w:r w:rsidR="003D50B7">
        <w:rPr>
          <w:rFonts w:ascii="Times New Roman" w:hAnsi="Times New Roman"/>
          <w:sz w:val="20"/>
          <w:szCs w:val="20"/>
        </w:rPr>
        <w:t>edition</w:t>
      </w:r>
      <w:r w:rsidRPr="00D769D8">
        <w:rPr>
          <w:rFonts w:ascii="Times New Roman" w:hAnsi="Times New Roman"/>
          <w:sz w:val="20"/>
          <w:szCs w:val="20"/>
        </w:rPr>
        <w:t xml:space="preserve"> from the one published by </w:t>
      </w:r>
      <w:proofErr w:type="spellStart"/>
      <w:r w:rsidRPr="00D769D8">
        <w:rPr>
          <w:rFonts w:ascii="Times New Roman" w:hAnsi="Times New Roman"/>
          <w:sz w:val="20"/>
          <w:szCs w:val="20"/>
        </w:rPr>
        <w:t>Gryphius</w:t>
      </w:r>
      <w:proofErr w:type="spellEnd"/>
      <w:r w:rsidRPr="00D769D8">
        <w:rPr>
          <w:rFonts w:ascii="Times New Roman" w:hAnsi="Times New Roman"/>
          <w:sz w:val="20"/>
          <w:szCs w:val="20"/>
        </w:rPr>
        <w:t xml:space="preserve"> and </w:t>
      </w:r>
      <w:proofErr w:type="spellStart"/>
      <w:r w:rsidRPr="00D769D8">
        <w:rPr>
          <w:rFonts w:ascii="Times New Roman" w:hAnsi="Times New Roman"/>
          <w:sz w:val="20"/>
          <w:szCs w:val="20"/>
        </w:rPr>
        <w:t>Thibaud</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Payen</w:t>
      </w:r>
      <w:proofErr w:type="spellEnd"/>
      <w:r w:rsidRPr="00D769D8">
        <w:rPr>
          <w:rFonts w:ascii="Times New Roman" w:hAnsi="Times New Roman"/>
          <w:sz w:val="20"/>
          <w:szCs w:val="20"/>
        </w:rPr>
        <w:t xml:space="preserve"> in the same year; 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LW1572.7.</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Lyon: Louis </w:t>
      </w:r>
      <w:proofErr w:type="spellStart"/>
      <w:r w:rsidRPr="00D769D8">
        <w:rPr>
          <w:rFonts w:ascii="Times New Roman" w:hAnsi="Times New Roman"/>
          <w:sz w:val="24"/>
          <w:szCs w:val="24"/>
        </w:rPr>
        <w:t>Cloquemin</w:t>
      </w:r>
      <w:proofErr w:type="spellEnd"/>
      <w:r w:rsidRPr="00D769D8">
        <w:rPr>
          <w:rFonts w:ascii="Times New Roman" w:hAnsi="Times New Roman"/>
          <w:sz w:val="24"/>
          <w:szCs w:val="24"/>
        </w:rPr>
        <w:t xml:space="preserve"> and Étienne Michel, 1572.</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proofErr w:type="spellStart"/>
      <w:r w:rsidRPr="00D769D8">
        <w:rPr>
          <w:rFonts w:ascii="Times New Roman" w:hAnsi="Times New Roman"/>
          <w:sz w:val="20"/>
          <w:szCs w:val="20"/>
        </w:rPr>
        <w:t>Gablitzer</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Antiquariat</w:t>
      </w:r>
      <w:proofErr w:type="spellEnd"/>
      <w:r w:rsidRPr="00D769D8">
        <w:rPr>
          <w:rFonts w:ascii="Times New Roman" w:hAnsi="Times New Roman"/>
          <w:sz w:val="20"/>
          <w:szCs w:val="20"/>
        </w:rPr>
        <w:t>; Latin.</w:t>
      </w:r>
    </w:p>
    <w:p w:rsidR="00D769D8" w:rsidRPr="00D769D8" w:rsidRDefault="00D769D8" w:rsidP="00E1207F">
      <w:pPr>
        <w:pStyle w:val="Pa16"/>
        <w:spacing w:line="240" w:lineRule="auto"/>
        <w:contextualSpacing/>
        <w:rPr>
          <w:rFonts w:cs="AGaramond"/>
          <w:sz w:val="23"/>
          <w:szCs w:val="23"/>
        </w:rPr>
      </w:pPr>
      <w:r w:rsidRPr="00D769D8">
        <w:rPr>
          <w:rFonts w:ascii="Times New Roman" w:hAnsi="Times New Roman"/>
          <w:b/>
        </w:rPr>
        <w:lastRenderedPageBreak/>
        <w:t>LW1575.3.</w:t>
      </w:r>
      <w:r w:rsidRPr="00D769D8">
        <w:rPr>
          <w:rFonts w:ascii="Times New Roman" w:hAnsi="Times New Roman"/>
        </w:rPr>
        <w:t xml:space="preserve"> </w:t>
      </w:r>
      <w:r w:rsidRPr="00D769D8">
        <w:rPr>
          <w:rFonts w:ascii="Times New Roman" w:hAnsi="Times New Roman"/>
          <w:i/>
        </w:rPr>
        <w:t>Opera</w:t>
      </w:r>
      <w:r w:rsidRPr="00D769D8">
        <w:rPr>
          <w:rFonts w:ascii="Times New Roman" w:hAnsi="Times New Roman"/>
        </w:rPr>
        <w:t xml:space="preserve">. </w:t>
      </w:r>
      <w:r w:rsidRPr="00D769D8">
        <w:rPr>
          <w:rFonts w:cs="AGaramond"/>
          <w:sz w:val="23"/>
          <w:szCs w:val="23"/>
        </w:rPr>
        <w:t xml:space="preserve">Venice: Heirs of Luigi </w:t>
      </w:r>
      <w:proofErr w:type="spellStart"/>
      <w:r w:rsidRPr="00D769D8">
        <w:rPr>
          <w:rFonts w:cs="AGaramond"/>
          <w:sz w:val="23"/>
          <w:szCs w:val="23"/>
        </w:rPr>
        <w:t>Valvassori</w:t>
      </w:r>
      <w:proofErr w:type="spellEnd"/>
      <w:r w:rsidRPr="00D769D8">
        <w:rPr>
          <w:rFonts w:cs="AGaramond"/>
          <w:sz w:val="23"/>
          <w:szCs w:val="23"/>
        </w:rPr>
        <w:t xml:space="preserve">, Giovanni Domenico </w:t>
      </w:r>
      <w:proofErr w:type="spellStart"/>
      <w:r w:rsidRPr="00D769D8">
        <w:rPr>
          <w:rFonts w:cs="AGaramond"/>
          <w:sz w:val="23"/>
          <w:szCs w:val="23"/>
        </w:rPr>
        <w:t>Micheli</w:t>
      </w:r>
      <w:proofErr w:type="spellEnd"/>
      <w:r w:rsidRPr="00D769D8">
        <w:rPr>
          <w:rFonts w:cs="AGaramond"/>
          <w:sz w:val="23"/>
          <w:szCs w:val="23"/>
        </w:rPr>
        <w:t xml:space="preserve">, and Pietro </w:t>
      </w:r>
      <w:proofErr w:type="spellStart"/>
      <w:r w:rsidRPr="00D769D8">
        <w:rPr>
          <w:rFonts w:cs="AGaramond"/>
          <w:sz w:val="23"/>
          <w:szCs w:val="23"/>
        </w:rPr>
        <w:t>Dusinelli</w:t>
      </w:r>
      <w:proofErr w:type="spellEnd"/>
      <w:r w:rsidRPr="00D769D8">
        <w:rPr>
          <w:rFonts w:cs="AGaramond"/>
          <w:sz w:val="23"/>
          <w:szCs w:val="23"/>
        </w:rPr>
        <w:t>, 1575.</w:t>
      </w:r>
    </w:p>
    <w:p w:rsidR="00D769D8" w:rsidRPr="00D769D8" w:rsidRDefault="00D769D8" w:rsidP="00E1207F">
      <w:pPr>
        <w:spacing w:line="240" w:lineRule="auto"/>
        <w:contextualSpacing/>
        <w:rPr>
          <w:rFonts w:ascii="Times New Roman" w:hAnsi="Times New Roman"/>
          <w:sz w:val="20"/>
          <w:szCs w:val="20"/>
        </w:rPr>
      </w:pPr>
      <w:r w:rsidRPr="00D769D8">
        <w:tab/>
      </w:r>
      <w:r w:rsidRPr="00D769D8">
        <w:rPr>
          <w:rFonts w:ascii="Times New Roman" w:hAnsi="Times New Roman"/>
          <w:sz w:val="20"/>
          <w:szCs w:val="20"/>
        </w:rPr>
        <w:t>Contains notes; 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LW1575.4</w:t>
      </w:r>
      <w:r w:rsidRPr="00D769D8">
        <w:rPr>
          <w:rFonts w:ascii="Times New Roman" w:hAnsi="Times New Roman"/>
          <w:sz w:val="24"/>
          <w:szCs w:val="24"/>
        </w:rPr>
        <w:t xml:space="preserve">. </w:t>
      </w:r>
      <w:proofErr w:type="spellStart"/>
      <w:r w:rsidRPr="00D769D8">
        <w:rPr>
          <w:rFonts w:ascii="Times New Roman" w:hAnsi="Times New Roman"/>
          <w:sz w:val="24"/>
          <w:szCs w:val="24"/>
        </w:rPr>
        <w:t>Modicius</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Guglielmus</w:t>
      </w:r>
      <w:proofErr w:type="spellEnd"/>
      <w:r w:rsidRPr="00D769D8">
        <w:rPr>
          <w:rFonts w:ascii="Times New Roman" w:hAnsi="Times New Roman"/>
          <w:sz w:val="24"/>
          <w:szCs w:val="24"/>
        </w:rPr>
        <w:t xml:space="preserve">. </w:t>
      </w:r>
      <w:proofErr w:type="spellStart"/>
      <w:r w:rsidRPr="00D769D8">
        <w:rPr>
          <w:rFonts w:ascii="Times New Roman" w:hAnsi="Times New Roman"/>
          <w:i/>
          <w:sz w:val="24"/>
          <w:szCs w:val="24"/>
        </w:rPr>
        <w:t>Virgilius</w:t>
      </w:r>
      <w:proofErr w:type="spellEnd"/>
      <w:r w:rsidRPr="00D769D8">
        <w:rPr>
          <w:rFonts w:ascii="Times New Roman" w:hAnsi="Times New Roman"/>
          <w:i/>
          <w:sz w:val="24"/>
          <w:szCs w:val="24"/>
        </w:rPr>
        <w:t xml:space="preserve"> a </w:t>
      </w:r>
      <w:proofErr w:type="spellStart"/>
      <w:r w:rsidRPr="00D769D8">
        <w:rPr>
          <w:rFonts w:ascii="Times New Roman" w:hAnsi="Times New Roman"/>
          <w:i/>
          <w:sz w:val="24"/>
          <w:szCs w:val="24"/>
        </w:rPr>
        <w:t>calumniis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vindicatus</w:t>
      </w:r>
      <w:proofErr w:type="spellEnd"/>
      <w:r w:rsidRPr="00D769D8">
        <w:rPr>
          <w:rFonts w:ascii="Times New Roman" w:hAnsi="Times New Roman"/>
          <w:sz w:val="24"/>
          <w:szCs w:val="24"/>
        </w:rPr>
        <w:t>. Perugia: Pietro Giacomo Petrucci and Michele Porto, 1575.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A Virgilian commentary;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LW1580.7.</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Paris: Jérôme de </w:t>
      </w:r>
      <w:proofErr w:type="spellStart"/>
      <w:r w:rsidRPr="00D769D8">
        <w:rPr>
          <w:rFonts w:ascii="Times New Roman" w:hAnsi="Times New Roman"/>
          <w:sz w:val="24"/>
          <w:szCs w:val="24"/>
        </w:rPr>
        <w:t>Marnef</w:t>
      </w:r>
      <w:proofErr w:type="spellEnd"/>
      <w:r w:rsidRPr="00D769D8">
        <w:rPr>
          <w:rFonts w:ascii="Times New Roman" w:hAnsi="Times New Roman"/>
          <w:sz w:val="24"/>
          <w:szCs w:val="24"/>
        </w:rPr>
        <w:t xml:space="preserve"> and the widow of Guillaume </w:t>
      </w:r>
      <w:proofErr w:type="spellStart"/>
      <w:r w:rsidRPr="00D769D8">
        <w:rPr>
          <w:rFonts w:ascii="Times New Roman" w:hAnsi="Times New Roman"/>
          <w:sz w:val="24"/>
          <w:szCs w:val="24"/>
        </w:rPr>
        <w:t>Cavellat</w:t>
      </w:r>
      <w:proofErr w:type="spellEnd"/>
      <w:r w:rsidRPr="00D769D8">
        <w:rPr>
          <w:rFonts w:ascii="Times New Roman" w:hAnsi="Times New Roman"/>
          <w:sz w:val="24"/>
          <w:szCs w:val="24"/>
        </w:rPr>
        <w:t>, 1580.</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Contains marginal notes and illustrations; British Library, with a second copy sold by Francis Edwards in </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0"/>
          <w:szCs w:val="20"/>
        </w:rPr>
        <w:tab/>
        <w:t>November, 2018 and a third in Blackwell’s Catalogue B194, 37-38 (nr. 113);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b/>
          <w:sz w:val="24"/>
          <w:szCs w:val="24"/>
        </w:rPr>
        <w:t>LW1581.5.</w:t>
      </w:r>
      <w:r w:rsidRPr="00D769D8">
        <w:rPr>
          <w:rFonts w:ascii="Times New Roman" w:hAnsi="Times New Roman"/>
          <w:sz w:val="24"/>
          <w:szCs w:val="24"/>
        </w:rPr>
        <w:t xml:space="preserve"> Opera. Zurich: Christoph Froschauer, 1581.</w:t>
      </w:r>
      <w:r w:rsidRPr="00D769D8">
        <w:rPr>
          <w:rFonts w:ascii="Times New Roman" w:hAnsi="Times New Roman"/>
          <w:sz w:val="20"/>
          <w:szCs w:val="20"/>
        </w:rPr>
        <w:t xml:space="preserve"> </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commentaries by Philipp Melanchthon, Johannes Fries, Étienne </w:t>
      </w:r>
      <w:proofErr w:type="spellStart"/>
      <w:r w:rsidRPr="00D769D8">
        <w:rPr>
          <w:rFonts w:ascii="Times New Roman" w:hAnsi="Times New Roman"/>
          <w:sz w:val="20"/>
          <w:szCs w:val="20"/>
        </w:rPr>
        <w:t>Dolet</w:t>
      </w:r>
      <w:proofErr w:type="spellEnd"/>
      <w:r w:rsidRPr="00D769D8">
        <w:rPr>
          <w:rFonts w:ascii="Times New Roman" w:hAnsi="Times New Roman"/>
          <w:sz w:val="20"/>
          <w:szCs w:val="20"/>
        </w:rPr>
        <w:t xml:space="preserve">, and Christoph </w:t>
      </w:r>
      <w:proofErr w:type="spellStart"/>
      <w:r w:rsidRPr="00D769D8">
        <w:rPr>
          <w:rFonts w:ascii="Times New Roman" w:hAnsi="Times New Roman"/>
          <w:sz w:val="20"/>
          <w:szCs w:val="20"/>
        </w:rPr>
        <w:t>Hegendorf</w:t>
      </w:r>
      <w:proofErr w:type="spellEnd"/>
      <w:r w:rsidRPr="00D769D8">
        <w:rPr>
          <w:rFonts w:ascii="Times New Roman" w:hAnsi="Times New Roman"/>
          <w:sz w:val="20"/>
          <w:szCs w:val="20"/>
        </w:rPr>
        <w:t xml:space="preserve">; probably the same sheets as </w:t>
      </w:r>
      <w:r w:rsidRPr="003D50B7">
        <w:rPr>
          <w:rFonts w:ascii="Times New Roman" w:hAnsi="Times New Roman"/>
          <w:b/>
          <w:sz w:val="20"/>
          <w:szCs w:val="20"/>
        </w:rPr>
        <w:t>LW1581.3</w:t>
      </w:r>
      <w:r w:rsidRPr="00D769D8">
        <w:rPr>
          <w:rFonts w:ascii="Times New Roman" w:hAnsi="Times New Roman"/>
          <w:sz w:val="20"/>
          <w:szCs w:val="20"/>
        </w:rPr>
        <w:t xml:space="preserve">; Munich,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p>
    <w:p w:rsidR="00D769D8" w:rsidRPr="00D769D8" w:rsidRDefault="00D769D8" w:rsidP="00E1207F">
      <w:pPr>
        <w:pStyle w:val="Pa16"/>
        <w:spacing w:line="240" w:lineRule="auto"/>
        <w:ind w:left="240" w:hanging="240"/>
        <w:contextualSpacing/>
        <w:rPr>
          <w:rFonts w:ascii="Times New Roman" w:hAnsi="Times New Roman"/>
        </w:rPr>
      </w:pPr>
      <w:r w:rsidRPr="00D769D8">
        <w:rPr>
          <w:rFonts w:ascii="Times New Roman" w:hAnsi="Times New Roman"/>
          <w:b/>
        </w:rPr>
        <w:t>LW1582.6.</w:t>
      </w:r>
      <w:r w:rsidRPr="00D769D8">
        <w:rPr>
          <w:rFonts w:ascii="Times New Roman" w:hAnsi="Times New Roman"/>
        </w:rPr>
        <w:t xml:space="preserve"> </w:t>
      </w:r>
      <w:r w:rsidRPr="00D769D8">
        <w:rPr>
          <w:rFonts w:ascii="Times New Roman" w:hAnsi="Times New Roman"/>
          <w:i/>
        </w:rPr>
        <w:t>Opera.</w:t>
      </w:r>
      <w:r w:rsidRPr="00D769D8">
        <w:rPr>
          <w:rFonts w:ascii="Times New Roman" w:hAnsi="Times New Roman"/>
        </w:rPr>
        <w:t xml:space="preserve"> Leipzig: Hans Steinmann, 1582.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notes by Georg </w:t>
      </w:r>
      <w:proofErr w:type="spellStart"/>
      <w:r w:rsidRPr="00D769D8">
        <w:rPr>
          <w:rFonts w:ascii="Times New Roman" w:hAnsi="Times New Roman"/>
          <w:sz w:val="20"/>
          <w:szCs w:val="20"/>
        </w:rPr>
        <w:t>Fabricius</w:t>
      </w:r>
      <w:proofErr w:type="spellEnd"/>
      <w:r w:rsidRPr="00D769D8">
        <w:rPr>
          <w:rFonts w:ascii="Times New Roman" w:hAnsi="Times New Roman"/>
          <w:sz w:val="20"/>
          <w:szCs w:val="20"/>
        </w:rPr>
        <w:t xml:space="preserve"> and Philipp </w:t>
      </w:r>
      <w:proofErr w:type="spellStart"/>
      <w:r w:rsidRPr="00D769D8">
        <w:rPr>
          <w:rFonts w:ascii="Times New Roman" w:hAnsi="Times New Roman"/>
          <w:sz w:val="20"/>
          <w:szCs w:val="20"/>
        </w:rPr>
        <w:t>Bech</w:t>
      </w:r>
      <w:proofErr w:type="spellEnd"/>
      <w:r w:rsidRPr="00D769D8">
        <w:rPr>
          <w:rFonts w:ascii="Times New Roman" w:hAnsi="Times New Roman"/>
          <w:sz w:val="20"/>
          <w:szCs w:val="20"/>
        </w:rPr>
        <w:t>; VD16; Latin.</w:t>
      </w:r>
    </w:p>
    <w:p w:rsidR="00D769D8" w:rsidRPr="00D769D8" w:rsidRDefault="00D769D8" w:rsidP="00E1207F">
      <w:pPr>
        <w:pStyle w:val="Pa16"/>
        <w:spacing w:line="240" w:lineRule="auto"/>
        <w:ind w:left="240" w:hanging="240"/>
        <w:contextualSpacing/>
        <w:rPr>
          <w:rFonts w:ascii="Times New Roman" w:hAnsi="Times New Roman"/>
        </w:rPr>
      </w:pPr>
      <w:r w:rsidRPr="00D769D8">
        <w:rPr>
          <w:rFonts w:ascii="Times New Roman" w:hAnsi="Times New Roman"/>
          <w:b/>
        </w:rPr>
        <w:t>LW1589.4.</w:t>
      </w:r>
      <w:r w:rsidRPr="00D769D8">
        <w:rPr>
          <w:rFonts w:ascii="Times New Roman" w:hAnsi="Times New Roman"/>
        </w:rPr>
        <w:t xml:space="preserve"> </w:t>
      </w:r>
      <w:r w:rsidRPr="00D769D8">
        <w:rPr>
          <w:rFonts w:ascii="Times New Roman" w:hAnsi="Times New Roman"/>
          <w:i/>
        </w:rPr>
        <w:t>Opera.</w:t>
      </w:r>
      <w:r w:rsidRPr="00D769D8">
        <w:rPr>
          <w:rFonts w:ascii="Times New Roman" w:hAnsi="Times New Roman"/>
        </w:rPr>
        <w:t xml:space="preserve"> Leiden: </w:t>
      </w:r>
      <w:proofErr w:type="spellStart"/>
      <w:r w:rsidRPr="00D769D8">
        <w:rPr>
          <w:rFonts w:ascii="Times New Roman" w:hAnsi="Times New Roman"/>
        </w:rPr>
        <w:t>Franciscus</w:t>
      </w:r>
      <w:proofErr w:type="spellEnd"/>
      <w:r w:rsidRPr="00D769D8">
        <w:rPr>
          <w:rFonts w:ascii="Times New Roman" w:hAnsi="Times New Roman"/>
        </w:rPr>
        <w:t xml:space="preserve"> </w:t>
      </w:r>
      <w:proofErr w:type="spellStart"/>
      <w:r w:rsidRPr="00D769D8">
        <w:rPr>
          <w:rFonts w:ascii="Times New Roman" w:hAnsi="Times New Roman"/>
        </w:rPr>
        <w:t>Raphelengius</w:t>
      </w:r>
      <w:proofErr w:type="spellEnd"/>
      <w:r w:rsidRPr="00D769D8">
        <w:rPr>
          <w:rFonts w:ascii="Times New Roman" w:hAnsi="Times New Roman"/>
        </w:rPr>
        <w:t>, 1589.</w:t>
      </w:r>
    </w:p>
    <w:p w:rsidR="00D769D8" w:rsidRPr="00D769D8" w:rsidRDefault="00D769D8" w:rsidP="00E1207F">
      <w:pPr>
        <w:spacing w:line="240" w:lineRule="auto"/>
        <w:contextualSpacing/>
        <w:rPr>
          <w:rFonts w:ascii="Times New Roman" w:hAnsi="Times New Roman"/>
          <w:sz w:val="20"/>
          <w:szCs w:val="20"/>
        </w:rPr>
      </w:pPr>
      <w:r w:rsidRPr="00D769D8">
        <w:tab/>
      </w:r>
      <w:r w:rsidRPr="00D769D8">
        <w:rPr>
          <w:rFonts w:ascii="Times New Roman" w:hAnsi="Times New Roman"/>
          <w:sz w:val="20"/>
          <w:szCs w:val="20"/>
        </w:rPr>
        <w:t xml:space="preserve">Same sheets as </w:t>
      </w:r>
      <w:r w:rsidRPr="003D50B7">
        <w:rPr>
          <w:rFonts w:ascii="Times New Roman" w:hAnsi="Times New Roman"/>
          <w:b/>
          <w:sz w:val="20"/>
          <w:szCs w:val="20"/>
        </w:rPr>
        <w:t>LW1589.2</w:t>
      </w:r>
      <w:r w:rsidRPr="00D769D8">
        <w:rPr>
          <w:rFonts w:ascii="Times New Roman" w:hAnsi="Times New Roman"/>
          <w:sz w:val="20"/>
          <w:szCs w:val="20"/>
        </w:rPr>
        <w:t xml:space="preserve"> with a different title page; 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LW1589.5.</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Lyon: Antoine </w:t>
      </w:r>
      <w:proofErr w:type="spellStart"/>
      <w:r w:rsidRPr="00D769D8">
        <w:rPr>
          <w:rFonts w:ascii="Times New Roman" w:hAnsi="Times New Roman"/>
          <w:sz w:val="24"/>
          <w:szCs w:val="24"/>
        </w:rPr>
        <w:t>Gryphius</w:t>
      </w:r>
      <w:proofErr w:type="spellEnd"/>
      <w:r w:rsidRPr="00D769D8">
        <w:rPr>
          <w:rFonts w:ascii="Times New Roman" w:hAnsi="Times New Roman"/>
          <w:sz w:val="24"/>
          <w:szCs w:val="24"/>
        </w:rPr>
        <w:t>, 1589.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Reprinted in 1592; 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LW1591.4</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Ferrara: Benedetto </w:t>
      </w:r>
      <w:proofErr w:type="spellStart"/>
      <w:r w:rsidRPr="00D769D8">
        <w:rPr>
          <w:rFonts w:ascii="Times New Roman" w:hAnsi="Times New Roman"/>
          <w:sz w:val="24"/>
          <w:szCs w:val="24"/>
        </w:rPr>
        <w:t>Mammarello</w:t>
      </w:r>
      <w:proofErr w:type="spellEnd"/>
      <w:r w:rsidRPr="00D769D8">
        <w:rPr>
          <w:rFonts w:ascii="Times New Roman" w:hAnsi="Times New Roman"/>
          <w:sz w:val="24"/>
          <w:szCs w:val="24"/>
        </w:rPr>
        <w:t>, 1591.</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Contains Melanchthon’s commentary, presented anonymously; Munich,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LW1597.8.</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Turin: Giovanni Domenico </w:t>
      </w:r>
      <w:proofErr w:type="spellStart"/>
      <w:r w:rsidRPr="00D769D8">
        <w:rPr>
          <w:rFonts w:ascii="Times New Roman" w:hAnsi="Times New Roman"/>
          <w:sz w:val="24"/>
          <w:szCs w:val="24"/>
        </w:rPr>
        <w:t>Tarino</w:t>
      </w:r>
      <w:proofErr w:type="spellEnd"/>
      <w:r w:rsidRPr="00D769D8">
        <w:rPr>
          <w:rFonts w:ascii="Times New Roman" w:hAnsi="Times New Roman"/>
          <w:sz w:val="24"/>
          <w:szCs w:val="24"/>
        </w:rPr>
        <w:t>, 1597.</w:t>
      </w:r>
    </w:p>
    <w:p w:rsidR="00D769D8" w:rsidRPr="00D769D8" w:rsidRDefault="00D769D8" w:rsidP="00E1207F">
      <w:pPr>
        <w:spacing w:line="240" w:lineRule="auto"/>
        <w:ind w:left="720"/>
        <w:contextualSpacing/>
        <w:rPr>
          <w:rFonts w:ascii="Times New Roman" w:hAnsi="Times New Roman"/>
          <w:sz w:val="20"/>
          <w:szCs w:val="20"/>
        </w:rPr>
      </w:pPr>
      <w:proofErr w:type="spellStart"/>
      <w:r w:rsidRPr="00D769D8">
        <w:rPr>
          <w:rFonts w:ascii="Times New Roman" w:hAnsi="Times New Roman"/>
          <w:sz w:val="20"/>
          <w:szCs w:val="20"/>
        </w:rPr>
        <w:t>Biblioteca</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civica</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centrale</w:t>
      </w:r>
      <w:proofErr w:type="spellEnd"/>
      <w:r w:rsidRPr="00D769D8">
        <w:rPr>
          <w:rFonts w:ascii="Times New Roman" w:hAnsi="Times New Roman"/>
          <w:sz w:val="20"/>
          <w:szCs w:val="20"/>
        </w:rPr>
        <w:t>, Turin;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LWca.1610-ca.1651.1. </w:t>
      </w:r>
      <w:r w:rsidRPr="00D769D8">
        <w:rPr>
          <w:rFonts w:ascii="Times New Roman" w:hAnsi="Times New Roman"/>
          <w:i/>
          <w:sz w:val="24"/>
          <w:szCs w:val="24"/>
        </w:rPr>
        <w:t>Opera</w:t>
      </w:r>
      <w:r w:rsidRPr="00D769D8">
        <w:rPr>
          <w:rFonts w:ascii="Times New Roman" w:hAnsi="Times New Roman"/>
          <w:sz w:val="24"/>
          <w:szCs w:val="24"/>
        </w:rPr>
        <w:t xml:space="preserve">. Rouen: Jean </w:t>
      </w:r>
      <w:proofErr w:type="spellStart"/>
      <w:r w:rsidRPr="00D769D8">
        <w:rPr>
          <w:rFonts w:ascii="Times New Roman" w:hAnsi="Times New Roman"/>
          <w:sz w:val="24"/>
          <w:szCs w:val="24"/>
        </w:rPr>
        <w:t>Osmont</w:t>
      </w:r>
      <w:proofErr w:type="spellEnd"/>
      <w:r w:rsidRPr="00D769D8">
        <w:rPr>
          <w:rFonts w:ascii="Times New Roman" w:hAnsi="Times New Roman"/>
          <w:sz w:val="24"/>
          <w:szCs w:val="24"/>
        </w:rPr>
        <w:t>, ca.1610-ca.1651.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commentaries of Paulus Manutius and Georg </w:t>
      </w:r>
      <w:proofErr w:type="spellStart"/>
      <w:r w:rsidRPr="00D769D8">
        <w:rPr>
          <w:rFonts w:ascii="Times New Roman" w:hAnsi="Times New Roman"/>
          <w:sz w:val="20"/>
          <w:szCs w:val="20"/>
        </w:rPr>
        <w:t>Fabricius</w:t>
      </w:r>
      <w:proofErr w:type="spellEnd"/>
      <w:r w:rsidRPr="00D769D8">
        <w:rPr>
          <w:rFonts w:ascii="Times New Roman" w:hAnsi="Times New Roman"/>
          <w:sz w:val="20"/>
          <w:szCs w:val="20"/>
        </w:rPr>
        <w:t xml:space="preserve"> (?); 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LW1621.1</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Venice: Giovanni Alberti, 1621. </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notes and index of Nicola Rossi (called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 xml:space="preserve">), who also edited this </w:t>
      </w:r>
      <w:r w:rsidR="003D50B7">
        <w:rPr>
          <w:rFonts w:ascii="Times New Roman" w:hAnsi="Times New Roman"/>
          <w:sz w:val="20"/>
          <w:szCs w:val="20"/>
        </w:rPr>
        <w:t>edition</w:t>
      </w:r>
      <w:r w:rsidRPr="00D769D8">
        <w:rPr>
          <w:rFonts w:ascii="Times New Roman" w:hAnsi="Times New Roman"/>
          <w:sz w:val="20"/>
          <w:szCs w:val="20"/>
        </w:rPr>
        <w:t>; 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LW1634-1665.1.</w:t>
      </w:r>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Opera</w:t>
      </w:r>
      <w:r w:rsidRPr="00D769D8">
        <w:rPr>
          <w:rFonts w:ascii="Times New Roman" w:eastAsia="Arial Unicode MS" w:hAnsi="Times New Roman"/>
          <w:bCs/>
          <w:kern w:val="36"/>
          <w:sz w:val="24"/>
          <w:szCs w:val="24"/>
          <w:lang w:val="en"/>
        </w:rPr>
        <w:t xml:space="preserve">. Amsterdam: Johannes </w:t>
      </w:r>
      <w:proofErr w:type="spellStart"/>
      <w:r w:rsidRPr="00D769D8">
        <w:rPr>
          <w:rFonts w:ascii="Times New Roman" w:eastAsia="Arial Unicode MS" w:hAnsi="Times New Roman"/>
          <w:bCs/>
          <w:kern w:val="36"/>
          <w:sz w:val="24"/>
          <w:szCs w:val="24"/>
          <w:lang w:val="en"/>
        </w:rPr>
        <w:t>Janssonius</w:t>
      </w:r>
      <w:proofErr w:type="spellEnd"/>
      <w:r w:rsidRPr="00D769D8">
        <w:rPr>
          <w:rFonts w:ascii="Times New Roman" w:eastAsia="Arial Unicode MS" w:hAnsi="Times New Roman"/>
          <w:bCs/>
          <w:kern w:val="36"/>
          <w:sz w:val="24"/>
          <w:szCs w:val="24"/>
          <w:lang w:val="en"/>
        </w:rPr>
        <w:t>, n.d.</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 xml:space="preserve">Contains commentary by Thomas </w:t>
      </w:r>
      <w:proofErr w:type="spellStart"/>
      <w:r w:rsidRPr="00D769D8">
        <w:rPr>
          <w:rFonts w:ascii="Times New Roman" w:eastAsia="Arial Unicode MS" w:hAnsi="Times New Roman"/>
          <w:bCs/>
          <w:kern w:val="36"/>
          <w:sz w:val="20"/>
          <w:szCs w:val="20"/>
          <w:lang w:val="en"/>
        </w:rPr>
        <w:t>Farnaby</w:t>
      </w:r>
      <w:proofErr w:type="spellEnd"/>
      <w:r w:rsidRPr="00D769D8">
        <w:rPr>
          <w:rFonts w:ascii="Times New Roman" w:eastAsia="Arial Unicode MS" w:hAnsi="Times New Roman"/>
          <w:bCs/>
          <w:kern w:val="36"/>
          <w:sz w:val="20"/>
          <w:szCs w:val="20"/>
          <w:lang w:val="en"/>
        </w:rPr>
        <w:t xml:space="preserve">; dated between the </w:t>
      </w:r>
      <w:proofErr w:type="spellStart"/>
      <w:r w:rsidRPr="00D769D8">
        <w:rPr>
          <w:rFonts w:ascii="Times New Roman" w:eastAsia="Arial Unicode MS" w:hAnsi="Times New Roman"/>
          <w:bCs/>
          <w:i/>
          <w:kern w:val="36"/>
          <w:sz w:val="20"/>
          <w:szCs w:val="20"/>
          <w:lang w:val="en"/>
        </w:rPr>
        <w:t>editio</w:t>
      </w:r>
      <w:proofErr w:type="spellEnd"/>
      <w:r w:rsidRPr="00D769D8">
        <w:rPr>
          <w:rFonts w:ascii="Times New Roman" w:eastAsia="Arial Unicode MS" w:hAnsi="Times New Roman"/>
          <w:bCs/>
          <w:i/>
          <w:kern w:val="36"/>
          <w:sz w:val="20"/>
          <w:szCs w:val="20"/>
          <w:lang w:val="en"/>
        </w:rPr>
        <w:t xml:space="preserve"> princeps</w:t>
      </w:r>
      <w:r w:rsidRPr="00D769D8">
        <w:rPr>
          <w:rFonts w:ascii="Times New Roman" w:eastAsia="Arial Unicode MS" w:hAnsi="Times New Roman"/>
          <w:bCs/>
          <w:kern w:val="36"/>
          <w:sz w:val="20"/>
          <w:szCs w:val="20"/>
          <w:lang w:val="en"/>
        </w:rPr>
        <w:t xml:space="preserve"> of </w:t>
      </w:r>
      <w:proofErr w:type="spellStart"/>
      <w:r w:rsidRPr="00D769D8">
        <w:rPr>
          <w:rFonts w:ascii="Times New Roman" w:eastAsia="Arial Unicode MS" w:hAnsi="Times New Roman"/>
          <w:bCs/>
          <w:kern w:val="36"/>
          <w:sz w:val="20"/>
          <w:szCs w:val="20"/>
          <w:lang w:val="en"/>
        </w:rPr>
        <w:t>Farnaby’s</w:t>
      </w:r>
      <w:proofErr w:type="spellEnd"/>
      <w:r w:rsidRPr="00D769D8">
        <w:rPr>
          <w:rFonts w:ascii="Times New Roman" w:eastAsia="Arial Unicode MS" w:hAnsi="Times New Roman"/>
          <w:bCs/>
          <w:kern w:val="36"/>
          <w:sz w:val="20"/>
          <w:szCs w:val="20"/>
          <w:lang w:val="en"/>
        </w:rPr>
        <w:t xml:space="preserve"> commentary and the end of </w:t>
      </w:r>
      <w:proofErr w:type="spellStart"/>
      <w:r w:rsidRPr="00D769D8">
        <w:rPr>
          <w:rFonts w:ascii="Times New Roman" w:eastAsia="Arial Unicode MS" w:hAnsi="Times New Roman"/>
          <w:bCs/>
          <w:kern w:val="36"/>
          <w:sz w:val="20"/>
          <w:szCs w:val="20"/>
          <w:lang w:val="en"/>
        </w:rPr>
        <w:t>Janssonius’s</w:t>
      </w:r>
      <w:proofErr w:type="spellEnd"/>
      <w:r w:rsidRPr="00D769D8">
        <w:rPr>
          <w:rFonts w:ascii="Times New Roman" w:eastAsia="Arial Unicode MS" w:hAnsi="Times New Roman"/>
          <w:bCs/>
          <w:kern w:val="36"/>
          <w:sz w:val="20"/>
          <w:szCs w:val="20"/>
          <w:lang w:val="en"/>
        </w:rPr>
        <w:t xml:space="preserve"> publication activity; private collection; Latin.</w:t>
      </w:r>
    </w:p>
    <w:p w:rsidR="00D769D8" w:rsidRPr="00D769D8" w:rsidRDefault="00D769D8" w:rsidP="00E1207F">
      <w:pPr>
        <w:pStyle w:val="Pa16"/>
        <w:spacing w:line="240" w:lineRule="auto"/>
        <w:ind w:left="240" w:hanging="240"/>
        <w:contextualSpacing/>
        <w:rPr>
          <w:rFonts w:ascii="Times New Roman" w:hAnsi="Times New Roman"/>
          <w:sz w:val="23"/>
          <w:szCs w:val="23"/>
        </w:rPr>
      </w:pPr>
      <w:r w:rsidRPr="00D769D8">
        <w:rPr>
          <w:rFonts w:ascii="Times New Roman" w:hAnsi="Times New Roman"/>
          <w:b/>
        </w:rPr>
        <w:t>LW1637.4.</w:t>
      </w:r>
      <w:r w:rsidRPr="00D769D8">
        <w:rPr>
          <w:rFonts w:ascii="Times New Roman" w:hAnsi="Times New Roman"/>
        </w:rPr>
        <w:t xml:space="preserve"> </w:t>
      </w:r>
      <w:r w:rsidRPr="00D769D8">
        <w:rPr>
          <w:rFonts w:ascii="Times New Roman" w:hAnsi="Times New Roman"/>
          <w:i/>
        </w:rPr>
        <w:t>Opera</w:t>
      </w:r>
      <w:r w:rsidRPr="00D769D8">
        <w:rPr>
          <w:rFonts w:ascii="Times New Roman" w:hAnsi="Times New Roman"/>
        </w:rPr>
        <w:t xml:space="preserve">. </w:t>
      </w:r>
      <w:r w:rsidRPr="00D769D8">
        <w:rPr>
          <w:rFonts w:ascii="Times New Roman" w:hAnsi="Times New Roman"/>
          <w:sz w:val="23"/>
          <w:szCs w:val="23"/>
        </w:rPr>
        <w:t xml:space="preserve">Treviso: Girolamo </w:t>
      </w:r>
      <w:proofErr w:type="spellStart"/>
      <w:r w:rsidRPr="00D769D8">
        <w:rPr>
          <w:rFonts w:ascii="Times New Roman" w:hAnsi="Times New Roman"/>
          <w:sz w:val="23"/>
          <w:szCs w:val="23"/>
        </w:rPr>
        <w:t>Righettini</w:t>
      </w:r>
      <w:proofErr w:type="spellEnd"/>
      <w:r w:rsidRPr="00D769D8">
        <w:rPr>
          <w:rFonts w:ascii="Times New Roman" w:hAnsi="Times New Roman"/>
          <w:sz w:val="23"/>
          <w:szCs w:val="23"/>
        </w:rPr>
        <w:t xml:space="preserve">, 1637. </w:t>
      </w:r>
    </w:p>
    <w:p w:rsidR="00D769D8" w:rsidRPr="00D769D8" w:rsidRDefault="00D769D8" w:rsidP="00E1207F">
      <w:pPr>
        <w:spacing w:line="240" w:lineRule="auto"/>
        <w:ind w:firstLine="720"/>
        <w:contextualSpacing/>
        <w:rPr>
          <w:rFonts w:ascii="Times New Roman" w:hAnsi="Times New Roman"/>
          <w:sz w:val="24"/>
          <w:szCs w:val="24"/>
        </w:rPr>
      </w:pPr>
      <w:r w:rsidRPr="00D769D8">
        <w:rPr>
          <w:rFonts w:ascii="Times New Roman" w:hAnsi="Times New Roman"/>
          <w:sz w:val="20"/>
          <w:szCs w:val="20"/>
        </w:rPr>
        <w:t>Contains notes; private collection; Latin</w:t>
      </w:r>
      <w:r w:rsidRPr="00D769D8">
        <w:rPr>
          <w:rFonts w:cs="AGaramond"/>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Style w:val="Hyperlink"/>
          <w:rFonts w:eastAsia="Arial Unicode MS"/>
          <w:bCs/>
          <w:color w:val="auto"/>
          <w:kern w:val="36"/>
          <w:u w:val="none"/>
          <w:lang w:val="en"/>
        </w:rPr>
      </w:pPr>
      <w:r w:rsidRPr="00D769D8">
        <w:rPr>
          <w:rStyle w:val="Hyperlink"/>
          <w:rFonts w:ascii="Times New Roman" w:eastAsia="Arial Unicode MS" w:hAnsi="Times New Roman"/>
          <w:b/>
          <w:bCs/>
          <w:color w:val="auto"/>
          <w:sz w:val="24"/>
          <w:szCs w:val="24"/>
          <w:u w:val="none"/>
          <w:lang w:val="en"/>
        </w:rPr>
        <w:t>LW1653.1</w:t>
      </w:r>
      <w:r w:rsidRPr="00D769D8">
        <w:rPr>
          <w:rStyle w:val="Hyperlink"/>
          <w:rFonts w:ascii="Times New Roman" w:eastAsia="Arial Unicode MS" w:hAnsi="Times New Roman"/>
          <w:bCs/>
          <w:color w:val="auto"/>
          <w:sz w:val="24"/>
          <w:szCs w:val="24"/>
          <w:u w:val="none"/>
          <w:lang w:val="en"/>
        </w:rPr>
        <w:t xml:space="preserve">. </w:t>
      </w:r>
      <w:r w:rsidRPr="00D769D8">
        <w:rPr>
          <w:rStyle w:val="Hyperlink"/>
          <w:rFonts w:ascii="Times New Roman" w:eastAsia="Arial Unicode MS" w:hAnsi="Times New Roman"/>
          <w:bCs/>
          <w:i/>
          <w:color w:val="auto"/>
          <w:sz w:val="24"/>
          <w:szCs w:val="24"/>
          <w:u w:val="none"/>
          <w:lang w:val="en"/>
        </w:rPr>
        <w:t>Opera</w:t>
      </w:r>
      <w:r w:rsidRPr="00D769D8">
        <w:rPr>
          <w:rStyle w:val="Hyperlink"/>
          <w:rFonts w:ascii="Times New Roman" w:eastAsia="Arial Unicode MS" w:hAnsi="Times New Roman"/>
          <w:bCs/>
          <w:color w:val="auto"/>
          <w:sz w:val="24"/>
          <w:szCs w:val="24"/>
          <w:u w:val="none"/>
          <w:lang w:val="en"/>
        </w:rPr>
        <w:t xml:space="preserve">. Lyon: Philippe </w:t>
      </w:r>
      <w:proofErr w:type="spellStart"/>
      <w:r w:rsidRPr="00D769D8">
        <w:rPr>
          <w:rStyle w:val="Hyperlink"/>
          <w:rFonts w:ascii="Times New Roman" w:eastAsia="Arial Unicode MS" w:hAnsi="Times New Roman"/>
          <w:bCs/>
          <w:color w:val="auto"/>
          <w:sz w:val="24"/>
          <w:szCs w:val="24"/>
          <w:u w:val="none"/>
          <w:lang w:val="en"/>
        </w:rPr>
        <w:t>Borde</w:t>
      </w:r>
      <w:proofErr w:type="spellEnd"/>
      <w:r w:rsidRPr="00D769D8">
        <w:rPr>
          <w:rStyle w:val="Hyperlink"/>
          <w:rFonts w:ascii="Times New Roman" w:eastAsia="Arial Unicode MS" w:hAnsi="Times New Roman"/>
          <w:bCs/>
          <w:color w:val="auto"/>
          <w:sz w:val="24"/>
          <w:szCs w:val="24"/>
          <w:u w:val="none"/>
          <w:lang w:val="en"/>
        </w:rPr>
        <w:t>, Laurent Arnaud, and Claude II Rigaud, 1653.</w:t>
      </w:r>
    </w:p>
    <w:p w:rsidR="00D769D8" w:rsidRPr="00D769D8" w:rsidRDefault="00D769D8" w:rsidP="00E1207F">
      <w:pPr>
        <w:spacing w:line="240" w:lineRule="auto"/>
        <w:contextualSpacing/>
        <w:rPr>
          <w:rStyle w:val="Hyperlink"/>
          <w:rFonts w:ascii="Times New Roman" w:eastAsia="Arial Unicode MS" w:hAnsi="Times New Roman"/>
          <w:bCs/>
          <w:color w:val="auto"/>
          <w:sz w:val="20"/>
          <w:szCs w:val="20"/>
          <w:u w:val="none"/>
          <w:lang w:val="en"/>
        </w:rPr>
      </w:pPr>
      <w:r w:rsidRPr="00D769D8">
        <w:rPr>
          <w:rStyle w:val="Hyperlink"/>
          <w:rFonts w:ascii="Times New Roman" w:eastAsia="Arial Unicode MS" w:hAnsi="Times New Roman"/>
          <w:bCs/>
          <w:color w:val="auto"/>
          <w:sz w:val="24"/>
          <w:szCs w:val="24"/>
          <w:u w:val="none"/>
          <w:lang w:val="en"/>
        </w:rPr>
        <w:tab/>
      </w:r>
      <w:r w:rsidRPr="00D769D8">
        <w:rPr>
          <w:rStyle w:val="Hyperlink"/>
          <w:rFonts w:ascii="Times New Roman" w:eastAsia="Arial Unicode MS" w:hAnsi="Times New Roman"/>
          <w:bCs/>
          <w:color w:val="auto"/>
          <w:sz w:val="20"/>
          <w:szCs w:val="20"/>
          <w:u w:val="none"/>
          <w:lang w:val="en"/>
        </w:rPr>
        <w:t>Private collection; Latin.</w:t>
      </w:r>
    </w:p>
    <w:p w:rsidR="00D769D8" w:rsidRPr="00D769D8" w:rsidRDefault="00D769D8" w:rsidP="00E1207F">
      <w:pPr>
        <w:spacing w:line="240" w:lineRule="auto"/>
        <w:contextualSpacing/>
        <w:rPr>
          <w:rStyle w:val="Hyperlink"/>
          <w:rFonts w:ascii="Times New Roman" w:eastAsia="Arial Unicode MS" w:hAnsi="Times New Roman"/>
          <w:bCs/>
          <w:color w:val="auto"/>
          <w:sz w:val="20"/>
          <w:szCs w:val="20"/>
          <w:u w:val="none"/>
          <w:lang w:val="en"/>
        </w:rPr>
      </w:pPr>
    </w:p>
    <w:p w:rsidR="00D769D8" w:rsidRPr="00D769D8" w:rsidRDefault="00D769D8" w:rsidP="00E1207F">
      <w:pPr>
        <w:spacing w:line="240" w:lineRule="auto"/>
        <w:contextualSpacing/>
        <w:rPr>
          <w:rStyle w:val="Hyperlink"/>
          <w:rFonts w:ascii="Times New Roman" w:eastAsia="Arial Unicode MS" w:hAnsi="Times New Roman"/>
          <w:bCs/>
          <w:color w:val="auto"/>
          <w:sz w:val="24"/>
          <w:szCs w:val="24"/>
          <w:u w:val="none"/>
          <w:lang w:val="en"/>
        </w:rPr>
      </w:pPr>
      <w:r w:rsidRPr="00D769D8">
        <w:rPr>
          <w:rStyle w:val="Hyperlink"/>
          <w:rFonts w:ascii="Times New Roman" w:eastAsia="Arial Unicode MS" w:hAnsi="Times New Roman"/>
          <w:b/>
          <w:bCs/>
          <w:color w:val="auto"/>
          <w:sz w:val="24"/>
          <w:szCs w:val="24"/>
          <w:u w:val="none"/>
          <w:lang w:val="en"/>
        </w:rPr>
        <w:t>LW1659.2.</w:t>
      </w:r>
      <w:r w:rsidRPr="00D769D8">
        <w:rPr>
          <w:rStyle w:val="Hyperlink"/>
          <w:rFonts w:ascii="Times New Roman" w:eastAsia="Arial Unicode MS" w:hAnsi="Times New Roman"/>
          <w:bCs/>
          <w:color w:val="auto"/>
          <w:sz w:val="24"/>
          <w:szCs w:val="24"/>
          <w:u w:val="none"/>
          <w:lang w:val="en"/>
        </w:rPr>
        <w:t xml:space="preserve"> </w:t>
      </w:r>
      <w:r w:rsidRPr="00D769D8">
        <w:rPr>
          <w:rStyle w:val="Hyperlink"/>
          <w:rFonts w:ascii="Times New Roman" w:eastAsia="Arial Unicode MS" w:hAnsi="Times New Roman"/>
          <w:bCs/>
          <w:i/>
          <w:color w:val="auto"/>
          <w:sz w:val="24"/>
          <w:szCs w:val="24"/>
          <w:u w:val="none"/>
          <w:lang w:val="en"/>
        </w:rPr>
        <w:t>Opera</w:t>
      </w:r>
      <w:r w:rsidRPr="00D769D8">
        <w:rPr>
          <w:rStyle w:val="Hyperlink"/>
          <w:rFonts w:ascii="Times New Roman" w:eastAsia="Arial Unicode MS" w:hAnsi="Times New Roman"/>
          <w:bCs/>
          <w:color w:val="auto"/>
          <w:sz w:val="24"/>
          <w:szCs w:val="24"/>
          <w:u w:val="none"/>
          <w:lang w:val="en"/>
        </w:rPr>
        <w:t xml:space="preserve">. Venice: Giovanni Battista </w:t>
      </w:r>
      <w:proofErr w:type="spellStart"/>
      <w:r w:rsidRPr="00D769D8">
        <w:rPr>
          <w:rStyle w:val="Hyperlink"/>
          <w:rFonts w:ascii="Times New Roman" w:eastAsia="Arial Unicode MS" w:hAnsi="Times New Roman"/>
          <w:bCs/>
          <w:color w:val="auto"/>
          <w:sz w:val="24"/>
          <w:szCs w:val="24"/>
          <w:u w:val="none"/>
          <w:lang w:val="en"/>
        </w:rPr>
        <w:t>Brigna</w:t>
      </w:r>
      <w:proofErr w:type="spellEnd"/>
      <w:r w:rsidRPr="00D769D8">
        <w:rPr>
          <w:rStyle w:val="Hyperlink"/>
          <w:rFonts w:ascii="Times New Roman" w:eastAsia="Arial Unicode MS" w:hAnsi="Times New Roman"/>
          <w:bCs/>
          <w:color w:val="auto"/>
          <w:sz w:val="24"/>
          <w:szCs w:val="24"/>
          <w:u w:val="none"/>
          <w:lang w:val="en"/>
        </w:rPr>
        <w:t>, 1659.</w:t>
      </w:r>
    </w:p>
    <w:p w:rsidR="00D769D8" w:rsidRPr="00D769D8" w:rsidRDefault="00D769D8" w:rsidP="00E1207F">
      <w:pPr>
        <w:spacing w:line="240" w:lineRule="auto"/>
        <w:contextualSpacing/>
        <w:rPr>
          <w:sz w:val="20"/>
          <w:szCs w:val="20"/>
        </w:rPr>
      </w:pPr>
      <w:r w:rsidRPr="00D769D8">
        <w:rPr>
          <w:rStyle w:val="Hyperlink"/>
          <w:rFonts w:ascii="Times New Roman" w:eastAsia="Arial Unicode MS" w:hAnsi="Times New Roman"/>
          <w:bCs/>
          <w:color w:val="auto"/>
          <w:sz w:val="24"/>
          <w:szCs w:val="24"/>
          <w:u w:val="none"/>
          <w:lang w:val="en"/>
        </w:rPr>
        <w:tab/>
      </w:r>
      <w:r w:rsidRPr="00D769D8">
        <w:rPr>
          <w:rStyle w:val="Hyperlink"/>
          <w:rFonts w:ascii="Times New Roman" w:eastAsia="Arial Unicode MS" w:hAnsi="Times New Roman"/>
          <w:bCs/>
          <w:color w:val="auto"/>
          <w:sz w:val="20"/>
          <w:szCs w:val="20"/>
          <w:u w:val="none"/>
          <w:lang w:val="en"/>
        </w:rPr>
        <w:t>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LW1664.4.</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Frankfurt/Main: Hermann von Sand, 1664.</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lastRenderedPageBreak/>
        <w:tab/>
      </w:r>
      <w:r w:rsidRPr="00D769D8">
        <w:rPr>
          <w:rFonts w:ascii="Times New Roman" w:hAnsi="Times New Roman"/>
          <w:sz w:val="20"/>
          <w:szCs w:val="20"/>
        </w:rPr>
        <w:t xml:space="preserve">Contains commentary of Johannes van </w:t>
      </w:r>
      <w:proofErr w:type="spellStart"/>
      <w:r w:rsidRPr="00D769D8">
        <w:rPr>
          <w:rFonts w:ascii="Times New Roman" w:hAnsi="Times New Roman"/>
          <w:sz w:val="20"/>
          <w:szCs w:val="20"/>
        </w:rPr>
        <w:t>Meyen</w:t>
      </w:r>
      <w:proofErr w:type="spellEnd"/>
      <w:r w:rsidRPr="00D769D8">
        <w:rPr>
          <w:rFonts w:ascii="Times New Roman" w:hAnsi="Times New Roman"/>
          <w:sz w:val="20"/>
          <w:szCs w:val="20"/>
        </w:rPr>
        <w:t>; University of Pennsylvania;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LW1676.7</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Venice: Pietro Antonio </w:t>
      </w:r>
      <w:proofErr w:type="spellStart"/>
      <w:r w:rsidRPr="00D769D8">
        <w:rPr>
          <w:rFonts w:ascii="Times New Roman" w:hAnsi="Times New Roman"/>
          <w:sz w:val="24"/>
          <w:szCs w:val="24"/>
        </w:rPr>
        <w:t>Brigonci</w:t>
      </w:r>
      <w:proofErr w:type="spellEnd"/>
      <w:r w:rsidRPr="00D769D8">
        <w:rPr>
          <w:rFonts w:ascii="Times New Roman" w:hAnsi="Times New Roman"/>
          <w:sz w:val="24"/>
          <w:szCs w:val="24"/>
        </w:rPr>
        <w:t>, 1676.</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LW1691-1724.1.</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Parma: Paolo Monti, n.d.</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Date is torn off the title page of the only surviving copy, with dates of the printer’s activity supplied in its place; 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LW1718.2.</w:t>
      </w:r>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Opera.</w:t>
      </w:r>
      <w:r w:rsidRPr="00D769D8">
        <w:rPr>
          <w:rFonts w:ascii="Times New Roman" w:eastAsia="Arial Unicode MS" w:hAnsi="Times New Roman"/>
          <w:bCs/>
          <w:kern w:val="36"/>
          <w:sz w:val="24"/>
          <w:szCs w:val="24"/>
          <w:lang w:val="en"/>
        </w:rPr>
        <w:t xml:space="preserve"> Leipzig: Moritz Georg </w:t>
      </w:r>
      <w:proofErr w:type="spellStart"/>
      <w:r w:rsidRPr="00D769D8">
        <w:rPr>
          <w:rFonts w:ascii="Times New Roman" w:eastAsia="Arial Unicode MS" w:hAnsi="Times New Roman"/>
          <w:bCs/>
          <w:kern w:val="36"/>
          <w:sz w:val="24"/>
          <w:szCs w:val="24"/>
          <w:lang w:val="en"/>
        </w:rPr>
        <w:t>Weidmann</w:t>
      </w:r>
      <w:proofErr w:type="spellEnd"/>
      <w:r w:rsidRPr="00D769D8">
        <w:rPr>
          <w:rFonts w:ascii="Times New Roman" w:eastAsia="Arial Unicode MS" w:hAnsi="Times New Roman"/>
          <w:bCs/>
          <w:kern w:val="36"/>
          <w:sz w:val="24"/>
          <w:szCs w:val="24"/>
          <w:lang w:val="en"/>
        </w:rPr>
        <w:t>, 1718.</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 xml:space="preserve">Contains commentaries of Jan </w:t>
      </w:r>
      <w:proofErr w:type="spellStart"/>
      <w:r w:rsidRPr="00D769D8">
        <w:rPr>
          <w:rFonts w:ascii="Times New Roman" w:eastAsia="Arial Unicode MS" w:hAnsi="Times New Roman"/>
          <w:bCs/>
          <w:kern w:val="36"/>
          <w:sz w:val="20"/>
          <w:szCs w:val="20"/>
          <w:lang w:val="en"/>
        </w:rPr>
        <w:t>Minell</w:t>
      </w:r>
      <w:proofErr w:type="spellEnd"/>
      <w:r w:rsidRPr="00D769D8">
        <w:rPr>
          <w:rFonts w:ascii="Times New Roman" w:eastAsia="Arial Unicode MS" w:hAnsi="Times New Roman"/>
          <w:bCs/>
          <w:kern w:val="36"/>
          <w:sz w:val="20"/>
          <w:szCs w:val="20"/>
          <w:lang w:val="en"/>
        </w:rPr>
        <w:t xml:space="preserve"> and Christian Juncker; </w:t>
      </w:r>
      <w:proofErr w:type="spellStart"/>
      <w:r w:rsidRPr="00D769D8">
        <w:rPr>
          <w:rFonts w:ascii="Times New Roman" w:eastAsia="Arial Unicode MS" w:hAnsi="Times New Roman"/>
          <w:bCs/>
          <w:kern w:val="36"/>
          <w:sz w:val="20"/>
          <w:szCs w:val="20"/>
          <w:lang w:val="en"/>
        </w:rPr>
        <w:t>Antiquariat</w:t>
      </w:r>
      <w:proofErr w:type="spellEnd"/>
      <w:r w:rsidRPr="00D769D8">
        <w:rPr>
          <w:rFonts w:ascii="Times New Roman" w:eastAsia="Arial Unicode MS" w:hAnsi="Times New Roman"/>
          <w:bCs/>
          <w:kern w:val="36"/>
          <w:sz w:val="20"/>
          <w:szCs w:val="20"/>
          <w:lang w:val="en"/>
        </w:rPr>
        <w:t xml:space="preserve"> Georg </w:t>
      </w:r>
      <w:proofErr w:type="spellStart"/>
      <w:r w:rsidRPr="00D769D8">
        <w:rPr>
          <w:rFonts w:ascii="Times New Roman" w:eastAsia="Arial Unicode MS" w:hAnsi="Times New Roman"/>
          <w:bCs/>
          <w:kern w:val="36"/>
          <w:sz w:val="20"/>
          <w:szCs w:val="20"/>
          <w:lang w:val="en"/>
        </w:rPr>
        <w:t>Zeisig</w:t>
      </w:r>
      <w:proofErr w:type="spellEnd"/>
      <w:r w:rsidRPr="00D769D8">
        <w:rPr>
          <w:rFonts w:ascii="Times New Roman" w:eastAsia="Arial Unicode MS" w:hAnsi="Times New Roman"/>
          <w:bCs/>
          <w:kern w:val="36"/>
          <w:sz w:val="20"/>
          <w:szCs w:val="20"/>
          <w:lang w:val="en"/>
        </w:rPr>
        <w:t>;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LW1727.5.</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Edinburgh: John </w:t>
      </w:r>
      <w:proofErr w:type="spellStart"/>
      <w:r w:rsidRPr="00D769D8">
        <w:rPr>
          <w:rFonts w:ascii="Times New Roman" w:hAnsi="Times New Roman"/>
          <w:sz w:val="24"/>
          <w:szCs w:val="24"/>
        </w:rPr>
        <w:t>Mosman</w:t>
      </w:r>
      <w:proofErr w:type="spellEnd"/>
      <w:r w:rsidRPr="00D769D8">
        <w:rPr>
          <w:rFonts w:ascii="Times New Roman" w:hAnsi="Times New Roman"/>
          <w:sz w:val="24"/>
          <w:szCs w:val="24"/>
        </w:rPr>
        <w:t xml:space="preserve"> and William Brown, 1727.</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LW1729.3.</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Paris: Joseph </w:t>
      </w:r>
      <w:proofErr w:type="spellStart"/>
      <w:r w:rsidRPr="00D769D8">
        <w:rPr>
          <w:rFonts w:ascii="Times New Roman" w:hAnsi="Times New Roman"/>
          <w:sz w:val="24"/>
          <w:szCs w:val="24"/>
        </w:rPr>
        <w:t>Barbou</w:t>
      </w:r>
      <w:proofErr w:type="spellEnd"/>
      <w:r w:rsidRPr="00D769D8">
        <w:rPr>
          <w:rFonts w:ascii="Times New Roman" w:hAnsi="Times New Roman"/>
          <w:sz w:val="24"/>
          <w:szCs w:val="24"/>
        </w:rPr>
        <w:t>, 1729.</w:t>
      </w:r>
    </w:p>
    <w:p w:rsidR="00D769D8" w:rsidRPr="00D769D8" w:rsidRDefault="00D769D8" w:rsidP="00E1207F">
      <w:pPr>
        <w:spacing w:line="240" w:lineRule="auto"/>
        <w:ind w:left="720"/>
        <w:contextualSpacing/>
        <w:rPr>
          <w:rFonts w:ascii="Times New Roman" w:hAnsi="Times New Roman"/>
          <w:sz w:val="24"/>
          <w:szCs w:val="24"/>
        </w:rPr>
      </w:pPr>
      <w:r w:rsidRPr="00D769D8">
        <w:rPr>
          <w:rFonts w:ascii="Times New Roman" w:hAnsi="Times New Roman"/>
          <w:sz w:val="20"/>
          <w:szCs w:val="20"/>
        </w:rPr>
        <w:t xml:space="preserve">Contains commentary by Charles de la Rue and Joseph de </w:t>
      </w:r>
      <w:proofErr w:type="spellStart"/>
      <w:r w:rsidRPr="00D769D8">
        <w:rPr>
          <w:rFonts w:ascii="Times New Roman" w:hAnsi="Times New Roman"/>
          <w:sz w:val="20"/>
          <w:szCs w:val="20"/>
        </w:rPr>
        <w:t>Jouvency</w:t>
      </w:r>
      <w:proofErr w:type="spellEnd"/>
      <w:r w:rsidRPr="00D769D8">
        <w:rPr>
          <w:rFonts w:ascii="Times New Roman" w:hAnsi="Times New Roman"/>
          <w:sz w:val="20"/>
          <w:szCs w:val="20"/>
        </w:rPr>
        <w:t xml:space="preserve">, </w:t>
      </w:r>
      <w:r w:rsidRPr="00D769D8">
        <w:rPr>
          <w:rFonts w:ascii="Times New Roman" w:hAnsi="Times New Roman"/>
          <w:i/>
          <w:sz w:val="20"/>
          <w:szCs w:val="20"/>
        </w:rPr>
        <w:t xml:space="preserve">De </w:t>
      </w:r>
      <w:proofErr w:type="spellStart"/>
      <w:r w:rsidRPr="00D769D8">
        <w:rPr>
          <w:rFonts w:ascii="Times New Roman" w:hAnsi="Times New Roman"/>
          <w:i/>
          <w:sz w:val="20"/>
          <w:szCs w:val="20"/>
        </w:rPr>
        <w:t>diis</w:t>
      </w:r>
      <w:proofErr w:type="spellEnd"/>
      <w:r w:rsidRPr="00D769D8">
        <w:rPr>
          <w:rFonts w:ascii="Times New Roman" w:hAnsi="Times New Roman"/>
          <w:i/>
          <w:sz w:val="20"/>
          <w:szCs w:val="20"/>
        </w:rPr>
        <w:t xml:space="preserve"> &amp; </w:t>
      </w:r>
      <w:proofErr w:type="spellStart"/>
      <w:r w:rsidRPr="00D769D8">
        <w:rPr>
          <w:rFonts w:ascii="Times New Roman" w:hAnsi="Times New Roman"/>
          <w:i/>
          <w:sz w:val="20"/>
          <w:szCs w:val="20"/>
        </w:rPr>
        <w:t>heroibus</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poeticis</w:t>
      </w:r>
      <w:proofErr w:type="spellEnd"/>
      <w:r w:rsidRPr="00D769D8">
        <w:rPr>
          <w:rFonts w:ascii="Times New Roman" w:hAnsi="Times New Roman"/>
          <w:sz w:val="20"/>
          <w:szCs w:val="20"/>
        </w:rPr>
        <w:t>; private collection; Latin</w:t>
      </w:r>
      <w:r w:rsidRPr="00D769D8">
        <w:rPr>
          <w:rFonts w:ascii="Times New Roman" w:hAnsi="Times New Roman"/>
          <w:sz w:val="24"/>
          <w:szCs w:val="24"/>
        </w:rPr>
        <w:t>.</w:t>
      </w:r>
    </w:p>
    <w:p w:rsidR="00D769D8" w:rsidRPr="00D769D8" w:rsidRDefault="00D769D8" w:rsidP="00E1207F">
      <w:pPr>
        <w:spacing w:line="240" w:lineRule="auto"/>
        <w:ind w:left="720"/>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eastAsia="Arial Unicode MS" w:hAnsi="Times New Roman"/>
          <w:b/>
          <w:bCs/>
          <w:kern w:val="36"/>
          <w:sz w:val="24"/>
          <w:szCs w:val="24"/>
          <w:lang w:val="en"/>
        </w:rPr>
        <w:t>LW1730.5.</w:t>
      </w:r>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Opera</w:t>
      </w:r>
      <w:r w:rsidRPr="00D769D8">
        <w:rPr>
          <w:rFonts w:ascii="Times New Roman" w:eastAsia="Arial Unicode MS" w:hAnsi="Times New Roman"/>
          <w:bCs/>
          <w:kern w:val="36"/>
          <w:sz w:val="24"/>
          <w:szCs w:val="24"/>
          <w:lang w:val="en"/>
        </w:rPr>
        <w:t xml:space="preserve">. Amsterdam: </w:t>
      </w:r>
      <w:r w:rsidRPr="00D769D8">
        <w:rPr>
          <w:rFonts w:ascii="Times New Roman" w:hAnsi="Times New Roman"/>
          <w:sz w:val="24"/>
          <w:szCs w:val="24"/>
        </w:rPr>
        <w:t xml:space="preserve">Rudolf and Gerard </w:t>
      </w:r>
      <w:proofErr w:type="spellStart"/>
      <w:r w:rsidRPr="00D769D8">
        <w:rPr>
          <w:rFonts w:ascii="Times New Roman" w:hAnsi="Times New Roman"/>
          <w:sz w:val="24"/>
          <w:szCs w:val="24"/>
        </w:rPr>
        <w:t>Wetstein</w:t>
      </w:r>
      <w:proofErr w:type="spellEnd"/>
      <w:r w:rsidRPr="00D769D8">
        <w:rPr>
          <w:rFonts w:ascii="Times New Roman" w:hAnsi="Times New Roman"/>
          <w:sz w:val="24"/>
          <w:szCs w:val="24"/>
        </w:rPr>
        <w:t xml:space="preserve"> and William Smith, 1730.</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hAnsi="Times New Roman"/>
          <w:sz w:val="20"/>
          <w:szCs w:val="20"/>
        </w:rPr>
        <w:t xml:space="preserve">At 522 pages, a different </w:t>
      </w:r>
      <w:r w:rsidR="003D50B7">
        <w:rPr>
          <w:rFonts w:ascii="Times New Roman" w:hAnsi="Times New Roman"/>
          <w:sz w:val="20"/>
          <w:szCs w:val="20"/>
        </w:rPr>
        <w:t>edition</w:t>
      </w:r>
      <w:r w:rsidRPr="00D769D8">
        <w:rPr>
          <w:rFonts w:ascii="Times New Roman" w:hAnsi="Times New Roman"/>
          <w:sz w:val="20"/>
          <w:szCs w:val="20"/>
        </w:rPr>
        <w:t xml:space="preserve"> from </w:t>
      </w:r>
      <w:r w:rsidRPr="003D50B7">
        <w:rPr>
          <w:rFonts w:ascii="Times New Roman" w:hAnsi="Times New Roman"/>
          <w:b/>
          <w:sz w:val="20"/>
          <w:szCs w:val="20"/>
        </w:rPr>
        <w:t>LW1730.1</w:t>
      </w:r>
      <w:r w:rsidRPr="00D769D8">
        <w:rPr>
          <w:rFonts w:ascii="Times New Roman" w:hAnsi="Times New Roman"/>
          <w:sz w:val="20"/>
          <w:szCs w:val="20"/>
        </w:rPr>
        <w:t xml:space="preserve">, which contains 664 pp. and the commentary of Jan </w:t>
      </w:r>
      <w:proofErr w:type="spellStart"/>
      <w:r w:rsidRPr="00D769D8">
        <w:rPr>
          <w:rFonts w:ascii="Times New Roman" w:hAnsi="Times New Roman"/>
          <w:sz w:val="20"/>
          <w:szCs w:val="20"/>
        </w:rPr>
        <w:t>Minell</w:t>
      </w:r>
      <w:proofErr w:type="spellEnd"/>
      <w:r w:rsidRPr="00D769D8">
        <w:rPr>
          <w:rFonts w:ascii="Times New Roman" w:hAnsi="Times New Roman"/>
          <w:sz w:val="20"/>
          <w:szCs w:val="20"/>
        </w:rPr>
        <w:t>; private collection;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LW1730-1757.1. </w:t>
      </w:r>
      <w:r w:rsidRPr="00D769D8">
        <w:rPr>
          <w:rFonts w:ascii="Times New Roman" w:eastAsia="Arial Unicode MS" w:hAnsi="Times New Roman"/>
          <w:bCs/>
          <w:i/>
          <w:kern w:val="36"/>
          <w:sz w:val="24"/>
          <w:szCs w:val="24"/>
          <w:lang w:val="en"/>
        </w:rPr>
        <w:t>Opera.</w:t>
      </w:r>
      <w:r w:rsidRPr="00D769D8">
        <w:rPr>
          <w:rFonts w:ascii="Times New Roman" w:eastAsia="Arial Unicode MS" w:hAnsi="Times New Roman"/>
          <w:bCs/>
          <w:kern w:val="36"/>
          <w:sz w:val="24"/>
          <w:szCs w:val="24"/>
          <w:lang w:val="en"/>
        </w:rPr>
        <w:t xml:space="preserve"> Toulouse: Pierre Robert, 1730-1757.</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LW1731.4.</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Naples: Giuseppe de </w:t>
      </w:r>
      <w:proofErr w:type="spellStart"/>
      <w:r w:rsidRPr="00D769D8">
        <w:rPr>
          <w:rFonts w:ascii="Times New Roman" w:hAnsi="Times New Roman"/>
          <w:sz w:val="24"/>
          <w:szCs w:val="24"/>
        </w:rPr>
        <w:t>Bonis</w:t>
      </w:r>
      <w:proofErr w:type="spellEnd"/>
      <w:r w:rsidRPr="00D769D8">
        <w:rPr>
          <w:rFonts w:ascii="Times New Roman" w:hAnsi="Times New Roman"/>
          <w:sz w:val="24"/>
          <w:szCs w:val="24"/>
        </w:rPr>
        <w:t>, 1731.</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LW1734.2</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Paris: Widow of Jean-Baptiste </w:t>
      </w:r>
      <w:proofErr w:type="spellStart"/>
      <w:r w:rsidRPr="00D769D8">
        <w:rPr>
          <w:rFonts w:ascii="Times New Roman" w:hAnsi="Times New Roman"/>
          <w:sz w:val="24"/>
          <w:szCs w:val="24"/>
        </w:rPr>
        <w:t>Brocas</w:t>
      </w:r>
      <w:proofErr w:type="spellEnd"/>
      <w:r w:rsidRPr="00D769D8">
        <w:rPr>
          <w:rFonts w:ascii="Times New Roman" w:hAnsi="Times New Roman"/>
          <w:sz w:val="24"/>
          <w:szCs w:val="24"/>
        </w:rPr>
        <w:t>, 1734.</w:t>
      </w: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sz w:val="24"/>
          <w:szCs w:val="24"/>
        </w:rPr>
        <w:tab/>
      </w:r>
      <w:r w:rsidRPr="00D769D8">
        <w:rPr>
          <w:rFonts w:ascii="Times New Roman" w:hAnsi="Times New Roman"/>
          <w:sz w:val="20"/>
          <w:szCs w:val="20"/>
        </w:rPr>
        <w:t>Private collection; Latin</w:t>
      </w:r>
      <w:r w:rsidRPr="00D769D8">
        <w:rPr>
          <w:rFonts w:ascii="Times New Roman" w:hAnsi="Times New Roman"/>
          <w:sz w:val="24"/>
          <w:szCs w:val="24"/>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LW1734.3</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Paris: Ex </w:t>
      </w:r>
      <w:proofErr w:type="spellStart"/>
      <w:r w:rsidRPr="00D769D8">
        <w:rPr>
          <w:rFonts w:ascii="Times New Roman" w:hAnsi="Times New Roman"/>
          <w:sz w:val="24"/>
          <w:szCs w:val="24"/>
        </w:rPr>
        <w:t>typographia</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Theobustea</w:t>
      </w:r>
      <w:proofErr w:type="spellEnd"/>
      <w:r w:rsidRPr="00D769D8">
        <w:rPr>
          <w:rFonts w:ascii="Times New Roman" w:hAnsi="Times New Roman"/>
          <w:sz w:val="24"/>
          <w:szCs w:val="24"/>
        </w:rPr>
        <w:t>, 1734.</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LW1737-1752</w:t>
      </w:r>
      <w:r w:rsidR="003D50B7">
        <w:rPr>
          <w:rFonts w:ascii="Times New Roman" w:hAnsi="Times New Roman"/>
          <w:b/>
          <w:sz w:val="24"/>
          <w:szCs w:val="24"/>
        </w:rPr>
        <w:t>.1</w:t>
      </w:r>
      <w:r w:rsidRPr="00D769D8">
        <w:rPr>
          <w:rFonts w:ascii="Times New Roman" w:hAnsi="Times New Roman"/>
          <w:b/>
          <w:sz w:val="24"/>
          <w:szCs w:val="24"/>
        </w:rPr>
        <w:t>.</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Albi: Jean-Baptiste </w:t>
      </w:r>
      <w:proofErr w:type="spellStart"/>
      <w:r w:rsidRPr="00D769D8">
        <w:rPr>
          <w:rFonts w:ascii="Times New Roman" w:hAnsi="Times New Roman"/>
          <w:sz w:val="24"/>
          <w:szCs w:val="24"/>
        </w:rPr>
        <w:t>Baurens</w:t>
      </w:r>
      <w:proofErr w:type="spellEnd"/>
      <w:r w:rsidRPr="00D769D8">
        <w:rPr>
          <w:rFonts w:ascii="Times New Roman" w:hAnsi="Times New Roman"/>
          <w:sz w:val="24"/>
          <w:szCs w:val="24"/>
        </w:rPr>
        <w:t>, 1737-1752.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Dated beginning with the activity of the printer and ending with an ex-libris on the title page of the copy in the </w:t>
      </w:r>
      <w:proofErr w:type="spellStart"/>
      <w:r w:rsidRPr="00D769D8">
        <w:rPr>
          <w:rFonts w:ascii="Times New Roman" w:hAnsi="Times New Roman"/>
          <w:sz w:val="20"/>
          <w:szCs w:val="20"/>
        </w:rPr>
        <w:t>ebay</w:t>
      </w:r>
      <w:proofErr w:type="spellEnd"/>
      <w:r w:rsidRPr="00D769D8">
        <w:rPr>
          <w:rFonts w:ascii="Times New Roman" w:hAnsi="Times New Roman"/>
          <w:sz w:val="20"/>
          <w:szCs w:val="20"/>
        </w:rPr>
        <w:t xml:space="preserve"> auction; </w:t>
      </w:r>
      <w:proofErr w:type="spellStart"/>
      <w:r w:rsidRPr="00D769D8">
        <w:rPr>
          <w:rFonts w:ascii="Times New Roman" w:hAnsi="Times New Roman"/>
          <w:sz w:val="20"/>
          <w:szCs w:val="20"/>
        </w:rPr>
        <w:t>ebay</w:t>
      </w:r>
      <w:proofErr w:type="spellEnd"/>
      <w:r w:rsidRPr="00D769D8">
        <w:rPr>
          <w:rFonts w:ascii="Times New Roman" w:hAnsi="Times New Roman"/>
          <w:sz w:val="20"/>
          <w:szCs w:val="20"/>
        </w:rPr>
        <w:t xml:space="preserve"> auction, with Simon </w:t>
      </w:r>
      <w:proofErr w:type="spellStart"/>
      <w:r w:rsidRPr="00D769D8">
        <w:rPr>
          <w:rFonts w:ascii="Times New Roman" w:hAnsi="Times New Roman"/>
          <w:sz w:val="20"/>
          <w:szCs w:val="20"/>
        </w:rPr>
        <w:t>Feichtinger</w:t>
      </w:r>
      <w:proofErr w:type="spellEnd"/>
      <w:r w:rsidRPr="00D769D8">
        <w:rPr>
          <w:rFonts w:ascii="Times New Roman" w:hAnsi="Times New Roman"/>
          <w:sz w:val="20"/>
          <w:szCs w:val="20"/>
        </w:rPr>
        <w:t xml:space="preserve"> the seller, March 2017;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LW1743.6.</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Turin: </w:t>
      </w:r>
      <w:proofErr w:type="spellStart"/>
      <w:r w:rsidRPr="00D769D8">
        <w:rPr>
          <w:rFonts w:ascii="Times New Roman" w:hAnsi="Times New Roman"/>
          <w:sz w:val="24"/>
          <w:szCs w:val="24"/>
        </w:rPr>
        <w:t>Typographia</w:t>
      </w:r>
      <w:proofErr w:type="spellEnd"/>
      <w:r w:rsidRPr="00D769D8">
        <w:rPr>
          <w:rFonts w:ascii="Times New Roman" w:hAnsi="Times New Roman"/>
          <w:sz w:val="24"/>
          <w:szCs w:val="24"/>
        </w:rPr>
        <w:t xml:space="preserve"> regia, 1743.</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mallCaps/>
          <w:sz w:val="24"/>
          <w:szCs w:val="24"/>
        </w:rPr>
      </w:pPr>
      <w:r w:rsidRPr="00D769D8">
        <w:rPr>
          <w:rFonts w:ascii="Times New Roman" w:hAnsi="Times New Roman"/>
          <w:b/>
          <w:sz w:val="24"/>
          <w:szCs w:val="24"/>
        </w:rPr>
        <w:t>LW1754.3.</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Paris: Hippolyte-Louis Guerin and Louis-François </w:t>
      </w:r>
      <w:proofErr w:type="spellStart"/>
      <w:r w:rsidRPr="00D769D8">
        <w:rPr>
          <w:rFonts w:ascii="Times New Roman" w:hAnsi="Times New Roman"/>
          <w:sz w:val="24"/>
          <w:szCs w:val="24"/>
        </w:rPr>
        <w:t>Delatour</w:t>
      </w:r>
      <w:proofErr w:type="spellEnd"/>
      <w:r w:rsidRPr="00D769D8">
        <w:rPr>
          <w:rFonts w:ascii="Times New Roman" w:hAnsi="Times New Roman"/>
          <w:smallCaps/>
          <w:sz w:val="24"/>
          <w:szCs w:val="24"/>
        </w:rPr>
        <w:t>, 1754.</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mallCaps/>
          <w:sz w:val="24"/>
          <w:szCs w:val="24"/>
        </w:rPr>
        <w:tab/>
      </w:r>
      <w:r w:rsidRPr="00D769D8">
        <w:rPr>
          <w:rFonts w:ascii="Times New Roman" w:hAnsi="Times New Roman"/>
          <w:sz w:val="20"/>
          <w:szCs w:val="20"/>
        </w:rPr>
        <w:t>Selections, with excerpts from other Latin authors; 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LW1762.5.</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Turin: </w:t>
      </w:r>
      <w:proofErr w:type="spellStart"/>
      <w:r w:rsidRPr="00D769D8">
        <w:rPr>
          <w:rFonts w:ascii="Times New Roman" w:hAnsi="Times New Roman"/>
          <w:sz w:val="24"/>
          <w:szCs w:val="24"/>
        </w:rPr>
        <w:t>Typographia</w:t>
      </w:r>
      <w:proofErr w:type="spellEnd"/>
      <w:r w:rsidRPr="00D769D8">
        <w:rPr>
          <w:rFonts w:ascii="Times New Roman" w:hAnsi="Times New Roman"/>
          <w:sz w:val="24"/>
          <w:szCs w:val="24"/>
        </w:rPr>
        <w:t xml:space="preserve"> regia, 1762.</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LW1765.6. </w:t>
      </w:r>
      <w:r w:rsidRPr="00D769D8">
        <w:rPr>
          <w:rFonts w:ascii="Times New Roman" w:hAnsi="Times New Roman"/>
          <w:i/>
          <w:sz w:val="24"/>
          <w:szCs w:val="24"/>
        </w:rPr>
        <w:t>Opera</w:t>
      </w:r>
      <w:r w:rsidRPr="00D769D8">
        <w:rPr>
          <w:rFonts w:ascii="Times New Roman" w:hAnsi="Times New Roman"/>
          <w:sz w:val="24"/>
          <w:szCs w:val="24"/>
        </w:rPr>
        <w:t xml:space="preserve">. Rouen: Richard </w:t>
      </w:r>
      <w:proofErr w:type="spellStart"/>
      <w:r w:rsidRPr="00D769D8">
        <w:rPr>
          <w:rFonts w:ascii="Times New Roman" w:hAnsi="Times New Roman"/>
          <w:sz w:val="24"/>
          <w:szCs w:val="24"/>
        </w:rPr>
        <w:t>Lallemant</w:t>
      </w:r>
      <w:proofErr w:type="spellEnd"/>
      <w:r w:rsidRPr="00D769D8">
        <w:rPr>
          <w:rFonts w:ascii="Times New Roman" w:hAnsi="Times New Roman"/>
          <w:sz w:val="24"/>
          <w:szCs w:val="24"/>
        </w:rPr>
        <w:t>, 1765.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 xml:space="preserve">Contains commentary by Nicolas Abram and Joseph de </w:t>
      </w:r>
      <w:proofErr w:type="spellStart"/>
      <w:r w:rsidRPr="00D769D8">
        <w:rPr>
          <w:rFonts w:ascii="Times New Roman" w:hAnsi="Times New Roman"/>
          <w:sz w:val="20"/>
          <w:szCs w:val="20"/>
        </w:rPr>
        <w:t>Jouvency</w:t>
      </w:r>
      <w:proofErr w:type="spellEnd"/>
      <w:r w:rsidRPr="00D769D8">
        <w:rPr>
          <w:rFonts w:ascii="Times New Roman" w:hAnsi="Times New Roman"/>
          <w:sz w:val="20"/>
          <w:szCs w:val="20"/>
        </w:rPr>
        <w:t xml:space="preserve">, </w:t>
      </w:r>
      <w:r w:rsidRPr="00D769D8">
        <w:rPr>
          <w:rFonts w:ascii="Times New Roman" w:hAnsi="Times New Roman"/>
          <w:i/>
          <w:sz w:val="20"/>
          <w:szCs w:val="20"/>
        </w:rPr>
        <w:t xml:space="preserve">De </w:t>
      </w:r>
      <w:proofErr w:type="spellStart"/>
      <w:r w:rsidRPr="00D769D8">
        <w:rPr>
          <w:rFonts w:ascii="Times New Roman" w:hAnsi="Times New Roman"/>
          <w:i/>
          <w:sz w:val="20"/>
          <w:szCs w:val="20"/>
        </w:rPr>
        <w:t>diis</w:t>
      </w:r>
      <w:proofErr w:type="spellEnd"/>
      <w:r w:rsidRPr="00D769D8">
        <w:rPr>
          <w:rFonts w:ascii="Times New Roman" w:hAnsi="Times New Roman"/>
          <w:i/>
          <w:sz w:val="20"/>
          <w:szCs w:val="20"/>
        </w:rPr>
        <w:t xml:space="preserve"> &amp; </w:t>
      </w:r>
      <w:proofErr w:type="spellStart"/>
      <w:r w:rsidRPr="00D769D8">
        <w:rPr>
          <w:rFonts w:ascii="Times New Roman" w:hAnsi="Times New Roman"/>
          <w:i/>
          <w:sz w:val="20"/>
          <w:szCs w:val="20"/>
        </w:rPr>
        <w:t>heroibus</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poeticis</w:t>
      </w:r>
      <w:proofErr w:type="spellEnd"/>
      <w:r w:rsidRPr="00D769D8">
        <w:rPr>
          <w:rFonts w:ascii="Times New Roman" w:hAnsi="Times New Roman"/>
          <w:sz w:val="20"/>
          <w:szCs w:val="20"/>
        </w:rPr>
        <w:t>; private collection; Latin</w:t>
      </w:r>
      <w:r w:rsidRPr="00D769D8">
        <w:rPr>
          <w:rFonts w:ascii="Times New Roman" w:hAnsi="Times New Roman"/>
          <w:sz w:val="24"/>
          <w:szCs w:val="24"/>
        </w:rPr>
        <w:t>.</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LW1777.8.</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Venice: Heirs of </w:t>
      </w:r>
      <w:proofErr w:type="spellStart"/>
      <w:r w:rsidRPr="00D769D8">
        <w:rPr>
          <w:rFonts w:ascii="Times New Roman" w:hAnsi="Times New Roman"/>
          <w:sz w:val="24"/>
          <w:szCs w:val="24"/>
        </w:rPr>
        <w:t>Nicolò</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Pezzana</w:t>
      </w:r>
      <w:proofErr w:type="spellEnd"/>
      <w:r w:rsidRPr="00D769D8">
        <w:rPr>
          <w:rFonts w:ascii="Times New Roman" w:hAnsi="Times New Roman"/>
          <w:sz w:val="24"/>
          <w:szCs w:val="24"/>
        </w:rPr>
        <w:t>, 1777.</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Contains commentary of Thomas </w:t>
      </w:r>
      <w:proofErr w:type="spellStart"/>
      <w:r w:rsidRPr="00D769D8">
        <w:rPr>
          <w:rFonts w:ascii="Times New Roman" w:hAnsi="Times New Roman"/>
          <w:sz w:val="20"/>
          <w:szCs w:val="20"/>
        </w:rPr>
        <w:t>Farnaby</w:t>
      </w:r>
      <w:proofErr w:type="spellEnd"/>
      <w:r w:rsidRPr="00D769D8">
        <w:rPr>
          <w:rFonts w:ascii="Times New Roman" w:hAnsi="Times New Roman"/>
          <w:sz w:val="20"/>
          <w:szCs w:val="20"/>
        </w:rPr>
        <w:t>; 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LW1787.5.</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Leipzig: Heirs of Moritz Georg </w:t>
      </w:r>
      <w:proofErr w:type="spellStart"/>
      <w:r w:rsidRPr="00D769D8">
        <w:rPr>
          <w:rFonts w:ascii="Times New Roman" w:hAnsi="Times New Roman"/>
          <w:sz w:val="24"/>
          <w:szCs w:val="24"/>
        </w:rPr>
        <w:t>Weidmann</w:t>
      </w:r>
      <w:proofErr w:type="spellEnd"/>
      <w:r w:rsidRPr="00D769D8">
        <w:rPr>
          <w:rFonts w:ascii="Times New Roman" w:hAnsi="Times New Roman"/>
          <w:sz w:val="24"/>
          <w:szCs w:val="24"/>
        </w:rPr>
        <w:t xml:space="preserve"> and Philipp Erasmus Reich, 1787.</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0"/>
          <w:szCs w:val="20"/>
        </w:rPr>
        <w:tab/>
        <w:t>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LW1796.10.</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Padua: Giovanni </w:t>
      </w:r>
      <w:proofErr w:type="spellStart"/>
      <w:r w:rsidRPr="00D769D8">
        <w:rPr>
          <w:rFonts w:ascii="Times New Roman" w:hAnsi="Times New Roman"/>
          <w:sz w:val="24"/>
          <w:szCs w:val="24"/>
        </w:rPr>
        <w:t>Manfrè</w:t>
      </w:r>
      <w:proofErr w:type="spellEnd"/>
      <w:r w:rsidRPr="00D769D8">
        <w:rPr>
          <w:rFonts w:ascii="Times New Roman" w:hAnsi="Times New Roman"/>
          <w:sz w:val="24"/>
          <w:szCs w:val="24"/>
        </w:rPr>
        <w:t>, 1796.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LW1797.4.</w:t>
      </w:r>
      <w:r w:rsidRPr="00D769D8">
        <w:rPr>
          <w:rFonts w:ascii="Times New Roman" w:hAnsi="Times New Roman"/>
          <w:sz w:val="24"/>
          <w:szCs w:val="24"/>
        </w:rPr>
        <w:t xml:space="preserve"> Opera. Paris: P. M. </w:t>
      </w:r>
      <w:proofErr w:type="spellStart"/>
      <w:r w:rsidRPr="00D769D8">
        <w:rPr>
          <w:rFonts w:ascii="Times New Roman" w:hAnsi="Times New Roman"/>
          <w:sz w:val="24"/>
          <w:szCs w:val="24"/>
        </w:rPr>
        <w:t>Nyon</w:t>
      </w:r>
      <w:proofErr w:type="spellEnd"/>
      <w:r w:rsidRPr="00D769D8">
        <w:rPr>
          <w:rFonts w:ascii="Times New Roman" w:hAnsi="Times New Roman"/>
          <w:sz w:val="24"/>
          <w:szCs w:val="24"/>
        </w:rPr>
        <w:t xml:space="preserve"> junior, 1797.</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LW1810.7. </w:t>
      </w:r>
      <w:r w:rsidRPr="00D769D8">
        <w:rPr>
          <w:rFonts w:ascii="Times New Roman" w:hAnsi="Times New Roman"/>
          <w:i/>
          <w:sz w:val="24"/>
          <w:szCs w:val="24"/>
        </w:rPr>
        <w:t>Opera.</w:t>
      </w:r>
      <w:r w:rsidRPr="00D769D8">
        <w:rPr>
          <w:rFonts w:ascii="Times New Roman" w:hAnsi="Times New Roman"/>
          <w:sz w:val="24"/>
          <w:szCs w:val="24"/>
        </w:rPr>
        <w:t xml:space="preserve"> Lyon: J. H. </w:t>
      </w:r>
      <w:proofErr w:type="spellStart"/>
      <w:r w:rsidRPr="00D769D8">
        <w:rPr>
          <w:rFonts w:ascii="Times New Roman" w:hAnsi="Times New Roman"/>
          <w:sz w:val="24"/>
          <w:szCs w:val="24"/>
        </w:rPr>
        <w:t>Ayné</w:t>
      </w:r>
      <w:proofErr w:type="spellEnd"/>
      <w:r w:rsidRPr="00D769D8">
        <w:rPr>
          <w:rFonts w:ascii="Times New Roman" w:hAnsi="Times New Roman"/>
          <w:sz w:val="24"/>
          <w:szCs w:val="24"/>
        </w:rPr>
        <w:t>, 1810.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Not the same </w:t>
      </w:r>
      <w:r w:rsidR="003D50B7">
        <w:rPr>
          <w:rFonts w:ascii="Times New Roman" w:hAnsi="Times New Roman"/>
          <w:sz w:val="20"/>
          <w:szCs w:val="20"/>
        </w:rPr>
        <w:t>edition</w:t>
      </w:r>
      <w:r w:rsidRPr="00D769D8">
        <w:rPr>
          <w:rFonts w:ascii="Times New Roman" w:hAnsi="Times New Roman"/>
          <w:sz w:val="20"/>
          <w:szCs w:val="20"/>
        </w:rPr>
        <w:t xml:space="preserve"> as </w:t>
      </w:r>
      <w:r w:rsidRPr="003D50B7">
        <w:rPr>
          <w:rFonts w:ascii="Times New Roman" w:hAnsi="Times New Roman"/>
          <w:b/>
          <w:sz w:val="20"/>
          <w:szCs w:val="20"/>
        </w:rPr>
        <w:t>FW1810.1</w:t>
      </w:r>
      <w:r w:rsidRPr="00D769D8">
        <w:rPr>
          <w:rFonts w:ascii="Times New Roman" w:hAnsi="Times New Roman"/>
          <w:sz w:val="20"/>
          <w:szCs w:val="20"/>
        </w:rPr>
        <w:t xml:space="preserve">, which contains the translation of </w:t>
      </w:r>
      <w:proofErr w:type="spellStart"/>
      <w:r w:rsidRPr="00D769D8">
        <w:rPr>
          <w:rFonts w:ascii="Times New Roman" w:hAnsi="Times New Roman"/>
          <w:sz w:val="20"/>
          <w:szCs w:val="20"/>
        </w:rPr>
        <w:t>Desfontaines</w:t>
      </w:r>
      <w:proofErr w:type="spellEnd"/>
      <w:r w:rsidRPr="00D769D8">
        <w:rPr>
          <w:rFonts w:ascii="Times New Roman" w:hAnsi="Times New Roman"/>
          <w:sz w:val="20"/>
          <w:szCs w:val="20"/>
        </w:rPr>
        <w:t xml:space="preserve"> along with the Latin text; private collection;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LW1815.3.</w:t>
      </w:r>
      <w:r w:rsidRPr="00D769D8">
        <w:rPr>
          <w:rFonts w:ascii="Times New Roman" w:hAnsi="Times New Roman"/>
          <w:sz w:val="24"/>
          <w:szCs w:val="24"/>
        </w:rPr>
        <w:t xml:space="preserve"> Opera. Turin: </w:t>
      </w:r>
      <w:proofErr w:type="spellStart"/>
      <w:r w:rsidRPr="00D769D8">
        <w:rPr>
          <w:rFonts w:ascii="Times New Roman" w:hAnsi="Times New Roman"/>
          <w:sz w:val="24"/>
          <w:szCs w:val="24"/>
        </w:rPr>
        <w:t>Stamperia</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reale</w:t>
      </w:r>
      <w:proofErr w:type="spellEnd"/>
      <w:r w:rsidRPr="00D769D8">
        <w:rPr>
          <w:rFonts w:ascii="Times New Roman" w:hAnsi="Times New Roman"/>
          <w:sz w:val="24"/>
          <w:szCs w:val="24"/>
        </w:rPr>
        <w:t>, 1815.</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LW1817.17.</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Nancy: L. </w:t>
      </w:r>
      <w:proofErr w:type="spellStart"/>
      <w:r w:rsidRPr="00D769D8">
        <w:rPr>
          <w:rFonts w:ascii="Times New Roman" w:hAnsi="Times New Roman"/>
          <w:sz w:val="24"/>
          <w:szCs w:val="24"/>
        </w:rPr>
        <w:t>Vincenot</w:t>
      </w:r>
      <w:proofErr w:type="spellEnd"/>
      <w:r w:rsidRPr="00D769D8">
        <w:rPr>
          <w:rFonts w:ascii="Times New Roman" w:hAnsi="Times New Roman"/>
          <w:sz w:val="24"/>
          <w:szCs w:val="24"/>
        </w:rPr>
        <w:t>, 1817.</w:t>
      </w: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sz w:val="24"/>
          <w:szCs w:val="24"/>
        </w:rPr>
        <w:tab/>
      </w:r>
      <w:r w:rsidRPr="00D769D8">
        <w:rPr>
          <w:rFonts w:ascii="Times New Roman" w:hAnsi="Times New Roman"/>
          <w:sz w:val="20"/>
          <w:szCs w:val="20"/>
        </w:rPr>
        <w:t>Private collection; Latin</w:t>
      </w:r>
      <w:r w:rsidRPr="00D769D8">
        <w:rPr>
          <w:rFonts w:ascii="Times New Roman" w:hAnsi="Times New Roman"/>
          <w:sz w:val="24"/>
          <w:szCs w:val="24"/>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LW1845.11.</w:t>
      </w:r>
      <w:r w:rsidRPr="00D769D8">
        <w:rPr>
          <w:rFonts w:ascii="Times New Roman" w:hAnsi="Times New Roman"/>
          <w:sz w:val="24"/>
          <w:szCs w:val="24"/>
        </w:rPr>
        <w:t xml:space="preserve"> </w:t>
      </w:r>
      <w:r w:rsidRPr="00D769D8">
        <w:rPr>
          <w:rFonts w:ascii="Times New Roman" w:hAnsi="Times New Roman"/>
          <w:i/>
          <w:sz w:val="24"/>
          <w:szCs w:val="24"/>
        </w:rPr>
        <w:t>Opera.</w:t>
      </w:r>
      <w:r w:rsidRPr="00D769D8">
        <w:rPr>
          <w:rFonts w:ascii="Times New Roman" w:hAnsi="Times New Roman"/>
          <w:sz w:val="24"/>
          <w:szCs w:val="24"/>
        </w:rPr>
        <w:t xml:space="preserve"> Leipzig: </w:t>
      </w:r>
      <w:proofErr w:type="spellStart"/>
      <w:r w:rsidRPr="00D769D8">
        <w:rPr>
          <w:rFonts w:ascii="Times New Roman" w:hAnsi="Times New Roman"/>
          <w:sz w:val="24"/>
          <w:szCs w:val="24"/>
        </w:rPr>
        <w:t>Libreria</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Hahniana</w:t>
      </w:r>
      <w:proofErr w:type="spellEnd"/>
      <w:r w:rsidRPr="00D769D8">
        <w:rPr>
          <w:rFonts w:ascii="Times New Roman" w:hAnsi="Times New Roman"/>
          <w:sz w:val="24"/>
          <w:szCs w:val="24"/>
        </w:rPr>
        <w:t xml:space="preserve"> and </w:t>
      </w:r>
      <w:proofErr w:type="spellStart"/>
      <w:r w:rsidRPr="00D769D8">
        <w:rPr>
          <w:rFonts w:ascii="Times New Roman" w:hAnsi="Times New Roman"/>
          <w:sz w:val="24"/>
          <w:szCs w:val="24"/>
        </w:rPr>
        <w:t>Officina</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Teubneri</w:t>
      </w:r>
      <w:proofErr w:type="spellEnd"/>
      <w:r w:rsidRPr="00D769D8">
        <w:rPr>
          <w:rFonts w:ascii="Times New Roman" w:hAnsi="Times New Roman"/>
          <w:sz w:val="24"/>
          <w:szCs w:val="24"/>
        </w:rPr>
        <w:t>, 1845.</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Contains commentary by Philipp Wagner; 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Latin Editions – Eclogues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LE1492.2</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Paris: Pierre </w:t>
      </w:r>
      <w:proofErr w:type="spellStart"/>
      <w:r w:rsidRPr="00D769D8">
        <w:rPr>
          <w:rFonts w:ascii="Times New Roman" w:hAnsi="Times New Roman"/>
          <w:sz w:val="24"/>
          <w:szCs w:val="24"/>
        </w:rPr>
        <w:t>Levet</w:t>
      </w:r>
      <w:proofErr w:type="spellEnd"/>
      <w:r w:rsidRPr="00D769D8">
        <w:rPr>
          <w:rFonts w:ascii="Times New Roman" w:hAnsi="Times New Roman"/>
          <w:sz w:val="24"/>
          <w:szCs w:val="24"/>
        </w:rPr>
        <w:t>, 1492.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Princeton;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LE1507.6</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Paris: Gaspard Philippe, 1507.</w:t>
      </w:r>
    </w:p>
    <w:p w:rsidR="00D769D8" w:rsidRPr="00D769D8" w:rsidRDefault="00D769D8" w:rsidP="00E1207F">
      <w:pPr>
        <w:spacing w:after="0" w:line="240" w:lineRule="auto"/>
        <w:ind w:left="720"/>
        <w:contextualSpacing/>
        <w:rPr>
          <w:rFonts w:ascii="Times New Roman" w:eastAsia="Times New Roman" w:hAnsi="Times New Roman"/>
          <w:sz w:val="20"/>
          <w:szCs w:val="20"/>
        </w:rPr>
      </w:pPr>
      <w:r w:rsidRPr="00D769D8">
        <w:rPr>
          <w:rFonts w:ascii="Times New Roman" w:hAnsi="Times New Roman"/>
          <w:sz w:val="20"/>
          <w:szCs w:val="20"/>
        </w:rPr>
        <w:t xml:space="preserve">Contains commentary of Herman van </w:t>
      </w:r>
      <w:proofErr w:type="spellStart"/>
      <w:r w:rsidRPr="00D769D8">
        <w:rPr>
          <w:rFonts w:ascii="Times New Roman" w:hAnsi="Times New Roman"/>
          <w:sz w:val="20"/>
          <w:szCs w:val="20"/>
        </w:rPr>
        <w:t>Beek</w:t>
      </w:r>
      <w:proofErr w:type="spellEnd"/>
      <w:r w:rsidRPr="00D769D8">
        <w:rPr>
          <w:rFonts w:ascii="Times New Roman" w:hAnsi="Times New Roman"/>
          <w:sz w:val="20"/>
          <w:szCs w:val="20"/>
        </w:rPr>
        <w:t xml:space="preserve">; </w:t>
      </w:r>
      <w:r w:rsidRPr="00D769D8">
        <w:rPr>
          <w:rFonts w:ascii="Times New Roman" w:eastAsia="Times New Roman" w:hAnsi="Times New Roman"/>
          <w:sz w:val="20"/>
          <w:szCs w:val="20"/>
        </w:rPr>
        <w:t xml:space="preserve">Paris, </w:t>
      </w:r>
      <w:proofErr w:type="spellStart"/>
      <w:r w:rsidRPr="00D769D8">
        <w:rPr>
          <w:rFonts w:ascii="Times New Roman" w:eastAsia="Times New Roman" w:hAnsi="Times New Roman"/>
          <w:sz w:val="20"/>
          <w:szCs w:val="20"/>
        </w:rPr>
        <w:t>Bibliothèque</w:t>
      </w:r>
      <w:proofErr w:type="spellEnd"/>
      <w:r w:rsidRPr="00D769D8">
        <w:rPr>
          <w:rFonts w:ascii="Times New Roman" w:eastAsia="Times New Roman" w:hAnsi="Times New Roman"/>
          <w:sz w:val="20"/>
          <w:szCs w:val="20"/>
        </w:rPr>
        <w:t xml:space="preserve"> de </w:t>
      </w:r>
      <w:proofErr w:type="spellStart"/>
      <w:r w:rsidRPr="00D769D8">
        <w:rPr>
          <w:rFonts w:ascii="Times New Roman" w:eastAsia="Times New Roman" w:hAnsi="Times New Roman"/>
          <w:sz w:val="20"/>
          <w:szCs w:val="20"/>
        </w:rPr>
        <w:t>l’Ecole</w:t>
      </w:r>
      <w:proofErr w:type="spellEnd"/>
      <w:r w:rsidRPr="00D769D8">
        <w:rPr>
          <w:rFonts w:ascii="Times New Roman" w:eastAsia="Times New Roman" w:hAnsi="Times New Roman"/>
          <w:sz w:val="20"/>
          <w:szCs w:val="20"/>
        </w:rPr>
        <w:t xml:space="preserve"> </w:t>
      </w:r>
      <w:proofErr w:type="spellStart"/>
      <w:r w:rsidRPr="00D769D8">
        <w:rPr>
          <w:rFonts w:ascii="Times New Roman" w:eastAsia="Times New Roman" w:hAnsi="Times New Roman"/>
          <w:sz w:val="20"/>
          <w:szCs w:val="20"/>
        </w:rPr>
        <w:t>Nationale</w:t>
      </w:r>
      <w:proofErr w:type="spellEnd"/>
      <w:r w:rsidRPr="00D769D8">
        <w:rPr>
          <w:rFonts w:ascii="Times New Roman" w:eastAsia="Times New Roman" w:hAnsi="Times New Roman"/>
          <w:sz w:val="20"/>
          <w:szCs w:val="20"/>
        </w:rPr>
        <w:t xml:space="preserve"> </w:t>
      </w:r>
      <w:proofErr w:type="spellStart"/>
      <w:r w:rsidRPr="00D769D8">
        <w:rPr>
          <w:rFonts w:ascii="Times New Roman" w:eastAsia="Times New Roman" w:hAnsi="Times New Roman"/>
          <w:sz w:val="20"/>
          <w:szCs w:val="20"/>
        </w:rPr>
        <w:t>Supérieur</w:t>
      </w:r>
      <w:proofErr w:type="spellEnd"/>
      <w:r w:rsidRPr="00D769D8">
        <w:rPr>
          <w:rFonts w:ascii="Times New Roman" w:eastAsia="Times New Roman" w:hAnsi="Times New Roman"/>
          <w:sz w:val="20"/>
          <w:szCs w:val="20"/>
        </w:rPr>
        <w:t xml:space="preserve"> des Beaux Arts;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LE1511-1540.1</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Deventer: </w:t>
      </w:r>
      <w:proofErr w:type="spellStart"/>
      <w:r w:rsidRPr="00D769D8">
        <w:rPr>
          <w:rFonts w:ascii="Times New Roman" w:hAnsi="Times New Roman"/>
          <w:sz w:val="24"/>
          <w:szCs w:val="24"/>
        </w:rPr>
        <w:t>Theodoricus</w:t>
      </w:r>
      <w:proofErr w:type="spellEnd"/>
      <w:r w:rsidRPr="00D769D8">
        <w:rPr>
          <w:rFonts w:ascii="Times New Roman" w:hAnsi="Times New Roman"/>
          <w:sz w:val="24"/>
          <w:szCs w:val="24"/>
        </w:rPr>
        <w:t xml:space="preserve"> de Borne, 1511-1540.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Amsterdam, </w:t>
      </w:r>
      <w:proofErr w:type="spellStart"/>
      <w:r w:rsidRPr="00D769D8">
        <w:rPr>
          <w:rFonts w:ascii="Times New Roman" w:hAnsi="Times New Roman"/>
          <w:sz w:val="20"/>
          <w:szCs w:val="20"/>
        </w:rPr>
        <w:t>Universiteitsbibliotheek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shd w:val="clear" w:color="auto" w:fill="FFFFFF"/>
        </w:rPr>
      </w:pPr>
      <w:r w:rsidRPr="00D769D8">
        <w:rPr>
          <w:rFonts w:ascii="Times New Roman" w:hAnsi="Times New Roman"/>
          <w:b/>
          <w:sz w:val="24"/>
          <w:szCs w:val="24"/>
        </w:rPr>
        <w:t>LE1513.3</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Strasbourg: </w:t>
      </w:r>
      <w:r w:rsidRPr="00D769D8">
        <w:rPr>
          <w:rFonts w:ascii="Times New Roman" w:hAnsi="Times New Roman"/>
          <w:sz w:val="24"/>
          <w:szCs w:val="24"/>
          <w:shd w:val="clear" w:color="auto" w:fill="FFFFFF"/>
        </w:rPr>
        <w:t xml:space="preserve">Matthias </w:t>
      </w:r>
      <w:proofErr w:type="spellStart"/>
      <w:r w:rsidRPr="00D769D8">
        <w:rPr>
          <w:rFonts w:ascii="Times New Roman" w:hAnsi="Times New Roman"/>
          <w:sz w:val="24"/>
          <w:szCs w:val="24"/>
          <w:shd w:val="clear" w:color="auto" w:fill="FFFFFF"/>
        </w:rPr>
        <w:t>Schürer</w:t>
      </w:r>
      <w:proofErr w:type="spellEnd"/>
      <w:r w:rsidRPr="00D769D8">
        <w:rPr>
          <w:rFonts w:ascii="Times New Roman" w:hAnsi="Times New Roman"/>
          <w:sz w:val="24"/>
          <w:szCs w:val="24"/>
          <w:shd w:val="clear" w:color="auto" w:fill="FFFFFF"/>
        </w:rPr>
        <w:t>, 1513.</w:t>
      </w:r>
    </w:p>
    <w:p w:rsidR="00D769D8" w:rsidRPr="00D769D8" w:rsidRDefault="00D769D8" w:rsidP="00E1207F">
      <w:pPr>
        <w:spacing w:line="240" w:lineRule="auto"/>
        <w:ind w:left="720"/>
        <w:contextualSpacing/>
        <w:rPr>
          <w:rFonts w:ascii="Times New Roman" w:hAnsi="Times New Roman"/>
          <w:sz w:val="20"/>
          <w:szCs w:val="20"/>
          <w:shd w:val="clear" w:color="auto" w:fill="FFFFFF"/>
        </w:rPr>
      </w:pPr>
      <w:r w:rsidRPr="00D769D8">
        <w:rPr>
          <w:rFonts w:ascii="Times New Roman" w:hAnsi="Times New Roman"/>
          <w:sz w:val="20"/>
          <w:szCs w:val="20"/>
          <w:shd w:val="clear" w:color="auto" w:fill="FFFFFF"/>
        </w:rPr>
        <w:t xml:space="preserve">Contains the commentary of </w:t>
      </w:r>
      <w:proofErr w:type="spellStart"/>
      <w:r w:rsidRPr="00D769D8">
        <w:rPr>
          <w:rFonts w:ascii="Times New Roman" w:hAnsi="Times New Roman"/>
          <w:sz w:val="20"/>
          <w:szCs w:val="20"/>
          <w:shd w:val="clear" w:color="auto" w:fill="FFFFFF"/>
        </w:rPr>
        <w:t>Augustin</w:t>
      </w:r>
      <w:r w:rsidR="003D50B7">
        <w:rPr>
          <w:rFonts w:ascii="Times New Roman" w:hAnsi="Times New Roman"/>
          <w:sz w:val="20"/>
          <w:szCs w:val="20"/>
          <w:shd w:val="clear" w:color="auto" w:fill="FFFFFF"/>
        </w:rPr>
        <w:t>us</w:t>
      </w:r>
      <w:proofErr w:type="spellEnd"/>
      <w:r w:rsidRPr="00D769D8">
        <w:rPr>
          <w:rFonts w:ascii="Times New Roman" w:hAnsi="Times New Roman"/>
          <w:sz w:val="20"/>
          <w:szCs w:val="20"/>
          <w:shd w:val="clear" w:color="auto" w:fill="FFFFFF"/>
        </w:rPr>
        <w:t xml:space="preserve"> </w:t>
      </w:r>
      <w:proofErr w:type="spellStart"/>
      <w:r w:rsidR="003D50B7">
        <w:rPr>
          <w:rFonts w:ascii="Times New Roman" w:hAnsi="Times New Roman"/>
          <w:sz w:val="20"/>
          <w:szCs w:val="20"/>
          <w:shd w:val="clear" w:color="auto" w:fill="FFFFFF"/>
        </w:rPr>
        <w:t>Vinzent</w:t>
      </w:r>
      <w:proofErr w:type="spellEnd"/>
      <w:r w:rsidR="003D50B7">
        <w:rPr>
          <w:rFonts w:ascii="Times New Roman" w:hAnsi="Times New Roman"/>
          <w:sz w:val="20"/>
          <w:szCs w:val="20"/>
          <w:shd w:val="clear" w:color="auto" w:fill="FFFFFF"/>
        </w:rPr>
        <w:t xml:space="preserve"> </w:t>
      </w:r>
      <w:r w:rsidRPr="00D769D8">
        <w:rPr>
          <w:rFonts w:ascii="Times New Roman" w:hAnsi="Times New Roman"/>
          <w:sz w:val="20"/>
          <w:szCs w:val="20"/>
          <w:shd w:val="clear" w:color="auto" w:fill="FFFFFF"/>
        </w:rPr>
        <w:t xml:space="preserve">de </w:t>
      </w:r>
      <w:proofErr w:type="spellStart"/>
      <w:r w:rsidRPr="00D769D8">
        <w:rPr>
          <w:rFonts w:ascii="Times New Roman" w:hAnsi="Times New Roman"/>
          <w:sz w:val="20"/>
          <w:szCs w:val="20"/>
          <w:shd w:val="clear" w:color="auto" w:fill="FFFFFF"/>
        </w:rPr>
        <w:t>Cam</w:t>
      </w:r>
      <w:r w:rsidR="003D50B7">
        <w:rPr>
          <w:rFonts w:ascii="Times New Roman" w:hAnsi="Times New Roman"/>
          <w:sz w:val="20"/>
          <w:szCs w:val="20"/>
          <w:shd w:val="clear" w:color="auto" w:fill="FFFFFF"/>
        </w:rPr>
        <w:t>y</w:t>
      </w:r>
      <w:r w:rsidRPr="00D769D8">
        <w:rPr>
          <w:rFonts w:ascii="Times New Roman" w:hAnsi="Times New Roman"/>
          <w:sz w:val="20"/>
          <w:szCs w:val="20"/>
          <w:shd w:val="clear" w:color="auto" w:fill="FFFFFF"/>
        </w:rPr>
        <w:t>nade</w:t>
      </w:r>
      <w:proofErr w:type="spellEnd"/>
      <w:r w:rsidRPr="00D769D8">
        <w:rPr>
          <w:rFonts w:ascii="Times New Roman" w:hAnsi="Times New Roman"/>
          <w:sz w:val="20"/>
          <w:szCs w:val="20"/>
          <w:shd w:val="clear" w:color="auto" w:fill="FFFFFF"/>
        </w:rPr>
        <w:t xml:space="preserve">, presented anonymously; </w:t>
      </w:r>
      <w:proofErr w:type="spellStart"/>
      <w:r w:rsidRPr="00D769D8">
        <w:rPr>
          <w:rFonts w:ascii="Times New Roman" w:hAnsi="Times New Roman"/>
          <w:sz w:val="20"/>
          <w:szCs w:val="20"/>
          <w:shd w:val="clear" w:color="auto" w:fill="FFFFFF"/>
        </w:rPr>
        <w:t>Bayerische</w:t>
      </w:r>
      <w:proofErr w:type="spellEnd"/>
      <w:r w:rsidRPr="00D769D8">
        <w:rPr>
          <w:rFonts w:ascii="Times New Roman" w:hAnsi="Times New Roman"/>
          <w:sz w:val="20"/>
          <w:szCs w:val="20"/>
          <w:shd w:val="clear" w:color="auto" w:fill="FFFFFF"/>
        </w:rPr>
        <w:t xml:space="preserve"> </w:t>
      </w:r>
      <w:proofErr w:type="spellStart"/>
      <w:r w:rsidRPr="00D769D8">
        <w:rPr>
          <w:rFonts w:ascii="Times New Roman" w:hAnsi="Times New Roman"/>
          <w:sz w:val="20"/>
          <w:szCs w:val="20"/>
          <w:shd w:val="clear" w:color="auto" w:fill="FFFFFF"/>
        </w:rPr>
        <w:t>Staatsbibliothek</w:t>
      </w:r>
      <w:proofErr w:type="spellEnd"/>
      <w:r w:rsidRPr="00D769D8">
        <w:rPr>
          <w:rFonts w:ascii="Times New Roman" w:hAnsi="Times New Roman"/>
          <w:sz w:val="20"/>
          <w:szCs w:val="20"/>
          <w:shd w:val="clear" w:color="auto" w:fill="FFFFFF"/>
        </w:rPr>
        <w:t>; Latin.</w:t>
      </w:r>
    </w:p>
    <w:p w:rsidR="00D769D8" w:rsidRPr="00D769D8" w:rsidRDefault="00D769D8" w:rsidP="00E1207F">
      <w:pPr>
        <w:spacing w:line="240" w:lineRule="auto"/>
        <w:contextualSpacing/>
        <w:rPr>
          <w:rFonts w:ascii="Times New Roman" w:hAnsi="Times New Roman"/>
          <w:sz w:val="20"/>
          <w:szCs w:val="20"/>
          <w:shd w:val="clear" w:color="auto" w:fill="FFFFFF"/>
        </w:rPr>
      </w:pPr>
    </w:p>
    <w:p w:rsidR="00D769D8" w:rsidRPr="00D769D8" w:rsidRDefault="00D769D8" w:rsidP="00E1207F">
      <w:pPr>
        <w:spacing w:line="240" w:lineRule="auto"/>
        <w:contextualSpacing/>
        <w:rPr>
          <w:rFonts w:ascii="Times New Roman" w:hAnsi="Times New Roman"/>
          <w:sz w:val="24"/>
          <w:szCs w:val="24"/>
          <w:shd w:val="clear" w:color="auto" w:fill="FFFFFF"/>
        </w:rPr>
      </w:pPr>
      <w:r w:rsidRPr="00D769D8">
        <w:rPr>
          <w:rFonts w:ascii="Times New Roman" w:hAnsi="Times New Roman"/>
          <w:b/>
          <w:sz w:val="24"/>
          <w:szCs w:val="24"/>
          <w:shd w:val="clear" w:color="auto" w:fill="FFFFFF"/>
        </w:rPr>
        <w:t>LE1513.4</w:t>
      </w:r>
      <w:r w:rsidRPr="00D769D8">
        <w:rPr>
          <w:rFonts w:ascii="Times New Roman" w:hAnsi="Times New Roman"/>
          <w:sz w:val="24"/>
          <w:szCs w:val="24"/>
          <w:shd w:val="clear" w:color="auto" w:fill="FFFFFF"/>
        </w:rPr>
        <w:t xml:space="preserve">. </w:t>
      </w:r>
      <w:proofErr w:type="spellStart"/>
      <w:r w:rsidRPr="00D769D8">
        <w:rPr>
          <w:rFonts w:ascii="Times New Roman" w:hAnsi="Times New Roman"/>
          <w:i/>
          <w:sz w:val="24"/>
          <w:szCs w:val="24"/>
          <w:shd w:val="clear" w:color="auto" w:fill="FFFFFF"/>
        </w:rPr>
        <w:t>Bucolica</w:t>
      </w:r>
      <w:proofErr w:type="spellEnd"/>
      <w:r w:rsidRPr="00D769D8">
        <w:rPr>
          <w:rFonts w:ascii="Times New Roman" w:hAnsi="Times New Roman"/>
          <w:sz w:val="24"/>
          <w:szCs w:val="24"/>
          <w:shd w:val="clear" w:color="auto" w:fill="FFFFFF"/>
        </w:rPr>
        <w:t xml:space="preserve">. Cologne: Heirs of Heinrich </w:t>
      </w:r>
      <w:proofErr w:type="spellStart"/>
      <w:r w:rsidRPr="00D769D8">
        <w:rPr>
          <w:rFonts w:ascii="Times New Roman" w:hAnsi="Times New Roman"/>
          <w:sz w:val="24"/>
          <w:szCs w:val="24"/>
          <w:shd w:val="clear" w:color="auto" w:fill="FFFFFF"/>
        </w:rPr>
        <w:t>Quentel</w:t>
      </w:r>
      <w:proofErr w:type="spellEnd"/>
      <w:r w:rsidRPr="00D769D8">
        <w:rPr>
          <w:rFonts w:ascii="Times New Roman" w:hAnsi="Times New Roman"/>
          <w:sz w:val="24"/>
          <w:szCs w:val="24"/>
          <w:shd w:val="clear" w:color="auto" w:fill="FFFFFF"/>
        </w:rPr>
        <w:t>, 1514.</w:t>
      </w:r>
    </w:p>
    <w:p w:rsidR="00D769D8" w:rsidRPr="00D769D8" w:rsidRDefault="00D769D8" w:rsidP="00E1207F">
      <w:pPr>
        <w:spacing w:line="240" w:lineRule="auto"/>
        <w:ind w:left="720"/>
        <w:contextualSpacing/>
        <w:rPr>
          <w:rFonts w:ascii="Times New Roman" w:hAnsi="Times New Roman"/>
          <w:sz w:val="20"/>
          <w:szCs w:val="20"/>
          <w:shd w:val="clear" w:color="auto" w:fill="FFFFFF"/>
        </w:rPr>
      </w:pPr>
      <w:r w:rsidRPr="00D769D8">
        <w:rPr>
          <w:rFonts w:ascii="Times New Roman" w:hAnsi="Times New Roman"/>
          <w:sz w:val="20"/>
          <w:szCs w:val="20"/>
          <w:shd w:val="clear" w:color="auto" w:fill="FFFFFF"/>
        </w:rPr>
        <w:t xml:space="preserve">Contains commentary of Herman van </w:t>
      </w:r>
      <w:proofErr w:type="spellStart"/>
      <w:r w:rsidRPr="00D769D8">
        <w:rPr>
          <w:rFonts w:ascii="Times New Roman" w:hAnsi="Times New Roman"/>
          <w:sz w:val="20"/>
          <w:szCs w:val="20"/>
          <w:shd w:val="clear" w:color="auto" w:fill="FFFFFF"/>
        </w:rPr>
        <w:t>Beek</w:t>
      </w:r>
      <w:proofErr w:type="spellEnd"/>
      <w:r w:rsidRPr="00D769D8">
        <w:rPr>
          <w:rFonts w:ascii="Times New Roman" w:hAnsi="Times New Roman"/>
          <w:sz w:val="20"/>
          <w:szCs w:val="20"/>
          <w:shd w:val="clear" w:color="auto" w:fill="FFFFFF"/>
        </w:rPr>
        <w:t xml:space="preserve">; Wolfenbüttel, Herzog August </w:t>
      </w:r>
      <w:proofErr w:type="spellStart"/>
      <w:r w:rsidRPr="00D769D8">
        <w:rPr>
          <w:rFonts w:ascii="Times New Roman" w:hAnsi="Times New Roman"/>
          <w:sz w:val="20"/>
          <w:szCs w:val="20"/>
          <w:shd w:val="clear" w:color="auto" w:fill="FFFFFF"/>
        </w:rPr>
        <w:t>Bibliothek</w:t>
      </w:r>
      <w:proofErr w:type="spellEnd"/>
      <w:r w:rsidRPr="00D769D8">
        <w:rPr>
          <w:rFonts w:ascii="Times New Roman" w:hAnsi="Times New Roman"/>
          <w:sz w:val="20"/>
          <w:szCs w:val="20"/>
          <w:shd w:val="clear" w:color="auto" w:fill="FFFFFF"/>
        </w:rPr>
        <w:t>; Latin.</w:t>
      </w:r>
    </w:p>
    <w:p w:rsidR="00D769D8" w:rsidRPr="00D769D8" w:rsidRDefault="00D769D8" w:rsidP="00E1207F">
      <w:pPr>
        <w:spacing w:line="240" w:lineRule="auto"/>
        <w:contextualSpacing/>
        <w:rPr>
          <w:rFonts w:ascii="Times New Roman" w:hAnsi="Times New Roman"/>
          <w:sz w:val="20"/>
          <w:szCs w:val="20"/>
          <w:shd w:val="clear" w:color="auto" w:fill="FFFFFF"/>
        </w:rPr>
      </w:pPr>
    </w:p>
    <w:p w:rsidR="00D769D8" w:rsidRPr="00D769D8" w:rsidRDefault="00D769D8" w:rsidP="00E1207F">
      <w:pPr>
        <w:spacing w:line="240" w:lineRule="auto"/>
        <w:contextualSpacing/>
        <w:rPr>
          <w:rFonts w:ascii="Times New Roman" w:hAnsi="Times New Roman"/>
          <w:sz w:val="24"/>
          <w:szCs w:val="24"/>
          <w:shd w:val="clear" w:color="auto" w:fill="FFFFFF"/>
        </w:rPr>
      </w:pPr>
      <w:r w:rsidRPr="00D769D8">
        <w:rPr>
          <w:rFonts w:ascii="Times New Roman" w:hAnsi="Times New Roman"/>
          <w:b/>
          <w:sz w:val="24"/>
          <w:szCs w:val="24"/>
          <w:shd w:val="clear" w:color="auto" w:fill="FFFFFF"/>
        </w:rPr>
        <w:t>LE1515.4</w:t>
      </w:r>
      <w:r w:rsidRPr="00D769D8">
        <w:rPr>
          <w:rFonts w:ascii="Times New Roman" w:hAnsi="Times New Roman"/>
          <w:sz w:val="24"/>
          <w:szCs w:val="24"/>
          <w:shd w:val="clear" w:color="auto" w:fill="FFFFFF"/>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Strasbourg: </w:t>
      </w:r>
      <w:r w:rsidRPr="00D769D8">
        <w:rPr>
          <w:rFonts w:ascii="Times New Roman" w:hAnsi="Times New Roman"/>
          <w:sz w:val="24"/>
          <w:szCs w:val="24"/>
          <w:shd w:val="clear" w:color="auto" w:fill="FFFFFF"/>
        </w:rPr>
        <w:t xml:space="preserve">Matthias </w:t>
      </w:r>
      <w:proofErr w:type="spellStart"/>
      <w:r w:rsidRPr="00D769D8">
        <w:rPr>
          <w:rFonts w:ascii="Times New Roman" w:hAnsi="Times New Roman"/>
          <w:sz w:val="24"/>
          <w:szCs w:val="24"/>
          <w:shd w:val="clear" w:color="auto" w:fill="FFFFFF"/>
        </w:rPr>
        <w:t>Schürer</w:t>
      </w:r>
      <w:proofErr w:type="spellEnd"/>
      <w:r w:rsidRPr="00D769D8">
        <w:rPr>
          <w:rFonts w:ascii="Times New Roman" w:hAnsi="Times New Roman"/>
          <w:sz w:val="24"/>
          <w:szCs w:val="24"/>
          <w:shd w:val="clear" w:color="auto" w:fill="FFFFFF"/>
        </w:rPr>
        <w:t>, 1515.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shd w:val="clear" w:color="auto" w:fill="FFFFFF"/>
        </w:rPr>
        <w:t xml:space="preserve">Freiburg/Breisgau, </w:t>
      </w:r>
      <w:proofErr w:type="spellStart"/>
      <w:r w:rsidRPr="00D769D8">
        <w:rPr>
          <w:rFonts w:ascii="Times New Roman" w:hAnsi="Times New Roman"/>
          <w:sz w:val="20"/>
          <w:szCs w:val="20"/>
          <w:shd w:val="clear" w:color="auto" w:fill="FFFFFF"/>
        </w:rPr>
        <w:t>Universitätsbibliothek</w:t>
      </w:r>
      <w:proofErr w:type="spellEnd"/>
      <w:r w:rsidRPr="00D769D8">
        <w:rPr>
          <w:rFonts w:ascii="Times New Roman" w:hAnsi="Times New Roman"/>
          <w:sz w:val="20"/>
          <w:szCs w:val="20"/>
          <w:shd w:val="clear" w:color="auto" w:fill="FFFFFF"/>
        </w:rPr>
        <w:t>;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shd w:val="clear" w:color="auto" w:fill="FFFFFF"/>
        </w:rPr>
      </w:pPr>
      <w:r w:rsidRPr="00D769D8">
        <w:rPr>
          <w:rFonts w:ascii="Times New Roman" w:hAnsi="Times New Roman"/>
          <w:b/>
          <w:sz w:val="24"/>
          <w:szCs w:val="24"/>
        </w:rPr>
        <w:t>LE1518.2</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Caen: </w:t>
      </w:r>
      <w:r w:rsidRPr="00D769D8">
        <w:rPr>
          <w:rFonts w:ascii="Times New Roman" w:hAnsi="Times New Roman"/>
          <w:sz w:val="24"/>
          <w:szCs w:val="24"/>
          <w:shd w:val="clear" w:color="auto" w:fill="FFFFFF"/>
        </w:rPr>
        <w:t xml:space="preserve">Laurent </w:t>
      </w:r>
      <w:proofErr w:type="spellStart"/>
      <w:r w:rsidRPr="00D769D8">
        <w:rPr>
          <w:rFonts w:ascii="Times New Roman" w:hAnsi="Times New Roman"/>
          <w:sz w:val="24"/>
          <w:szCs w:val="24"/>
          <w:shd w:val="clear" w:color="auto" w:fill="FFFFFF"/>
        </w:rPr>
        <w:t>Hostingue</w:t>
      </w:r>
      <w:proofErr w:type="spellEnd"/>
      <w:r w:rsidRPr="00D769D8">
        <w:rPr>
          <w:rFonts w:ascii="Times New Roman" w:hAnsi="Times New Roman"/>
          <w:sz w:val="24"/>
          <w:szCs w:val="24"/>
          <w:shd w:val="clear" w:color="auto" w:fill="FFFFFF"/>
        </w:rPr>
        <w:t xml:space="preserve"> and Michel Angier, 1518.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shd w:val="clear" w:color="auto" w:fill="FFFFFF"/>
        </w:rPr>
        <w:t xml:space="preserve">Contains commentary; Caen, </w:t>
      </w:r>
      <w:proofErr w:type="spellStart"/>
      <w:r w:rsidRPr="00D769D8">
        <w:rPr>
          <w:rFonts w:ascii="Times New Roman" w:hAnsi="Times New Roman"/>
          <w:sz w:val="20"/>
          <w:szCs w:val="20"/>
          <w:shd w:val="clear" w:color="auto" w:fill="FFFFFF"/>
        </w:rPr>
        <w:t>Bibliothèque</w:t>
      </w:r>
      <w:proofErr w:type="spellEnd"/>
      <w:r w:rsidRPr="00D769D8">
        <w:rPr>
          <w:rFonts w:ascii="Times New Roman" w:hAnsi="Times New Roman"/>
          <w:sz w:val="20"/>
          <w:szCs w:val="20"/>
          <w:shd w:val="clear" w:color="auto" w:fill="FFFFFF"/>
        </w:rPr>
        <w:t xml:space="preserve"> </w:t>
      </w:r>
      <w:proofErr w:type="spellStart"/>
      <w:r w:rsidRPr="00D769D8">
        <w:rPr>
          <w:rFonts w:ascii="Times New Roman" w:hAnsi="Times New Roman"/>
          <w:sz w:val="20"/>
          <w:szCs w:val="20"/>
          <w:shd w:val="clear" w:color="auto" w:fill="FFFFFF"/>
        </w:rPr>
        <w:t>municipale</w:t>
      </w:r>
      <w:proofErr w:type="spellEnd"/>
      <w:r w:rsidRPr="00D769D8">
        <w:rPr>
          <w:rFonts w:ascii="Times New Roman" w:hAnsi="Times New Roman"/>
          <w:sz w:val="20"/>
          <w:szCs w:val="20"/>
          <w:shd w:val="clear" w:color="auto" w:fill="FFFFFF"/>
        </w:rPr>
        <w:t>;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shd w:val="clear" w:color="auto" w:fill="FFFFFF"/>
        </w:rPr>
      </w:pPr>
      <w:r w:rsidRPr="00D769D8">
        <w:rPr>
          <w:rFonts w:ascii="Times New Roman" w:hAnsi="Times New Roman"/>
          <w:b/>
          <w:sz w:val="24"/>
          <w:szCs w:val="24"/>
        </w:rPr>
        <w:t>LE1518.3</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Caen: </w:t>
      </w:r>
      <w:r w:rsidRPr="00D769D8">
        <w:rPr>
          <w:rFonts w:ascii="Times New Roman" w:hAnsi="Times New Roman"/>
          <w:sz w:val="24"/>
          <w:szCs w:val="24"/>
          <w:shd w:val="clear" w:color="auto" w:fill="FFFFFF"/>
        </w:rPr>
        <w:t xml:space="preserve">Laurent </w:t>
      </w:r>
      <w:proofErr w:type="spellStart"/>
      <w:r w:rsidRPr="00D769D8">
        <w:rPr>
          <w:rFonts w:ascii="Times New Roman" w:hAnsi="Times New Roman"/>
          <w:sz w:val="24"/>
          <w:szCs w:val="24"/>
          <w:shd w:val="clear" w:color="auto" w:fill="FFFFFF"/>
        </w:rPr>
        <w:t>Hostingue</w:t>
      </w:r>
      <w:proofErr w:type="spellEnd"/>
      <w:r w:rsidRPr="00D769D8">
        <w:rPr>
          <w:rFonts w:ascii="Times New Roman" w:hAnsi="Times New Roman"/>
          <w:sz w:val="24"/>
          <w:szCs w:val="24"/>
          <w:shd w:val="clear" w:color="auto" w:fill="FFFFFF"/>
        </w:rPr>
        <w:t xml:space="preserve"> and Michel Angier, and Rennes: Jean </w:t>
      </w:r>
      <w:proofErr w:type="spellStart"/>
      <w:r w:rsidRPr="00D769D8">
        <w:rPr>
          <w:rFonts w:ascii="Times New Roman" w:hAnsi="Times New Roman"/>
          <w:sz w:val="24"/>
          <w:szCs w:val="24"/>
          <w:shd w:val="clear" w:color="auto" w:fill="FFFFFF"/>
        </w:rPr>
        <w:t>Macé</w:t>
      </w:r>
      <w:proofErr w:type="spellEnd"/>
      <w:r w:rsidRPr="00D769D8">
        <w:rPr>
          <w:rFonts w:ascii="Times New Roman" w:hAnsi="Times New Roman"/>
          <w:sz w:val="24"/>
          <w:szCs w:val="24"/>
          <w:shd w:val="clear" w:color="auto" w:fill="FFFFFF"/>
        </w:rPr>
        <w:t>,</w:t>
      </w:r>
      <w:r w:rsidRPr="00D769D8">
        <w:rPr>
          <w:rStyle w:val="apple-converted-space"/>
          <w:rFonts w:ascii="Times New Roman" w:hAnsi="Times New Roman"/>
          <w:sz w:val="24"/>
          <w:szCs w:val="24"/>
          <w:shd w:val="clear" w:color="auto" w:fill="FFFFFF"/>
        </w:rPr>
        <w:t> </w:t>
      </w:r>
      <w:r w:rsidRPr="00D769D8">
        <w:rPr>
          <w:rFonts w:ascii="Times New Roman" w:hAnsi="Times New Roman"/>
          <w:sz w:val="24"/>
          <w:szCs w:val="24"/>
          <w:shd w:val="clear" w:color="auto" w:fill="FFFFFF"/>
        </w:rPr>
        <w:t>1518.</w:t>
      </w:r>
    </w:p>
    <w:p w:rsidR="00D769D8" w:rsidRPr="00D769D8" w:rsidRDefault="00D769D8" w:rsidP="00E1207F">
      <w:pPr>
        <w:spacing w:line="240" w:lineRule="auto"/>
        <w:ind w:left="720"/>
        <w:contextualSpacing/>
        <w:rPr>
          <w:rFonts w:ascii="Times New Roman" w:hAnsi="Times New Roman"/>
          <w:sz w:val="24"/>
          <w:szCs w:val="24"/>
        </w:rPr>
      </w:pPr>
      <w:r w:rsidRPr="00D769D8">
        <w:rPr>
          <w:rFonts w:ascii="Times New Roman" w:hAnsi="Times New Roman"/>
          <w:sz w:val="20"/>
          <w:szCs w:val="20"/>
          <w:shd w:val="clear" w:color="auto" w:fill="FFFFFF"/>
        </w:rPr>
        <w:t xml:space="preserve">Contains commentary; </w:t>
      </w:r>
      <w:proofErr w:type="spellStart"/>
      <w:r w:rsidRPr="00D769D8">
        <w:rPr>
          <w:rFonts w:ascii="Times New Roman" w:hAnsi="Times New Roman"/>
          <w:sz w:val="20"/>
          <w:szCs w:val="20"/>
          <w:shd w:val="clear" w:color="auto" w:fill="FFFFFF"/>
        </w:rPr>
        <w:t>Bibliothèque</w:t>
      </w:r>
      <w:proofErr w:type="spellEnd"/>
      <w:r w:rsidRPr="00D769D8">
        <w:rPr>
          <w:rFonts w:ascii="Times New Roman" w:hAnsi="Times New Roman"/>
          <w:sz w:val="20"/>
          <w:szCs w:val="20"/>
          <w:shd w:val="clear" w:color="auto" w:fill="FFFFFF"/>
        </w:rPr>
        <w:t xml:space="preserve"> </w:t>
      </w:r>
      <w:proofErr w:type="spellStart"/>
      <w:r w:rsidRPr="00D769D8">
        <w:rPr>
          <w:rFonts w:ascii="Times New Roman" w:hAnsi="Times New Roman"/>
          <w:sz w:val="20"/>
          <w:szCs w:val="20"/>
          <w:shd w:val="clear" w:color="auto" w:fill="FFFFFF"/>
        </w:rPr>
        <w:t>nationale</w:t>
      </w:r>
      <w:proofErr w:type="spellEnd"/>
      <w:r w:rsidRPr="00D769D8">
        <w:rPr>
          <w:rFonts w:ascii="Times New Roman" w:hAnsi="Times New Roman"/>
          <w:sz w:val="20"/>
          <w:szCs w:val="20"/>
          <w:shd w:val="clear" w:color="auto" w:fill="FFFFFF"/>
        </w:rPr>
        <w:t xml:space="preserve"> de France;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LE1520.4.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w:t>
      </w:r>
      <w:r w:rsidRPr="00D769D8">
        <w:rPr>
          <w:rFonts w:ascii="Times New Roman" w:hAnsi="Times New Roman"/>
          <w:sz w:val="24"/>
          <w:szCs w:val="24"/>
        </w:rPr>
        <w:t xml:space="preserve"> Paris: Guillaume Le Bret, 1520.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commentaries by Servius, pseudo-Probus, Donatus, Agostino </w:t>
      </w:r>
      <w:proofErr w:type="spellStart"/>
      <w:r w:rsidRPr="00D769D8">
        <w:rPr>
          <w:rFonts w:ascii="Times New Roman" w:hAnsi="Times New Roman"/>
          <w:sz w:val="20"/>
          <w:szCs w:val="20"/>
        </w:rPr>
        <w:t>Dati</w:t>
      </w:r>
      <w:proofErr w:type="spellEnd"/>
      <w:r w:rsidRPr="00D769D8">
        <w:rPr>
          <w:rFonts w:ascii="Times New Roman" w:hAnsi="Times New Roman"/>
          <w:sz w:val="20"/>
          <w:szCs w:val="20"/>
        </w:rPr>
        <w:t xml:space="preserve">, Filippo </w:t>
      </w:r>
      <w:proofErr w:type="spellStart"/>
      <w:r w:rsidRPr="00D769D8">
        <w:rPr>
          <w:rFonts w:ascii="Times New Roman" w:hAnsi="Times New Roman"/>
          <w:sz w:val="20"/>
          <w:szCs w:val="20"/>
        </w:rPr>
        <w:t>Beroaldo</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Domizio</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Calderini</w:t>
      </w:r>
      <w:proofErr w:type="spellEnd"/>
      <w:r w:rsidRPr="00D769D8">
        <w:rPr>
          <w:rFonts w:ascii="Times New Roman" w:hAnsi="Times New Roman"/>
          <w:sz w:val="20"/>
          <w:szCs w:val="20"/>
        </w:rPr>
        <w:t xml:space="preserve">, Antonio </w:t>
      </w:r>
      <w:proofErr w:type="spellStart"/>
      <w:r w:rsidRPr="00D769D8">
        <w:rPr>
          <w:rFonts w:ascii="Times New Roman" w:hAnsi="Times New Roman"/>
          <w:sz w:val="20"/>
          <w:szCs w:val="20"/>
        </w:rPr>
        <w:t>Mancinelli</w:t>
      </w:r>
      <w:proofErr w:type="spellEnd"/>
      <w:r w:rsidRPr="00D769D8">
        <w:rPr>
          <w:rFonts w:ascii="Times New Roman" w:hAnsi="Times New Roman"/>
          <w:sz w:val="20"/>
          <w:szCs w:val="20"/>
        </w:rPr>
        <w:t xml:space="preserve">, and </w:t>
      </w:r>
      <w:proofErr w:type="spellStart"/>
      <w:r w:rsidRPr="00D769D8">
        <w:rPr>
          <w:rFonts w:ascii="Times New Roman" w:hAnsi="Times New Roman"/>
          <w:sz w:val="20"/>
          <w:szCs w:val="20"/>
        </w:rPr>
        <w:t>Josse</w:t>
      </w:r>
      <w:proofErr w:type="spellEnd"/>
      <w:r w:rsidRPr="00D769D8">
        <w:rPr>
          <w:rFonts w:ascii="Times New Roman" w:hAnsi="Times New Roman"/>
          <w:sz w:val="20"/>
          <w:szCs w:val="20"/>
        </w:rPr>
        <w:t xml:space="preserve"> Bade; Digital Library,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shd w:val="clear" w:color="auto" w:fill="FFFFFF"/>
        </w:rPr>
      </w:pPr>
      <w:r w:rsidRPr="00D769D8">
        <w:rPr>
          <w:rFonts w:ascii="Times New Roman" w:hAnsi="Times New Roman"/>
          <w:b/>
          <w:sz w:val="24"/>
          <w:szCs w:val="24"/>
        </w:rPr>
        <w:t xml:space="preserve">LE1520.5.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 xml:space="preserve">. </w:t>
      </w:r>
      <w:r w:rsidRPr="00D769D8">
        <w:rPr>
          <w:rFonts w:ascii="Times New Roman" w:hAnsi="Times New Roman"/>
          <w:sz w:val="24"/>
          <w:szCs w:val="24"/>
          <w:shd w:val="clear" w:color="auto" w:fill="FFFFFF"/>
        </w:rPr>
        <w:t>Strasbourg: Reinhard Beck, 1520.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shd w:val="clear" w:color="auto" w:fill="FFFFFF"/>
        </w:rPr>
        <w:t xml:space="preserve">Oldenburg, </w:t>
      </w:r>
      <w:proofErr w:type="spellStart"/>
      <w:r w:rsidRPr="00D769D8">
        <w:rPr>
          <w:rFonts w:ascii="Times New Roman" w:hAnsi="Times New Roman"/>
          <w:sz w:val="20"/>
          <w:szCs w:val="20"/>
          <w:shd w:val="clear" w:color="auto" w:fill="FFFFFF"/>
        </w:rPr>
        <w:t>Landesbibliothek</w:t>
      </w:r>
      <w:proofErr w:type="spellEnd"/>
      <w:r w:rsidRPr="00D769D8">
        <w:rPr>
          <w:rFonts w:ascii="Times New Roman" w:hAnsi="Times New Roman"/>
          <w:sz w:val="20"/>
          <w:szCs w:val="20"/>
          <w:shd w:val="clear" w:color="auto" w:fill="FFFFFF"/>
        </w:rPr>
        <w:t>;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shd w:val="clear" w:color="auto" w:fill="FFFFFF"/>
        </w:rPr>
      </w:pPr>
      <w:r w:rsidRPr="00D769D8">
        <w:rPr>
          <w:rFonts w:ascii="Times New Roman" w:hAnsi="Times New Roman"/>
          <w:b/>
          <w:sz w:val="24"/>
          <w:szCs w:val="24"/>
        </w:rPr>
        <w:t xml:space="preserve">LE1520.6.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Cologne: </w:t>
      </w:r>
      <w:proofErr w:type="spellStart"/>
      <w:r w:rsidRPr="00D769D8">
        <w:rPr>
          <w:rFonts w:ascii="Times New Roman" w:hAnsi="Times New Roman"/>
          <w:sz w:val="24"/>
          <w:szCs w:val="24"/>
          <w:shd w:val="clear" w:color="auto" w:fill="FFFFFF"/>
        </w:rPr>
        <w:t>Eucharius</w:t>
      </w:r>
      <w:proofErr w:type="spellEnd"/>
      <w:r w:rsidRPr="00D769D8">
        <w:rPr>
          <w:rFonts w:ascii="Times New Roman" w:hAnsi="Times New Roman"/>
          <w:sz w:val="24"/>
          <w:szCs w:val="24"/>
          <w:shd w:val="clear" w:color="auto" w:fill="FFFFFF"/>
        </w:rPr>
        <w:t xml:space="preserve"> </w:t>
      </w:r>
      <w:proofErr w:type="spellStart"/>
      <w:r w:rsidRPr="00D769D8">
        <w:rPr>
          <w:rFonts w:ascii="Times New Roman" w:hAnsi="Times New Roman"/>
          <w:sz w:val="24"/>
          <w:szCs w:val="24"/>
          <w:shd w:val="clear" w:color="auto" w:fill="FFFFFF"/>
        </w:rPr>
        <w:t>Cervicornus</w:t>
      </w:r>
      <w:proofErr w:type="spellEnd"/>
      <w:r w:rsidRPr="00D769D8">
        <w:rPr>
          <w:rFonts w:ascii="Times New Roman" w:hAnsi="Times New Roman"/>
          <w:sz w:val="24"/>
          <w:szCs w:val="24"/>
          <w:shd w:val="clear" w:color="auto" w:fill="FFFFFF"/>
        </w:rPr>
        <w:t>, 1520.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Cologne, </w:t>
      </w:r>
      <w:proofErr w:type="spellStart"/>
      <w:r w:rsidRPr="00D769D8">
        <w:rPr>
          <w:rFonts w:ascii="Times New Roman" w:hAnsi="Times New Roman"/>
          <w:sz w:val="20"/>
          <w:szCs w:val="20"/>
        </w:rPr>
        <w:t>Universitäts</w:t>
      </w:r>
      <w:proofErr w:type="spellEnd"/>
      <w:r w:rsidRPr="00D769D8">
        <w:rPr>
          <w:rFonts w:ascii="Times New Roman" w:hAnsi="Times New Roman"/>
          <w:sz w:val="20"/>
          <w:szCs w:val="20"/>
        </w:rPr>
        <w:t xml:space="preserve">- und </w:t>
      </w:r>
      <w:proofErr w:type="spellStart"/>
      <w:r w:rsidRPr="00D769D8">
        <w:rPr>
          <w:rFonts w:ascii="Times New Roman" w:hAnsi="Times New Roman"/>
          <w:sz w:val="20"/>
          <w:szCs w:val="20"/>
        </w:rPr>
        <w:t>Landesbibliothek</w:t>
      </w:r>
      <w:proofErr w:type="spellEnd"/>
      <w:r w:rsidRPr="00D769D8">
        <w:rPr>
          <w:rFonts w:ascii="Times New Roman" w:hAnsi="Times New Roman"/>
          <w:sz w:val="20"/>
          <w:szCs w:val="20"/>
        </w:rPr>
        <w:t>; Latin.</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LE1538.1</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Paris: Maurice de La Porte, 1538.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Contains commentary; British Library;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LE1541.3</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w:t>
      </w:r>
      <w:r w:rsidRPr="00D769D8">
        <w:rPr>
          <w:rFonts w:ascii="Times New Roman" w:hAnsi="Times New Roman"/>
          <w:sz w:val="24"/>
          <w:szCs w:val="24"/>
        </w:rPr>
        <w:t xml:space="preserve"> Paris: Jean </w:t>
      </w:r>
      <w:proofErr w:type="spellStart"/>
      <w:r w:rsidRPr="00D769D8">
        <w:rPr>
          <w:rFonts w:ascii="Times New Roman" w:hAnsi="Times New Roman"/>
          <w:sz w:val="24"/>
          <w:szCs w:val="24"/>
        </w:rPr>
        <w:t>Loys</w:t>
      </w:r>
      <w:proofErr w:type="spellEnd"/>
      <w:r w:rsidRPr="00D769D8">
        <w:rPr>
          <w:rFonts w:ascii="Times New Roman" w:hAnsi="Times New Roman"/>
          <w:sz w:val="24"/>
          <w:szCs w:val="24"/>
        </w:rPr>
        <w:t>, 1541.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Epernay, </w:t>
      </w:r>
      <w:proofErr w:type="spellStart"/>
      <w:r w:rsidRPr="00D769D8">
        <w:rPr>
          <w:rFonts w:ascii="Times New Roman" w:hAnsi="Times New Roman"/>
          <w:sz w:val="20"/>
          <w:szCs w:val="20"/>
        </w:rPr>
        <w:t>Médiathèque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municipale</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LE1542.2.</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Paris: Jean </w:t>
      </w:r>
      <w:proofErr w:type="spellStart"/>
      <w:r w:rsidRPr="00D769D8">
        <w:rPr>
          <w:rFonts w:ascii="Times New Roman" w:hAnsi="Times New Roman"/>
          <w:sz w:val="24"/>
          <w:szCs w:val="24"/>
        </w:rPr>
        <w:t>Loys</w:t>
      </w:r>
      <w:proofErr w:type="spellEnd"/>
      <w:r w:rsidRPr="00D769D8">
        <w:rPr>
          <w:rFonts w:ascii="Times New Roman" w:hAnsi="Times New Roman"/>
          <w:sz w:val="24"/>
          <w:szCs w:val="24"/>
        </w:rPr>
        <w:t xml:space="preserve"> and François </w:t>
      </w:r>
      <w:proofErr w:type="spellStart"/>
      <w:r w:rsidRPr="00D769D8">
        <w:rPr>
          <w:rFonts w:ascii="Times New Roman" w:hAnsi="Times New Roman"/>
          <w:sz w:val="24"/>
          <w:szCs w:val="24"/>
        </w:rPr>
        <w:t>Gryphius</w:t>
      </w:r>
      <w:proofErr w:type="spellEnd"/>
      <w:r w:rsidRPr="00D769D8">
        <w:rPr>
          <w:rFonts w:ascii="Times New Roman" w:hAnsi="Times New Roman"/>
          <w:sz w:val="24"/>
          <w:szCs w:val="24"/>
        </w:rPr>
        <w:t>, 1542.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Princeton;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LE1542.3</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Paris: Pierre </w:t>
      </w:r>
      <w:proofErr w:type="spellStart"/>
      <w:r w:rsidRPr="00D769D8">
        <w:rPr>
          <w:rFonts w:ascii="Times New Roman" w:hAnsi="Times New Roman"/>
          <w:sz w:val="24"/>
          <w:szCs w:val="24"/>
        </w:rPr>
        <w:t>Gromors</w:t>
      </w:r>
      <w:proofErr w:type="spellEnd"/>
      <w:r w:rsidRPr="00D769D8">
        <w:rPr>
          <w:rFonts w:ascii="Times New Roman" w:hAnsi="Times New Roman"/>
          <w:sz w:val="24"/>
          <w:szCs w:val="24"/>
        </w:rPr>
        <w:t>, 1542.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Harvard University Library;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LE1543.7.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w:t>
      </w:r>
      <w:r w:rsidRPr="00D769D8">
        <w:rPr>
          <w:rFonts w:ascii="Times New Roman" w:hAnsi="Times New Roman"/>
          <w:sz w:val="24"/>
          <w:szCs w:val="24"/>
        </w:rPr>
        <w:t xml:space="preserve"> Zurich: Christoph Froschauer, 1543.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Regensburg, Staatliche </w:t>
      </w:r>
      <w:proofErr w:type="spellStart"/>
      <w:r w:rsidRPr="00D769D8">
        <w:rPr>
          <w:rFonts w:ascii="Times New Roman" w:hAnsi="Times New Roman"/>
          <w:sz w:val="20"/>
          <w:szCs w:val="20"/>
        </w:rPr>
        <w:t>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LE1543.8.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Antwerp: Jan van der </w:t>
      </w:r>
      <w:proofErr w:type="spellStart"/>
      <w:r w:rsidRPr="00D769D8">
        <w:rPr>
          <w:rFonts w:ascii="Times New Roman" w:hAnsi="Times New Roman"/>
          <w:sz w:val="24"/>
          <w:szCs w:val="24"/>
        </w:rPr>
        <w:t>Loe</w:t>
      </w:r>
      <w:proofErr w:type="spellEnd"/>
      <w:r w:rsidRPr="00D769D8">
        <w:rPr>
          <w:rFonts w:ascii="Times New Roman" w:hAnsi="Times New Roman"/>
          <w:sz w:val="24"/>
          <w:szCs w:val="24"/>
        </w:rPr>
        <w:t>, 1543.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The second of three editions by this publisher in this year; contains commentary of Herman van </w:t>
      </w:r>
      <w:proofErr w:type="spellStart"/>
      <w:r w:rsidRPr="00D769D8">
        <w:rPr>
          <w:rFonts w:ascii="Times New Roman" w:hAnsi="Times New Roman"/>
          <w:sz w:val="20"/>
          <w:szCs w:val="20"/>
        </w:rPr>
        <w:t>Beek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LE1543.9. </w:t>
      </w:r>
      <w:proofErr w:type="spellStart"/>
      <w:r w:rsidRPr="00D769D8">
        <w:rPr>
          <w:rFonts w:ascii="Times New Roman" w:hAnsi="Times New Roman"/>
          <w:sz w:val="24"/>
          <w:szCs w:val="24"/>
        </w:rPr>
        <w:t>Vives</w:t>
      </w:r>
      <w:proofErr w:type="spellEnd"/>
      <w:r w:rsidRPr="00D769D8">
        <w:rPr>
          <w:rFonts w:ascii="Times New Roman" w:hAnsi="Times New Roman"/>
          <w:sz w:val="24"/>
          <w:szCs w:val="24"/>
        </w:rPr>
        <w:t xml:space="preserve">, Juan Luis de. </w:t>
      </w:r>
      <w:r w:rsidRPr="00D769D8">
        <w:rPr>
          <w:rFonts w:ascii="Times New Roman" w:hAnsi="Times New Roman"/>
          <w:i/>
          <w:sz w:val="24"/>
          <w:szCs w:val="24"/>
        </w:rPr>
        <w:t xml:space="preserve">In </w:t>
      </w:r>
      <w:proofErr w:type="spellStart"/>
      <w:r w:rsidRPr="00D769D8">
        <w:rPr>
          <w:rFonts w:ascii="Times New Roman" w:hAnsi="Times New Roman"/>
          <w:i/>
          <w:sz w:val="24"/>
          <w:szCs w:val="24"/>
        </w:rPr>
        <w:t>Virgilii</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expositio</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potissimum</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allegorica</w:t>
      </w:r>
      <w:proofErr w:type="spellEnd"/>
      <w:r w:rsidRPr="00D769D8">
        <w:rPr>
          <w:rFonts w:ascii="Times New Roman" w:hAnsi="Times New Roman"/>
          <w:sz w:val="24"/>
          <w:szCs w:val="24"/>
        </w:rPr>
        <w:t>.</w:t>
      </w:r>
      <w:r w:rsidRPr="00D769D8">
        <w:rPr>
          <w:rFonts w:ascii="Times New Roman" w:hAnsi="Times New Roman"/>
          <w:b/>
          <w:sz w:val="24"/>
          <w:szCs w:val="24"/>
        </w:rPr>
        <w:t xml:space="preserve"> </w:t>
      </w:r>
      <w:r w:rsidRPr="00D769D8">
        <w:rPr>
          <w:rFonts w:ascii="Times New Roman" w:hAnsi="Times New Roman"/>
          <w:sz w:val="24"/>
          <w:szCs w:val="24"/>
        </w:rPr>
        <w:t xml:space="preserve">Antwerp: Jan van der </w:t>
      </w:r>
      <w:proofErr w:type="spellStart"/>
      <w:r w:rsidRPr="00D769D8">
        <w:rPr>
          <w:rFonts w:ascii="Times New Roman" w:hAnsi="Times New Roman"/>
          <w:sz w:val="24"/>
          <w:szCs w:val="24"/>
        </w:rPr>
        <w:t>Loe</w:t>
      </w:r>
      <w:proofErr w:type="spellEnd"/>
      <w:r w:rsidRPr="00D769D8">
        <w:rPr>
          <w:rFonts w:ascii="Times New Roman" w:hAnsi="Times New Roman"/>
          <w:sz w:val="24"/>
          <w:szCs w:val="24"/>
        </w:rPr>
        <w:t>, 1543.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The third of three editions by this publisher in this year; </w:t>
      </w:r>
      <w:r w:rsidRPr="00D769D8">
        <w:rPr>
          <w:rFonts w:ascii="Times New Roman" w:hAnsi="Times New Roman"/>
          <w:sz w:val="20"/>
          <w:szCs w:val="20"/>
          <w:shd w:val="clear" w:color="auto" w:fill="FFFFFF"/>
        </w:rPr>
        <w:t xml:space="preserve">Antwerp, Museum </w:t>
      </w:r>
      <w:proofErr w:type="spellStart"/>
      <w:r w:rsidRPr="00D769D8">
        <w:rPr>
          <w:rFonts w:ascii="Times New Roman" w:hAnsi="Times New Roman"/>
          <w:sz w:val="20"/>
          <w:szCs w:val="20"/>
          <w:shd w:val="clear" w:color="auto" w:fill="FFFFFF"/>
        </w:rPr>
        <w:t>Plantin-Moretus</w:t>
      </w:r>
      <w:proofErr w:type="spellEnd"/>
      <w:r w:rsidRPr="00D769D8">
        <w:rPr>
          <w:rFonts w:ascii="Times New Roman" w:hAnsi="Times New Roman"/>
          <w:sz w:val="20"/>
          <w:szCs w:val="20"/>
          <w:shd w:val="clear" w:color="auto" w:fill="FFFFFF"/>
        </w:rPr>
        <w:t>;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LE1543.10.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w:t>
      </w:r>
      <w:r w:rsidRPr="00D769D8">
        <w:rPr>
          <w:rFonts w:ascii="Times New Roman" w:hAnsi="Times New Roman"/>
          <w:sz w:val="24"/>
          <w:szCs w:val="24"/>
        </w:rPr>
        <w:t xml:space="preserve"> Paris: Michel de </w:t>
      </w:r>
      <w:proofErr w:type="spellStart"/>
      <w:r w:rsidRPr="00D769D8">
        <w:rPr>
          <w:rFonts w:ascii="Times New Roman" w:hAnsi="Times New Roman"/>
          <w:sz w:val="24"/>
          <w:szCs w:val="24"/>
        </w:rPr>
        <w:t>Vascosan</w:t>
      </w:r>
      <w:proofErr w:type="spellEnd"/>
      <w:r w:rsidRPr="00D769D8">
        <w:rPr>
          <w:rFonts w:ascii="Times New Roman" w:hAnsi="Times New Roman"/>
          <w:sz w:val="24"/>
          <w:szCs w:val="24"/>
        </w:rPr>
        <w:t>, 1543.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Yale University Library;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LE1544.4.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w:t>
      </w:r>
      <w:r w:rsidRPr="00D769D8">
        <w:rPr>
          <w:rFonts w:ascii="Times New Roman" w:hAnsi="Times New Roman"/>
          <w:sz w:val="24"/>
          <w:szCs w:val="24"/>
        </w:rPr>
        <w:t xml:space="preserve"> Antwerp: </w:t>
      </w:r>
      <w:proofErr w:type="spellStart"/>
      <w:r w:rsidRPr="00D769D8">
        <w:rPr>
          <w:rFonts w:ascii="Times New Roman" w:hAnsi="Times New Roman"/>
          <w:sz w:val="24"/>
          <w:szCs w:val="24"/>
        </w:rPr>
        <w:t>Michiel</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Hillen</w:t>
      </w:r>
      <w:proofErr w:type="spellEnd"/>
      <w:r w:rsidRPr="00D769D8">
        <w:rPr>
          <w:rFonts w:ascii="Times New Roman" w:hAnsi="Times New Roman"/>
          <w:sz w:val="24"/>
          <w:szCs w:val="24"/>
        </w:rPr>
        <w:t xml:space="preserve"> de </w:t>
      </w:r>
      <w:proofErr w:type="spellStart"/>
      <w:r w:rsidRPr="00D769D8">
        <w:rPr>
          <w:rFonts w:ascii="Times New Roman" w:hAnsi="Times New Roman"/>
          <w:sz w:val="24"/>
          <w:szCs w:val="24"/>
        </w:rPr>
        <w:t>Hoochstraat</w:t>
      </w:r>
      <w:proofErr w:type="spellEnd"/>
      <w:r w:rsidRPr="00D769D8">
        <w:rPr>
          <w:rFonts w:ascii="Times New Roman" w:hAnsi="Times New Roman"/>
          <w:sz w:val="24"/>
          <w:szCs w:val="24"/>
        </w:rPr>
        <w:t>, 1544.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commentary by Herman van </w:t>
      </w:r>
      <w:proofErr w:type="spellStart"/>
      <w:r w:rsidRPr="00D769D8">
        <w:rPr>
          <w:rFonts w:ascii="Times New Roman" w:hAnsi="Times New Roman"/>
          <w:sz w:val="20"/>
          <w:szCs w:val="20"/>
        </w:rPr>
        <w:t>Beek</w:t>
      </w:r>
      <w:proofErr w:type="spellEnd"/>
      <w:r w:rsidRPr="00D769D8">
        <w:rPr>
          <w:rFonts w:ascii="Times New Roman" w:hAnsi="Times New Roman"/>
          <w:sz w:val="20"/>
          <w:szCs w:val="20"/>
        </w:rPr>
        <w:t>; Google Books;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LE1544.5.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Paris: Jean </w:t>
      </w:r>
      <w:proofErr w:type="spellStart"/>
      <w:r w:rsidRPr="00D769D8">
        <w:rPr>
          <w:rFonts w:ascii="Times New Roman" w:hAnsi="Times New Roman"/>
          <w:sz w:val="24"/>
          <w:szCs w:val="24"/>
        </w:rPr>
        <w:t>Loys</w:t>
      </w:r>
      <w:proofErr w:type="spellEnd"/>
      <w:r w:rsidRPr="00D769D8">
        <w:rPr>
          <w:rFonts w:ascii="Times New Roman" w:hAnsi="Times New Roman"/>
          <w:sz w:val="24"/>
          <w:szCs w:val="24"/>
        </w:rPr>
        <w:t>, 1544.</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Google Books;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lastRenderedPageBreak/>
        <w:t>LE1545.2</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Leipzig: Valentin </w:t>
      </w:r>
      <w:proofErr w:type="spellStart"/>
      <w:r w:rsidRPr="00D769D8">
        <w:rPr>
          <w:rFonts w:ascii="Times New Roman" w:hAnsi="Times New Roman"/>
          <w:sz w:val="24"/>
          <w:szCs w:val="24"/>
        </w:rPr>
        <w:t>Bapst</w:t>
      </w:r>
      <w:proofErr w:type="spellEnd"/>
      <w:r w:rsidRPr="00D769D8">
        <w:rPr>
          <w:rFonts w:ascii="Times New Roman" w:hAnsi="Times New Roman"/>
          <w:sz w:val="24"/>
          <w:szCs w:val="24"/>
        </w:rPr>
        <w:t>, 1545.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Contains 1 page of anonymous notes; KVK;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LE1546.2.</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 xml:space="preserve"> 4.</w:t>
      </w:r>
      <w:r w:rsidRPr="00D769D8">
        <w:rPr>
          <w:rFonts w:ascii="Times New Roman" w:hAnsi="Times New Roman"/>
          <w:sz w:val="24"/>
          <w:szCs w:val="24"/>
        </w:rPr>
        <w:t xml:space="preserve"> Basel: Johann </w:t>
      </w:r>
      <w:proofErr w:type="spellStart"/>
      <w:r w:rsidRPr="00D769D8">
        <w:rPr>
          <w:rFonts w:ascii="Times New Roman" w:hAnsi="Times New Roman"/>
          <w:sz w:val="24"/>
          <w:szCs w:val="24"/>
        </w:rPr>
        <w:t>Oporinus</w:t>
      </w:r>
      <w:proofErr w:type="spellEnd"/>
      <w:r w:rsidRPr="00D769D8">
        <w:rPr>
          <w:rFonts w:ascii="Times New Roman" w:hAnsi="Times New Roman"/>
          <w:sz w:val="24"/>
          <w:szCs w:val="24"/>
        </w:rPr>
        <w:t>, 1546.</w:t>
      </w:r>
    </w:p>
    <w:p w:rsidR="00D769D8" w:rsidRPr="00D769D8" w:rsidRDefault="00D769D8" w:rsidP="00E1207F">
      <w:pPr>
        <w:spacing w:after="0" w:line="240" w:lineRule="auto"/>
        <w:ind w:left="720"/>
        <w:contextualSpacing/>
        <w:rPr>
          <w:rFonts w:ascii="Times New Roman" w:hAnsi="Times New Roman"/>
          <w:sz w:val="20"/>
          <w:szCs w:val="20"/>
        </w:rPr>
      </w:pPr>
      <w:r w:rsidRPr="00D769D8">
        <w:rPr>
          <w:rFonts w:ascii="Times New Roman" w:hAnsi="Times New Roman"/>
          <w:sz w:val="20"/>
          <w:szCs w:val="20"/>
        </w:rPr>
        <w:t xml:space="preserve">Appended to Sebastien </w:t>
      </w:r>
      <w:proofErr w:type="spellStart"/>
      <w:r w:rsidRPr="00D769D8">
        <w:rPr>
          <w:rFonts w:ascii="Times New Roman" w:hAnsi="Times New Roman"/>
          <w:sz w:val="20"/>
          <w:szCs w:val="20"/>
        </w:rPr>
        <w:t>Chateillon</w:t>
      </w:r>
      <w:proofErr w:type="spellEnd"/>
      <w:r w:rsidRPr="00D769D8">
        <w:rPr>
          <w:rFonts w:ascii="Times New Roman" w:hAnsi="Times New Roman"/>
          <w:sz w:val="20"/>
          <w:szCs w:val="20"/>
        </w:rPr>
        <w:t xml:space="preserve">, </w:t>
      </w:r>
      <w:proofErr w:type="spellStart"/>
      <w:r w:rsidRPr="00D769D8">
        <w:rPr>
          <w:rFonts w:ascii="Times New Roman" w:hAnsi="Times New Roman"/>
          <w:i/>
          <w:sz w:val="20"/>
          <w:szCs w:val="20"/>
        </w:rPr>
        <w:t>Sibyllina</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oracula</w:t>
      </w:r>
      <w:proofErr w:type="spellEnd"/>
      <w:r w:rsidRPr="00D769D8">
        <w:rPr>
          <w:rFonts w:ascii="Times New Roman" w:hAnsi="Times New Roman"/>
          <w:i/>
          <w:sz w:val="20"/>
          <w:szCs w:val="20"/>
        </w:rPr>
        <w:t xml:space="preserve"> de </w:t>
      </w:r>
      <w:proofErr w:type="spellStart"/>
      <w:r w:rsidRPr="00D769D8">
        <w:rPr>
          <w:rFonts w:ascii="Times New Roman" w:hAnsi="Times New Roman"/>
          <w:i/>
          <w:sz w:val="20"/>
          <w:szCs w:val="20"/>
        </w:rPr>
        <w:t>Graeco</w:t>
      </w:r>
      <w:proofErr w:type="spellEnd"/>
      <w:r w:rsidRPr="00D769D8">
        <w:rPr>
          <w:rFonts w:ascii="Times New Roman" w:hAnsi="Times New Roman"/>
          <w:i/>
          <w:sz w:val="20"/>
          <w:szCs w:val="20"/>
        </w:rPr>
        <w:t xml:space="preserve"> in </w:t>
      </w:r>
      <w:proofErr w:type="spellStart"/>
      <w:r w:rsidRPr="00D769D8">
        <w:rPr>
          <w:rFonts w:ascii="Times New Roman" w:hAnsi="Times New Roman"/>
          <w:i/>
          <w:sz w:val="20"/>
          <w:szCs w:val="20"/>
        </w:rPr>
        <w:t>Latinum</w:t>
      </w:r>
      <w:proofErr w:type="spellEnd"/>
      <w:r w:rsidRPr="00D769D8">
        <w:rPr>
          <w:rFonts w:ascii="Times New Roman" w:hAnsi="Times New Roman"/>
          <w:i/>
          <w:sz w:val="20"/>
          <w:szCs w:val="20"/>
        </w:rPr>
        <w:t xml:space="preserve"> conversa</w:t>
      </w:r>
      <w:r w:rsidRPr="00D769D8">
        <w:rPr>
          <w:rFonts w:ascii="Times New Roman" w:hAnsi="Times New Roman"/>
          <w:sz w:val="20"/>
          <w:szCs w:val="20"/>
        </w:rPr>
        <w:t xml:space="preserve">; with the commentary of Juan Luis </w:t>
      </w:r>
      <w:proofErr w:type="spellStart"/>
      <w:r w:rsidRPr="00D769D8">
        <w:rPr>
          <w:rFonts w:ascii="Times New Roman" w:hAnsi="Times New Roman"/>
          <w:sz w:val="20"/>
          <w:szCs w:val="20"/>
        </w:rPr>
        <w:t>Vives</w:t>
      </w:r>
      <w:proofErr w:type="spellEnd"/>
      <w:r w:rsidRPr="00D769D8">
        <w:rPr>
          <w:rFonts w:ascii="Times New Roman" w:hAnsi="Times New Roman"/>
          <w:sz w:val="20"/>
          <w:szCs w:val="20"/>
        </w:rPr>
        <w:t xml:space="preserve">; </w:t>
      </w:r>
      <w:r w:rsidR="003D50B7">
        <w:rPr>
          <w:rFonts w:ascii="Times New Roman" w:hAnsi="Times New Roman"/>
          <w:sz w:val="20"/>
          <w:szCs w:val="20"/>
        </w:rPr>
        <w:t>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LE1552.1</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Antwerp: Jan van der </w:t>
      </w:r>
      <w:proofErr w:type="spellStart"/>
      <w:r w:rsidRPr="00D769D8">
        <w:rPr>
          <w:rFonts w:ascii="Times New Roman" w:hAnsi="Times New Roman"/>
          <w:sz w:val="24"/>
          <w:szCs w:val="24"/>
        </w:rPr>
        <w:t>Loe</w:t>
      </w:r>
      <w:proofErr w:type="spellEnd"/>
      <w:r w:rsidRPr="00D769D8">
        <w:rPr>
          <w:rFonts w:ascii="Times New Roman" w:hAnsi="Times New Roman"/>
          <w:sz w:val="24"/>
          <w:szCs w:val="24"/>
        </w:rPr>
        <w:t>, 1552.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commentaries of Herman van </w:t>
      </w:r>
      <w:proofErr w:type="spellStart"/>
      <w:r w:rsidRPr="00D769D8">
        <w:rPr>
          <w:rFonts w:ascii="Times New Roman" w:hAnsi="Times New Roman"/>
          <w:sz w:val="20"/>
          <w:szCs w:val="20"/>
        </w:rPr>
        <w:t>Beek</w:t>
      </w:r>
      <w:proofErr w:type="spellEnd"/>
      <w:r w:rsidRPr="00D769D8">
        <w:rPr>
          <w:rFonts w:ascii="Times New Roman" w:hAnsi="Times New Roman"/>
          <w:sz w:val="20"/>
          <w:szCs w:val="20"/>
        </w:rPr>
        <w:t xml:space="preserve"> and Virgilian proverbs collected by Desiderius Erasmus; Google Books;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LE1556.1</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Strasbourg: Blasius </w:t>
      </w:r>
      <w:proofErr w:type="spellStart"/>
      <w:r w:rsidRPr="00D769D8">
        <w:rPr>
          <w:rFonts w:ascii="Times New Roman" w:hAnsi="Times New Roman"/>
          <w:sz w:val="24"/>
          <w:szCs w:val="24"/>
        </w:rPr>
        <w:t>Fabricius</w:t>
      </w:r>
      <w:proofErr w:type="spellEnd"/>
      <w:r w:rsidRPr="00D769D8">
        <w:rPr>
          <w:rFonts w:ascii="Times New Roman" w:hAnsi="Times New Roman"/>
          <w:sz w:val="24"/>
          <w:szCs w:val="24"/>
        </w:rPr>
        <w:t>, 1556.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commentaries by Joachim </w:t>
      </w:r>
      <w:proofErr w:type="spellStart"/>
      <w:r w:rsidRPr="00D769D8">
        <w:rPr>
          <w:rFonts w:ascii="Times New Roman" w:hAnsi="Times New Roman"/>
          <w:sz w:val="20"/>
          <w:szCs w:val="20"/>
        </w:rPr>
        <w:t>Camerarius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Helius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Eobanus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Hessus</w:t>
      </w:r>
      <w:proofErr w:type="spellEnd"/>
      <w:r w:rsidRPr="00D769D8">
        <w:rPr>
          <w:rFonts w:ascii="Times New Roman" w:hAnsi="Times New Roman"/>
          <w:sz w:val="20"/>
          <w:szCs w:val="20"/>
        </w:rPr>
        <w:t xml:space="preserve">, and Martin </w:t>
      </w:r>
      <w:proofErr w:type="spellStart"/>
      <w:r w:rsidRPr="00D769D8">
        <w:rPr>
          <w:rFonts w:ascii="Times New Roman" w:hAnsi="Times New Roman"/>
          <w:sz w:val="20"/>
          <w:szCs w:val="20"/>
        </w:rPr>
        <w:t>Crusius</w:t>
      </w:r>
      <w:proofErr w:type="spellEnd"/>
      <w:r w:rsidRPr="00D769D8">
        <w:rPr>
          <w:rFonts w:ascii="Times New Roman" w:hAnsi="Times New Roman"/>
          <w:sz w:val="20"/>
          <w:szCs w:val="20"/>
        </w:rPr>
        <w:t xml:space="preserve"> (derived </w:t>
      </w:r>
      <w:proofErr w:type="gramStart"/>
      <w:r w:rsidRPr="00D769D8">
        <w:rPr>
          <w:rFonts w:ascii="Times New Roman" w:hAnsi="Times New Roman"/>
          <w:sz w:val="20"/>
          <w:szCs w:val="20"/>
        </w:rPr>
        <w:t>from  Johannes</w:t>
      </w:r>
      <w:proofErr w:type="gramEnd"/>
      <w:r w:rsidRPr="00D769D8">
        <w:rPr>
          <w:rFonts w:ascii="Times New Roman" w:hAnsi="Times New Roman"/>
          <w:sz w:val="20"/>
          <w:szCs w:val="20"/>
        </w:rPr>
        <w:t xml:space="preserve"> Sturm, E1-3); the first of two ed</w:t>
      </w:r>
      <w:r w:rsidR="003D50B7">
        <w:rPr>
          <w:rFonts w:ascii="Times New Roman" w:hAnsi="Times New Roman"/>
          <w:sz w:val="20"/>
          <w:szCs w:val="20"/>
        </w:rPr>
        <w:t>itions</w:t>
      </w:r>
      <w:r w:rsidRPr="00D769D8">
        <w:rPr>
          <w:rFonts w:ascii="Times New Roman" w:hAnsi="Times New Roman"/>
          <w:sz w:val="20"/>
          <w:szCs w:val="20"/>
        </w:rPr>
        <w:t xml:space="preserve"> of E by this printer in this year;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LE1556.3</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Strasbourg: Blasius </w:t>
      </w:r>
      <w:proofErr w:type="spellStart"/>
      <w:r w:rsidRPr="00D769D8">
        <w:rPr>
          <w:rFonts w:ascii="Times New Roman" w:hAnsi="Times New Roman"/>
          <w:sz w:val="24"/>
          <w:szCs w:val="24"/>
        </w:rPr>
        <w:t>Fabricius</w:t>
      </w:r>
      <w:proofErr w:type="spellEnd"/>
      <w:r w:rsidRPr="00D769D8">
        <w:rPr>
          <w:rFonts w:ascii="Times New Roman" w:hAnsi="Times New Roman"/>
          <w:sz w:val="24"/>
          <w:szCs w:val="24"/>
        </w:rPr>
        <w:t>, 1556.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commentaries by Joachim </w:t>
      </w:r>
      <w:proofErr w:type="spellStart"/>
      <w:r w:rsidRPr="00D769D8">
        <w:rPr>
          <w:rFonts w:ascii="Times New Roman" w:hAnsi="Times New Roman"/>
          <w:sz w:val="20"/>
          <w:szCs w:val="20"/>
        </w:rPr>
        <w:t>Camerarius</w:t>
      </w:r>
      <w:proofErr w:type="spellEnd"/>
      <w:r w:rsidRPr="00D769D8">
        <w:rPr>
          <w:rFonts w:ascii="Times New Roman" w:hAnsi="Times New Roman"/>
          <w:sz w:val="20"/>
          <w:szCs w:val="20"/>
        </w:rPr>
        <w:t xml:space="preserve"> and </w:t>
      </w:r>
      <w:proofErr w:type="spellStart"/>
      <w:r w:rsidRPr="00D769D8">
        <w:rPr>
          <w:rFonts w:ascii="Times New Roman" w:hAnsi="Times New Roman"/>
          <w:sz w:val="20"/>
          <w:szCs w:val="20"/>
        </w:rPr>
        <w:t>Helius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Eobanus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Hessus</w:t>
      </w:r>
      <w:proofErr w:type="spellEnd"/>
      <w:r w:rsidRPr="00D769D8">
        <w:rPr>
          <w:rFonts w:ascii="Times New Roman" w:hAnsi="Times New Roman"/>
          <w:sz w:val="20"/>
          <w:szCs w:val="20"/>
        </w:rPr>
        <w:t>; the second of two ed</w:t>
      </w:r>
      <w:r w:rsidR="003D50B7">
        <w:rPr>
          <w:rFonts w:ascii="Times New Roman" w:hAnsi="Times New Roman"/>
          <w:sz w:val="20"/>
          <w:szCs w:val="20"/>
        </w:rPr>
        <w:t>itions</w:t>
      </w:r>
      <w:r w:rsidRPr="00D769D8">
        <w:rPr>
          <w:rFonts w:ascii="Times New Roman" w:hAnsi="Times New Roman"/>
          <w:sz w:val="20"/>
          <w:szCs w:val="20"/>
        </w:rPr>
        <w:t xml:space="preserve"> of E by this printer in this year;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LE1556.4</w:t>
      </w:r>
      <w:r w:rsidRPr="00D769D8">
        <w:rPr>
          <w:rFonts w:ascii="Times New Roman" w:hAnsi="Times New Roman"/>
          <w:sz w:val="24"/>
          <w:szCs w:val="24"/>
        </w:rPr>
        <w:t xml:space="preserve">. </w:t>
      </w:r>
      <w:proofErr w:type="spellStart"/>
      <w:r w:rsidRPr="00D769D8">
        <w:rPr>
          <w:rFonts w:ascii="Times New Roman" w:hAnsi="Times New Roman"/>
          <w:sz w:val="24"/>
          <w:szCs w:val="24"/>
        </w:rPr>
        <w:t>Crusius</w:t>
      </w:r>
      <w:proofErr w:type="spellEnd"/>
      <w:r w:rsidRPr="00D769D8">
        <w:rPr>
          <w:rFonts w:ascii="Times New Roman" w:hAnsi="Times New Roman"/>
          <w:sz w:val="24"/>
          <w:szCs w:val="24"/>
        </w:rPr>
        <w:t xml:space="preserve">, Martin. </w:t>
      </w:r>
      <w:r w:rsidRPr="00D769D8">
        <w:rPr>
          <w:rFonts w:ascii="Times New Roman" w:hAnsi="Times New Roman"/>
          <w:i/>
          <w:sz w:val="24"/>
          <w:szCs w:val="24"/>
        </w:rPr>
        <w:t xml:space="preserve">Scholia in I, II ac III </w:t>
      </w:r>
      <w:proofErr w:type="spellStart"/>
      <w:r w:rsidRPr="00D769D8">
        <w:rPr>
          <w:rFonts w:ascii="Times New Roman" w:hAnsi="Times New Roman"/>
          <w:i/>
          <w:sz w:val="24"/>
          <w:szCs w:val="24"/>
        </w:rPr>
        <w:t>eclogam</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Sturmiana</w:t>
      </w:r>
      <w:proofErr w:type="spellEnd"/>
      <w:r w:rsidRPr="00D769D8">
        <w:rPr>
          <w:rFonts w:ascii="Times New Roman" w:hAnsi="Times New Roman"/>
          <w:sz w:val="24"/>
          <w:szCs w:val="24"/>
        </w:rPr>
        <w:t xml:space="preserve">. Strasbourg: Blasius </w:t>
      </w:r>
      <w:proofErr w:type="spellStart"/>
      <w:r w:rsidRPr="00D769D8">
        <w:rPr>
          <w:rFonts w:ascii="Times New Roman" w:hAnsi="Times New Roman"/>
          <w:sz w:val="24"/>
          <w:szCs w:val="24"/>
        </w:rPr>
        <w:t>Fabricius</w:t>
      </w:r>
      <w:proofErr w:type="spellEnd"/>
      <w:r w:rsidRPr="00D769D8">
        <w:rPr>
          <w:rFonts w:ascii="Times New Roman" w:hAnsi="Times New Roman"/>
          <w:sz w:val="24"/>
          <w:szCs w:val="24"/>
        </w:rPr>
        <w:t>, 1556.</w:t>
      </w:r>
    </w:p>
    <w:p w:rsidR="00D769D8" w:rsidRPr="00D769D8" w:rsidRDefault="00D769D8" w:rsidP="00E1207F">
      <w:pPr>
        <w:spacing w:line="240" w:lineRule="auto"/>
        <w:ind w:left="720"/>
        <w:contextualSpacing/>
        <w:rPr>
          <w:rFonts w:ascii="Times New Roman" w:hAnsi="Times New Roman"/>
          <w:sz w:val="20"/>
          <w:szCs w:val="20"/>
        </w:rPr>
      </w:pPr>
      <w:proofErr w:type="gramStart"/>
      <w:r w:rsidRPr="00D769D8">
        <w:rPr>
          <w:rFonts w:ascii="Times New Roman" w:hAnsi="Times New Roman"/>
          <w:sz w:val="20"/>
          <w:szCs w:val="20"/>
        </w:rPr>
        <w:t>Actually</w:t>
      </w:r>
      <w:proofErr w:type="gramEnd"/>
      <w:r w:rsidRPr="00D769D8">
        <w:rPr>
          <w:rFonts w:ascii="Times New Roman" w:hAnsi="Times New Roman"/>
          <w:sz w:val="20"/>
          <w:szCs w:val="20"/>
        </w:rPr>
        <w:t xml:space="preserve"> the final section of LE1556.1, with a separate title page and pagination; </w:t>
      </w:r>
      <w:proofErr w:type="spellStart"/>
      <w:r w:rsidRPr="00D769D8">
        <w:rPr>
          <w:rFonts w:ascii="Times New Roman" w:hAnsi="Times New Roman"/>
          <w:sz w:val="20"/>
          <w:szCs w:val="20"/>
        </w:rPr>
        <w:t>Crusius’s</w:t>
      </w:r>
      <w:proofErr w:type="spellEnd"/>
      <w:r w:rsidRPr="00D769D8">
        <w:rPr>
          <w:rFonts w:ascii="Times New Roman" w:hAnsi="Times New Roman"/>
          <w:sz w:val="20"/>
          <w:szCs w:val="20"/>
        </w:rPr>
        <w:t xml:space="preserve"> commentary to E1-3, derived from Johannes Sturm; </w:t>
      </w:r>
      <w:proofErr w:type="spellStart"/>
      <w:r w:rsidRPr="00D769D8">
        <w:rPr>
          <w:rFonts w:ascii="Times New Roman" w:hAnsi="Times New Roman"/>
          <w:sz w:val="20"/>
          <w:szCs w:val="20"/>
        </w:rPr>
        <w:t>Bibliothèque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nationale</w:t>
      </w:r>
      <w:proofErr w:type="spellEnd"/>
      <w:r w:rsidRPr="00D769D8">
        <w:rPr>
          <w:rFonts w:ascii="Times New Roman" w:hAnsi="Times New Roman"/>
          <w:sz w:val="20"/>
          <w:szCs w:val="20"/>
        </w:rPr>
        <w:t xml:space="preserve"> de France, St. Louis University;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LE1564.2</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Wittenberg: Heirs of Georg </w:t>
      </w:r>
      <w:proofErr w:type="spellStart"/>
      <w:r w:rsidRPr="00D769D8">
        <w:rPr>
          <w:rFonts w:ascii="Times New Roman" w:hAnsi="Times New Roman"/>
          <w:sz w:val="24"/>
          <w:szCs w:val="24"/>
        </w:rPr>
        <w:t>Rhau</w:t>
      </w:r>
      <w:proofErr w:type="spellEnd"/>
      <w:r w:rsidRPr="00D769D8">
        <w:rPr>
          <w:rFonts w:ascii="Times New Roman" w:hAnsi="Times New Roman"/>
          <w:sz w:val="24"/>
          <w:szCs w:val="24"/>
        </w:rPr>
        <w:t xml:space="preserve">, 1564. </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A paraphrase and commentary by </w:t>
      </w:r>
      <w:proofErr w:type="spellStart"/>
      <w:r w:rsidRPr="00D769D8">
        <w:rPr>
          <w:rFonts w:ascii="Times New Roman" w:hAnsi="Times New Roman"/>
          <w:sz w:val="20"/>
          <w:szCs w:val="20"/>
        </w:rPr>
        <w:t>Mento</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Gogreve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LE1570.3.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Strasbourg: Heirs of Christian </w:t>
      </w:r>
      <w:proofErr w:type="spellStart"/>
      <w:r w:rsidRPr="00D769D8">
        <w:rPr>
          <w:rFonts w:ascii="Times New Roman" w:hAnsi="Times New Roman"/>
          <w:sz w:val="24"/>
          <w:szCs w:val="24"/>
        </w:rPr>
        <w:t>Mylius</w:t>
      </w:r>
      <w:proofErr w:type="spellEnd"/>
      <w:r w:rsidRPr="00D769D8">
        <w:rPr>
          <w:rFonts w:ascii="Times New Roman" w:hAnsi="Times New Roman"/>
          <w:sz w:val="24"/>
          <w:szCs w:val="24"/>
        </w:rPr>
        <w:t>, 1570.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A Virgilian commentary, containing the notes of </w:t>
      </w:r>
      <w:proofErr w:type="spellStart"/>
      <w:r w:rsidRPr="00D769D8">
        <w:rPr>
          <w:rFonts w:ascii="Times New Roman" w:hAnsi="Times New Roman"/>
          <w:sz w:val="20"/>
          <w:szCs w:val="20"/>
        </w:rPr>
        <w:t>Eobanus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Hessus</w:t>
      </w:r>
      <w:proofErr w:type="spellEnd"/>
      <w:r w:rsidRPr="00D769D8">
        <w:rPr>
          <w:rFonts w:ascii="Times New Roman" w:hAnsi="Times New Roman"/>
          <w:sz w:val="20"/>
          <w:szCs w:val="20"/>
        </w:rPr>
        <w:t xml:space="preserve"> and Leonhard </w:t>
      </w:r>
      <w:proofErr w:type="spellStart"/>
      <w:r w:rsidRPr="00D769D8">
        <w:rPr>
          <w:rFonts w:ascii="Times New Roman" w:hAnsi="Times New Roman"/>
          <w:sz w:val="20"/>
          <w:szCs w:val="20"/>
        </w:rPr>
        <w:t>Culmann</w:t>
      </w:r>
      <w:proofErr w:type="spellEnd"/>
      <w:r w:rsidRPr="00D769D8">
        <w:rPr>
          <w:rFonts w:ascii="Times New Roman" w:hAnsi="Times New Roman"/>
          <w:sz w:val="20"/>
          <w:szCs w:val="20"/>
        </w:rPr>
        <w:t>; private collection;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LE1571.2.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Magdeburg: Matthaeus </w:t>
      </w:r>
      <w:proofErr w:type="spellStart"/>
      <w:r w:rsidRPr="00D769D8">
        <w:rPr>
          <w:rFonts w:ascii="Times New Roman" w:hAnsi="Times New Roman"/>
          <w:sz w:val="24"/>
          <w:szCs w:val="24"/>
        </w:rPr>
        <w:t>Gisecke</w:t>
      </w:r>
      <w:proofErr w:type="spellEnd"/>
      <w:r w:rsidRPr="00D769D8">
        <w:rPr>
          <w:rFonts w:ascii="Times New Roman" w:hAnsi="Times New Roman"/>
          <w:sz w:val="24"/>
          <w:szCs w:val="24"/>
        </w:rPr>
        <w:t>, 1571.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a few anonymous notes;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zu</w:t>
      </w:r>
      <w:proofErr w:type="spellEnd"/>
      <w:r w:rsidRPr="00D769D8">
        <w:rPr>
          <w:rFonts w:ascii="Times New Roman" w:hAnsi="Times New Roman"/>
          <w:sz w:val="20"/>
          <w:szCs w:val="20"/>
        </w:rPr>
        <w:t xml:space="preserve"> Berlin;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LE1577.1</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Cologne: Johann </w:t>
      </w:r>
      <w:proofErr w:type="spellStart"/>
      <w:r w:rsidRPr="00D769D8">
        <w:rPr>
          <w:rFonts w:ascii="Times New Roman" w:hAnsi="Times New Roman"/>
          <w:sz w:val="24"/>
          <w:szCs w:val="24"/>
        </w:rPr>
        <w:t>Gymnich</w:t>
      </w:r>
      <w:proofErr w:type="spellEnd"/>
      <w:r w:rsidRPr="00D769D8">
        <w:rPr>
          <w:rFonts w:ascii="Times New Roman" w:hAnsi="Times New Roman"/>
          <w:sz w:val="24"/>
          <w:szCs w:val="24"/>
        </w:rPr>
        <w:t>, 1577.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Contains notes of </w:t>
      </w:r>
      <w:proofErr w:type="spellStart"/>
      <w:r w:rsidRPr="00D769D8">
        <w:rPr>
          <w:rFonts w:ascii="Times New Roman" w:hAnsi="Times New Roman"/>
          <w:sz w:val="20"/>
          <w:szCs w:val="20"/>
        </w:rPr>
        <w:t>Helius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Eobanus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Hessus</w:t>
      </w:r>
      <w:proofErr w:type="spellEnd"/>
      <w:r w:rsidRPr="00D769D8">
        <w:rPr>
          <w:rFonts w:ascii="Times New Roman" w:hAnsi="Times New Roman"/>
          <w:sz w:val="20"/>
          <w:szCs w:val="20"/>
        </w:rPr>
        <w:t xml:space="preserve"> and Leonhard </w:t>
      </w:r>
      <w:proofErr w:type="spellStart"/>
      <w:r w:rsidRPr="00D769D8">
        <w:rPr>
          <w:rFonts w:ascii="Times New Roman" w:hAnsi="Times New Roman"/>
          <w:sz w:val="20"/>
          <w:szCs w:val="20"/>
        </w:rPr>
        <w:t>Culmann</w:t>
      </w:r>
      <w:proofErr w:type="spellEnd"/>
      <w:r w:rsidRPr="00D769D8">
        <w:rPr>
          <w:rFonts w:ascii="Times New Roman" w:hAnsi="Times New Roman"/>
          <w:sz w:val="20"/>
          <w:szCs w:val="20"/>
        </w:rPr>
        <w:t>; KVK;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LE1579.3</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Mantua: Giacomo Ruffinelli, 1579.</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Contains the same anonymous commentary as </w:t>
      </w:r>
      <w:r w:rsidRPr="003D50B7">
        <w:rPr>
          <w:rFonts w:ascii="Times New Roman" w:hAnsi="Times New Roman"/>
          <w:b/>
          <w:sz w:val="20"/>
          <w:szCs w:val="20"/>
        </w:rPr>
        <w:t>LE1578.1</w:t>
      </w:r>
      <w:r w:rsidRPr="00D769D8">
        <w:rPr>
          <w:rFonts w:ascii="Times New Roman" w:hAnsi="Times New Roman"/>
          <w:sz w:val="20"/>
          <w:szCs w:val="20"/>
        </w:rPr>
        <w:t>; 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LE1589.4</w:t>
      </w:r>
      <w:r w:rsidRPr="00D769D8">
        <w:rPr>
          <w:rFonts w:ascii="Times New Roman" w:hAnsi="Times New Roman"/>
          <w:sz w:val="24"/>
          <w:szCs w:val="24"/>
        </w:rPr>
        <w:t xml:space="preserve">. </w:t>
      </w:r>
      <w:proofErr w:type="spellStart"/>
      <w:r w:rsidRPr="00D769D8">
        <w:rPr>
          <w:rFonts w:ascii="Times New Roman" w:hAnsi="Times New Roman"/>
          <w:sz w:val="24"/>
          <w:szCs w:val="24"/>
        </w:rPr>
        <w:t>Chytraeus</w:t>
      </w:r>
      <w:proofErr w:type="spellEnd"/>
      <w:r w:rsidRPr="00D769D8">
        <w:rPr>
          <w:rFonts w:ascii="Times New Roman" w:hAnsi="Times New Roman"/>
          <w:sz w:val="24"/>
          <w:szCs w:val="24"/>
        </w:rPr>
        <w:t xml:space="preserve">, Nathan. </w:t>
      </w:r>
      <w:r w:rsidRPr="00D769D8">
        <w:rPr>
          <w:rFonts w:ascii="Times New Roman" w:hAnsi="Times New Roman"/>
          <w:i/>
          <w:sz w:val="24"/>
          <w:szCs w:val="24"/>
        </w:rPr>
        <w:t xml:space="preserve">In </w:t>
      </w:r>
      <w:proofErr w:type="spellStart"/>
      <w:r w:rsidRPr="00D769D8">
        <w:rPr>
          <w:rFonts w:ascii="Times New Roman" w:hAnsi="Times New Roman"/>
          <w:i/>
          <w:sz w:val="24"/>
          <w:szCs w:val="24"/>
        </w:rPr>
        <w:t>Virgilium</w:t>
      </w:r>
      <w:proofErr w:type="spellEnd"/>
      <w:r w:rsidRPr="00D769D8">
        <w:rPr>
          <w:rFonts w:ascii="Times New Roman" w:hAnsi="Times New Roman"/>
          <w:i/>
          <w:sz w:val="24"/>
          <w:szCs w:val="24"/>
        </w:rPr>
        <w:t xml:space="preserve"> prolegomena, et </w:t>
      </w:r>
      <w:proofErr w:type="spellStart"/>
      <w:r w:rsidRPr="00D769D8">
        <w:rPr>
          <w:rFonts w:ascii="Times New Roman" w:hAnsi="Times New Roman"/>
          <w:i/>
          <w:sz w:val="24"/>
          <w:szCs w:val="24"/>
        </w:rPr>
        <w:t>eiusdem</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eclogam</w:t>
      </w:r>
      <w:proofErr w:type="spellEnd"/>
      <w:r w:rsidRPr="00D769D8">
        <w:rPr>
          <w:rFonts w:ascii="Times New Roman" w:hAnsi="Times New Roman"/>
          <w:i/>
          <w:sz w:val="24"/>
          <w:szCs w:val="24"/>
        </w:rPr>
        <w:t xml:space="preserve"> primam </w:t>
      </w:r>
      <w:proofErr w:type="spellStart"/>
      <w:r w:rsidRPr="00D769D8">
        <w:rPr>
          <w:rFonts w:ascii="Times New Roman" w:hAnsi="Times New Roman"/>
          <w:i/>
          <w:sz w:val="24"/>
          <w:szCs w:val="24"/>
        </w:rPr>
        <w:t>collectanea</w:t>
      </w:r>
      <w:proofErr w:type="spellEnd"/>
      <w:r w:rsidRPr="00D769D8">
        <w:rPr>
          <w:rFonts w:ascii="Times New Roman" w:hAnsi="Times New Roman"/>
          <w:sz w:val="24"/>
          <w:szCs w:val="24"/>
        </w:rPr>
        <w:t xml:space="preserve">. Rostock: Stephan </w:t>
      </w:r>
      <w:proofErr w:type="spellStart"/>
      <w:r w:rsidRPr="00D769D8">
        <w:rPr>
          <w:rFonts w:ascii="Times New Roman" w:hAnsi="Times New Roman"/>
          <w:sz w:val="24"/>
          <w:szCs w:val="24"/>
        </w:rPr>
        <w:t>Mölleman</w:t>
      </w:r>
      <w:proofErr w:type="spellEnd"/>
      <w:r w:rsidRPr="00D769D8">
        <w:rPr>
          <w:rFonts w:ascii="Times New Roman" w:hAnsi="Times New Roman"/>
          <w:sz w:val="24"/>
          <w:szCs w:val="24"/>
        </w:rPr>
        <w:t>, 1589.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A detailed commentary to E1, preceded by an introduction to Virgil’s works; </w:t>
      </w:r>
      <w:proofErr w:type="spellStart"/>
      <w:r w:rsidRPr="00D769D8">
        <w:rPr>
          <w:rFonts w:ascii="Times New Roman" w:hAnsi="Times New Roman"/>
          <w:sz w:val="20"/>
          <w:szCs w:val="20"/>
        </w:rPr>
        <w:t>Bibliothèque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nationale</w:t>
      </w:r>
      <w:proofErr w:type="spellEnd"/>
      <w:r w:rsidRPr="00D769D8">
        <w:rPr>
          <w:rFonts w:ascii="Times New Roman" w:hAnsi="Times New Roman"/>
          <w:sz w:val="20"/>
          <w:szCs w:val="20"/>
        </w:rPr>
        <w:t xml:space="preserve"> et </w:t>
      </w:r>
      <w:proofErr w:type="spellStart"/>
      <w:r w:rsidRPr="00D769D8">
        <w:rPr>
          <w:rFonts w:ascii="Times New Roman" w:hAnsi="Times New Roman"/>
          <w:sz w:val="20"/>
          <w:szCs w:val="20"/>
        </w:rPr>
        <w:t>universitaire</w:t>
      </w:r>
      <w:proofErr w:type="spellEnd"/>
      <w:r w:rsidRPr="00D769D8">
        <w:rPr>
          <w:rFonts w:ascii="Times New Roman" w:hAnsi="Times New Roman"/>
          <w:sz w:val="20"/>
          <w:szCs w:val="20"/>
        </w:rPr>
        <w:t xml:space="preserve"> de Strasbourg;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LE1741.1.</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Paris: </w:t>
      </w:r>
      <w:proofErr w:type="spellStart"/>
      <w:r w:rsidRPr="00D769D8">
        <w:rPr>
          <w:rFonts w:ascii="Times New Roman" w:hAnsi="Times New Roman"/>
          <w:sz w:val="24"/>
          <w:szCs w:val="24"/>
        </w:rPr>
        <w:t>Desaint</w:t>
      </w:r>
      <w:proofErr w:type="spellEnd"/>
      <w:r w:rsidRPr="00D769D8">
        <w:rPr>
          <w:rFonts w:ascii="Times New Roman" w:hAnsi="Times New Roman"/>
          <w:sz w:val="24"/>
          <w:szCs w:val="24"/>
        </w:rPr>
        <w:t xml:space="preserve"> and </w:t>
      </w:r>
      <w:proofErr w:type="spellStart"/>
      <w:r w:rsidRPr="00D769D8">
        <w:rPr>
          <w:rFonts w:ascii="Times New Roman" w:hAnsi="Times New Roman"/>
          <w:sz w:val="24"/>
          <w:szCs w:val="24"/>
        </w:rPr>
        <w:t>Lottin</w:t>
      </w:r>
      <w:proofErr w:type="spellEnd"/>
      <w:r w:rsidRPr="00D769D8">
        <w:rPr>
          <w:rFonts w:ascii="Times New Roman" w:hAnsi="Times New Roman"/>
          <w:sz w:val="24"/>
          <w:szCs w:val="24"/>
        </w:rPr>
        <w:t>, 1741.</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E1-6 included in a selection of fables by Phaedrus and other classical authors; 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LE1789.1</w:t>
      </w:r>
      <w:r w:rsidRPr="00D769D8">
        <w:rPr>
          <w:rFonts w:ascii="Times New Roman" w:hAnsi="Times New Roman"/>
          <w:sz w:val="24"/>
          <w:szCs w:val="24"/>
        </w:rPr>
        <w:t xml:space="preserve">. </w:t>
      </w:r>
      <w:proofErr w:type="spellStart"/>
      <w:r w:rsidRPr="00D769D8">
        <w:rPr>
          <w:rFonts w:ascii="Times New Roman" w:hAnsi="Times New Roman"/>
          <w:sz w:val="24"/>
          <w:szCs w:val="24"/>
        </w:rPr>
        <w:t>Wolleb</w:t>
      </w:r>
      <w:proofErr w:type="spellEnd"/>
      <w:r w:rsidRPr="00D769D8">
        <w:rPr>
          <w:rFonts w:ascii="Times New Roman" w:hAnsi="Times New Roman"/>
          <w:sz w:val="24"/>
          <w:szCs w:val="24"/>
        </w:rPr>
        <w:t xml:space="preserve">, Daniel. </w:t>
      </w:r>
      <w:r w:rsidRPr="00D769D8">
        <w:rPr>
          <w:rFonts w:ascii="Times New Roman" w:hAnsi="Times New Roman"/>
          <w:i/>
          <w:sz w:val="24"/>
          <w:szCs w:val="24"/>
        </w:rPr>
        <w:t xml:space="preserve">Delectus </w:t>
      </w:r>
      <w:proofErr w:type="spellStart"/>
      <w:r w:rsidRPr="00D769D8">
        <w:rPr>
          <w:rFonts w:ascii="Times New Roman" w:hAnsi="Times New Roman"/>
          <w:i/>
          <w:sz w:val="24"/>
          <w:szCs w:val="24"/>
        </w:rPr>
        <w:t>notarum</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ad</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Virgilii</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eclogam</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quartam</w:t>
      </w:r>
      <w:proofErr w:type="spellEnd"/>
      <w:r w:rsidRPr="00D769D8">
        <w:rPr>
          <w:rFonts w:ascii="Times New Roman" w:hAnsi="Times New Roman"/>
          <w:sz w:val="24"/>
          <w:szCs w:val="24"/>
        </w:rPr>
        <w:t xml:space="preserve">. Basel: Johann </w:t>
      </w:r>
      <w:proofErr w:type="spellStart"/>
      <w:r w:rsidRPr="00D769D8">
        <w:rPr>
          <w:rFonts w:ascii="Times New Roman" w:hAnsi="Times New Roman"/>
          <w:sz w:val="24"/>
          <w:szCs w:val="24"/>
        </w:rPr>
        <w:t>Schweighauser</w:t>
      </w:r>
      <w:proofErr w:type="spellEnd"/>
      <w:r w:rsidRPr="00D769D8">
        <w:rPr>
          <w:rFonts w:ascii="Times New Roman" w:hAnsi="Times New Roman"/>
          <w:sz w:val="24"/>
          <w:szCs w:val="24"/>
        </w:rPr>
        <w:t>, 1789.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 xml:space="preserve">A commentary on E4;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zu</w:t>
      </w:r>
      <w:proofErr w:type="spellEnd"/>
      <w:r w:rsidRPr="00D769D8">
        <w:rPr>
          <w:rFonts w:ascii="Times New Roman" w:hAnsi="Times New Roman"/>
          <w:sz w:val="20"/>
          <w:szCs w:val="20"/>
        </w:rPr>
        <w:t xml:space="preserve"> Berlin; Latin.</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LE1799.2.</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Bucolica</w:t>
      </w:r>
      <w:proofErr w:type="spellEnd"/>
      <w:r w:rsidRPr="00D769D8">
        <w:rPr>
          <w:rFonts w:ascii="Times New Roman" w:hAnsi="Times New Roman"/>
          <w:sz w:val="24"/>
          <w:szCs w:val="24"/>
        </w:rPr>
        <w:t xml:space="preserve">. Rome: Tommaso </w:t>
      </w:r>
      <w:proofErr w:type="spellStart"/>
      <w:r w:rsidRPr="00D769D8">
        <w:rPr>
          <w:rFonts w:ascii="Times New Roman" w:hAnsi="Times New Roman"/>
          <w:sz w:val="24"/>
          <w:szCs w:val="24"/>
        </w:rPr>
        <w:t>Pagliarini</w:t>
      </w:r>
      <w:proofErr w:type="spellEnd"/>
      <w:r w:rsidRPr="00D769D8">
        <w:rPr>
          <w:rFonts w:ascii="Times New Roman" w:hAnsi="Times New Roman"/>
          <w:sz w:val="24"/>
          <w:szCs w:val="24"/>
        </w:rPr>
        <w:t>, 1799.</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0"/>
          <w:szCs w:val="20"/>
        </w:rPr>
        <w:tab/>
        <w:t xml:space="preserve">Includes an extensive commentary by Carlo </w:t>
      </w:r>
      <w:proofErr w:type="spellStart"/>
      <w:r w:rsidRPr="00D769D8">
        <w:rPr>
          <w:rFonts w:ascii="Times New Roman" w:hAnsi="Times New Roman"/>
          <w:sz w:val="20"/>
          <w:szCs w:val="20"/>
        </w:rPr>
        <w:t>Fea</w:t>
      </w:r>
      <w:proofErr w:type="spellEnd"/>
      <w:r w:rsidRPr="00D769D8">
        <w:rPr>
          <w:rFonts w:ascii="Times New Roman" w:hAnsi="Times New Roman"/>
          <w:sz w:val="20"/>
          <w:szCs w:val="20"/>
        </w:rPr>
        <w:t>; text in Latin with commentary in Italian.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Latin Editions – Georgics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LG1492.2</w:t>
      </w:r>
      <w:r w:rsidRPr="00D769D8">
        <w:rPr>
          <w:rFonts w:ascii="Times New Roman" w:hAnsi="Times New Roman"/>
          <w:sz w:val="24"/>
          <w:szCs w:val="24"/>
        </w:rPr>
        <w:t xml:space="preserve">. </w:t>
      </w:r>
      <w:r w:rsidRPr="00D769D8">
        <w:rPr>
          <w:rFonts w:ascii="Times New Roman" w:hAnsi="Times New Roman"/>
          <w:i/>
          <w:sz w:val="24"/>
          <w:szCs w:val="24"/>
        </w:rPr>
        <w:t>Georgica</w:t>
      </w:r>
      <w:r w:rsidRPr="00D769D8">
        <w:rPr>
          <w:rFonts w:ascii="Times New Roman" w:hAnsi="Times New Roman"/>
          <w:sz w:val="24"/>
          <w:szCs w:val="24"/>
        </w:rPr>
        <w:t xml:space="preserve">. Paris: Pierre </w:t>
      </w:r>
      <w:proofErr w:type="spellStart"/>
      <w:r w:rsidRPr="00D769D8">
        <w:rPr>
          <w:rFonts w:ascii="Times New Roman" w:hAnsi="Times New Roman"/>
          <w:sz w:val="24"/>
          <w:szCs w:val="24"/>
        </w:rPr>
        <w:t>Levet</w:t>
      </w:r>
      <w:proofErr w:type="spellEnd"/>
      <w:r w:rsidRPr="00D769D8">
        <w:rPr>
          <w:rFonts w:ascii="Times New Roman" w:hAnsi="Times New Roman"/>
          <w:sz w:val="24"/>
          <w:szCs w:val="24"/>
        </w:rPr>
        <w:t>, 1492.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Princeton;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LG1495.3</w:t>
      </w:r>
      <w:r w:rsidRPr="00D769D8">
        <w:rPr>
          <w:rFonts w:ascii="Times New Roman" w:hAnsi="Times New Roman"/>
          <w:sz w:val="24"/>
          <w:szCs w:val="24"/>
        </w:rPr>
        <w:t xml:space="preserve">. </w:t>
      </w:r>
      <w:r w:rsidRPr="00D769D8">
        <w:rPr>
          <w:rFonts w:ascii="Times New Roman" w:hAnsi="Times New Roman"/>
          <w:i/>
          <w:sz w:val="24"/>
          <w:szCs w:val="24"/>
        </w:rPr>
        <w:t>Georgica</w:t>
      </w:r>
      <w:r w:rsidRPr="00D769D8">
        <w:rPr>
          <w:rFonts w:ascii="Times New Roman" w:hAnsi="Times New Roman"/>
          <w:sz w:val="24"/>
          <w:szCs w:val="24"/>
        </w:rPr>
        <w:t xml:space="preserve">. Paris: Philippe </w:t>
      </w:r>
      <w:proofErr w:type="spellStart"/>
      <w:r w:rsidRPr="00D769D8">
        <w:rPr>
          <w:rFonts w:ascii="Times New Roman" w:hAnsi="Times New Roman"/>
          <w:sz w:val="24"/>
          <w:szCs w:val="24"/>
        </w:rPr>
        <w:t>Pigouchet</w:t>
      </w:r>
      <w:proofErr w:type="spellEnd"/>
      <w:r w:rsidRPr="00D769D8">
        <w:rPr>
          <w:rFonts w:ascii="Times New Roman" w:hAnsi="Times New Roman"/>
          <w:sz w:val="24"/>
          <w:szCs w:val="24"/>
        </w:rPr>
        <w:t>, 1495.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Contains anonymous commentary; British Library;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LG1542.1.</w:t>
      </w:r>
      <w:r w:rsidRPr="00D769D8">
        <w:rPr>
          <w:rFonts w:ascii="Times New Roman" w:hAnsi="Times New Roman"/>
          <w:sz w:val="24"/>
          <w:szCs w:val="24"/>
        </w:rPr>
        <w:t xml:space="preserve"> </w:t>
      </w:r>
      <w:r w:rsidRPr="00D769D8">
        <w:rPr>
          <w:rFonts w:ascii="Times New Roman" w:hAnsi="Times New Roman"/>
          <w:i/>
          <w:sz w:val="24"/>
          <w:szCs w:val="24"/>
        </w:rPr>
        <w:t>Georgica</w:t>
      </w:r>
      <w:r w:rsidRPr="00D769D8">
        <w:rPr>
          <w:rFonts w:ascii="Times New Roman" w:hAnsi="Times New Roman"/>
          <w:sz w:val="24"/>
          <w:szCs w:val="24"/>
        </w:rPr>
        <w:t xml:space="preserve">. Paris: Pierre </w:t>
      </w:r>
      <w:proofErr w:type="spellStart"/>
      <w:r w:rsidRPr="00D769D8">
        <w:rPr>
          <w:rFonts w:ascii="Times New Roman" w:hAnsi="Times New Roman"/>
          <w:sz w:val="24"/>
          <w:szCs w:val="24"/>
        </w:rPr>
        <w:t>Gromors</w:t>
      </w:r>
      <w:proofErr w:type="spellEnd"/>
      <w:r w:rsidRPr="00D769D8">
        <w:rPr>
          <w:rFonts w:ascii="Times New Roman" w:hAnsi="Times New Roman"/>
          <w:sz w:val="24"/>
          <w:szCs w:val="24"/>
        </w:rPr>
        <w:t>, 1542.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University of California, Berkeley;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LG1543.1.</w:t>
      </w:r>
      <w:r w:rsidRPr="00D769D8">
        <w:rPr>
          <w:rFonts w:ascii="Times New Roman" w:hAnsi="Times New Roman"/>
          <w:sz w:val="24"/>
          <w:szCs w:val="24"/>
        </w:rPr>
        <w:t xml:space="preserve"> </w:t>
      </w:r>
      <w:r w:rsidRPr="00D769D8">
        <w:rPr>
          <w:rFonts w:ascii="Times New Roman" w:hAnsi="Times New Roman"/>
          <w:i/>
          <w:sz w:val="24"/>
          <w:szCs w:val="24"/>
        </w:rPr>
        <w:t>Georgica</w:t>
      </w:r>
      <w:r w:rsidRPr="00D769D8">
        <w:rPr>
          <w:rFonts w:ascii="Times New Roman" w:hAnsi="Times New Roman"/>
          <w:sz w:val="24"/>
          <w:szCs w:val="24"/>
        </w:rPr>
        <w:t xml:space="preserve">. Paris: Michel de </w:t>
      </w:r>
      <w:proofErr w:type="spellStart"/>
      <w:r w:rsidRPr="00D769D8">
        <w:rPr>
          <w:rFonts w:ascii="Times New Roman" w:hAnsi="Times New Roman"/>
          <w:sz w:val="24"/>
          <w:szCs w:val="24"/>
        </w:rPr>
        <w:t>Vascosan</w:t>
      </w:r>
      <w:proofErr w:type="spellEnd"/>
      <w:r w:rsidRPr="00D769D8">
        <w:rPr>
          <w:rFonts w:ascii="Times New Roman" w:hAnsi="Times New Roman"/>
          <w:sz w:val="24"/>
          <w:szCs w:val="24"/>
        </w:rPr>
        <w:t>, 1543.</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Basel, </w:t>
      </w:r>
      <w:proofErr w:type="spellStart"/>
      <w:r w:rsidRPr="00D769D8">
        <w:rPr>
          <w:rFonts w:ascii="Times New Roman" w:hAnsi="Times New Roman"/>
          <w:sz w:val="20"/>
          <w:szCs w:val="20"/>
        </w:rPr>
        <w:t>Universitätsbibliothek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LG1580.2. </w:t>
      </w:r>
      <w:proofErr w:type="spellStart"/>
      <w:r w:rsidRPr="00D769D8">
        <w:rPr>
          <w:rFonts w:ascii="Times New Roman" w:hAnsi="Times New Roman"/>
          <w:sz w:val="24"/>
          <w:szCs w:val="24"/>
        </w:rPr>
        <w:t>Stigel</w:t>
      </w:r>
      <w:proofErr w:type="spellEnd"/>
      <w:r w:rsidRPr="00D769D8">
        <w:rPr>
          <w:rFonts w:ascii="Times New Roman" w:hAnsi="Times New Roman"/>
          <w:sz w:val="24"/>
          <w:szCs w:val="24"/>
        </w:rPr>
        <w:t xml:space="preserve">, Johann. </w:t>
      </w:r>
      <w:proofErr w:type="spellStart"/>
      <w:r w:rsidRPr="00D769D8">
        <w:rPr>
          <w:rFonts w:ascii="Times New Roman" w:hAnsi="Times New Roman"/>
          <w:i/>
          <w:sz w:val="24"/>
          <w:szCs w:val="24"/>
        </w:rPr>
        <w:t>Commentarii</w:t>
      </w:r>
      <w:proofErr w:type="spellEnd"/>
      <w:r w:rsidRPr="00D769D8">
        <w:rPr>
          <w:rFonts w:ascii="Times New Roman" w:hAnsi="Times New Roman"/>
          <w:i/>
          <w:sz w:val="24"/>
          <w:szCs w:val="24"/>
        </w:rPr>
        <w:t xml:space="preserve"> in </w:t>
      </w:r>
      <w:proofErr w:type="spellStart"/>
      <w:r w:rsidRPr="00D769D8">
        <w:rPr>
          <w:rFonts w:ascii="Times New Roman" w:hAnsi="Times New Roman"/>
          <w:i/>
          <w:sz w:val="24"/>
          <w:szCs w:val="24"/>
        </w:rPr>
        <w:t>Virgilii</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quatuor</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libros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Georgicorum</w:t>
      </w:r>
      <w:proofErr w:type="spellEnd"/>
      <w:r w:rsidRPr="00D769D8">
        <w:rPr>
          <w:rFonts w:ascii="Times New Roman" w:hAnsi="Times New Roman"/>
          <w:sz w:val="24"/>
          <w:szCs w:val="24"/>
        </w:rPr>
        <w:t xml:space="preserve">. Magdeburg: Andreas </w:t>
      </w:r>
      <w:proofErr w:type="spellStart"/>
      <w:r w:rsidRPr="00D769D8">
        <w:rPr>
          <w:rFonts w:ascii="Times New Roman" w:hAnsi="Times New Roman"/>
          <w:sz w:val="24"/>
          <w:szCs w:val="24"/>
        </w:rPr>
        <w:t>Gehne</w:t>
      </w:r>
      <w:proofErr w:type="spellEnd"/>
      <w:r w:rsidRPr="00D769D8">
        <w:rPr>
          <w:rFonts w:ascii="Times New Roman" w:hAnsi="Times New Roman"/>
          <w:sz w:val="24"/>
          <w:szCs w:val="24"/>
        </w:rPr>
        <w:t>, 1580.</w:t>
      </w:r>
    </w:p>
    <w:p w:rsidR="00D769D8" w:rsidRPr="00D769D8" w:rsidRDefault="00D769D8" w:rsidP="00E1207F">
      <w:pPr>
        <w:spacing w:line="240" w:lineRule="auto"/>
        <w:ind w:left="720"/>
        <w:contextualSpacing/>
        <w:rPr>
          <w:rFonts w:ascii="Times New Roman" w:hAnsi="Times New Roman"/>
          <w:sz w:val="20"/>
          <w:szCs w:val="20"/>
        </w:rPr>
      </w:pP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zu</w:t>
      </w:r>
      <w:proofErr w:type="spellEnd"/>
      <w:r w:rsidRPr="00D769D8">
        <w:rPr>
          <w:rFonts w:ascii="Times New Roman" w:hAnsi="Times New Roman"/>
          <w:sz w:val="20"/>
          <w:szCs w:val="20"/>
        </w:rPr>
        <w:t xml:space="preserve"> Berlin;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LG1741.1.</w:t>
      </w:r>
      <w:r w:rsidRPr="00D769D8">
        <w:rPr>
          <w:rFonts w:ascii="Times New Roman" w:hAnsi="Times New Roman"/>
          <w:sz w:val="24"/>
          <w:szCs w:val="24"/>
        </w:rPr>
        <w:t xml:space="preserve"> </w:t>
      </w:r>
      <w:r w:rsidRPr="00D769D8">
        <w:rPr>
          <w:rFonts w:ascii="Times New Roman" w:hAnsi="Times New Roman"/>
          <w:i/>
          <w:sz w:val="24"/>
          <w:szCs w:val="24"/>
        </w:rPr>
        <w:t>Georgica</w:t>
      </w:r>
      <w:r w:rsidRPr="00D769D8">
        <w:rPr>
          <w:rFonts w:ascii="Times New Roman" w:hAnsi="Times New Roman"/>
          <w:sz w:val="24"/>
          <w:szCs w:val="24"/>
        </w:rPr>
        <w:t xml:space="preserve">. Paris: </w:t>
      </w:r>
      <w:proofErr w:type="spellStart"/>
      <w:r w:rsidRPr="00D769D8">
        <w:rPr>
          <w:rFonts w:ascii="Times New Roman" w:hAnsi="Times New Roman"/>
          <w:sz w:val="24"/>
          <w:szCs w:val="24"/>
        </w:rPr>
        <w:t>Desaint</w:t>
      </w:r>
      <w:proofErr w:type="spellEnd"/>
      <w:r w:rsidRPr="00D769D8">
        <w:rPr>
          <w:rFonts w:ascii="Times New Roman" w:hAnsi="Times New Roman"/>
          <w:sz w:val="24"/>
          <w:szCs w:val="24"/>
        </w:rPr>
        <w:t xml:space="preserve"> and </w:t>
      </w:r>
      <w:proofErr w:type="spellStart"/>
      <w:r w:rsidRPr="00D769D8">
        <w:rPr>
          <w:rFonts w:ascii="Times New Roman" w:hAnsi="Times New Roman"/>
          <w:sz w:val="24"/>
          <w:szCs w:val="24"/>
        </w:rPr>
        <w:t>Lottin</w:t>
      </w:r>
      <w:proofErr w:type="spellEnd"/>
      <w:r w:rsidRPr="00D769D8">
        <w:rPr>
          <w:rFonts w:ascii="Times New Roman" w:hAnsi="Times New Roman"/>
          <w:sz w:val="24"/>
          <w:szCs w:val="24"/>
        </w:rPr>
        <w:t>, 1741.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Brief extracts included in a selection of fables by Phaedrus and other classical authors; private collection; Latin.</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LG1799.1.</w:t>
      </w:r>
      <w:r w:rsidRPr="00D769D8">
        <w:rPr>
          <w:rFonts w:ascii="Times New Roman" w:hAnsi="Times New Roman"/>
          <w:sz w:val="24"/>
          <w:szCs w:val="24"/>
        </w:rPr>
        <w:t xml:space="preserve"> </w:t>
      </w:r>
      <w:r w:rsidRPr="00D769D8">
        <w:rPr>
          <w:rFonts w:ascii="Times New Roman" w:hAnsi="Times New Roman"/>
          <w:i/>
          <w:sz w:val="24"/>
          <w:szCs w:val="24"/>
        </w:rPr>
        <w:t>Georgica</w:t>
      </w:r>
      <w:r w:rsidRPr="00D769D8">
        <w:rPr>
          <w:rFonts w:ascii="Times New Roman" w:hAnsi="Times New Roman"/>
          <w:sz w:val="24"/>
          <w:szCs w:val="24"/>
        </w:rPr>
        <w:t xml:space="preserve">. Rome: Tommaso </w:t>
      </w:r>
      <w:proofErr w:type="spellStart"/>
      <w:r w:rsidRPr="00D769D8">
        <w:rPr>
          <w:rFonts w:ascii="Times New Roman" w:hAnsi="Times New Roman"/>
          <w:sz w:val="24"/>
          <w:szCs w:val="24"/>
        </w:rPr>
        <w:t>Pagliarini</w:t>
      </w:r>
      <w:proofErr w:type="spellEnd"/>
      <w:r w:rsidRPr="00D769D8">
        <w:rPr>
          <w:rFonts w:ascii="Times New Roman" w:hAnsi="Times New Roman"/>
          <w:sz w:val="24"/>
          <w:szCs w:val="24"/>
        </w:rPr>
        <w:t>, 1799.</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0"/>
          <w:szCs w:val="20"/>
        </w:rPr>
        <w:tab/>
        <w:t xml:space="preserve">Includes an extensive commentary by Carlo </w:t>
      </w:r>
      <w:proofErr w:type="spellStart"/>
      <w:r w:rsidRPr="00D769D8">
        <w:rPr>
          <w:rFonts w:ascii="Times New Roman" w:hAnsi="Times New Roman"/>
          <w:sz w:val="20"/>
          <w:szCs w:val="20"/>
        </w:rPr>
        <w:t>Fea</w:t>
      </w:r>
      <w:proofErr w:type="spellEnd"/>
      <w:r w:rsidRPr="00D769D8">
        <w:rPr>
          <w:rFonts w:ascii="Times New Roman" w:hAnsi="Times New Roman"/>
          <w:sz w:val="20"/>
          <w:szCs w:val="20"/>
        </w:rPr>
        <w:t>; text in Latin with commentary in Italian.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Latin Editions – Aeneid</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LA1523.1. </w:t>
      </w:r>
      <w:proofErr w:type="spellStart"/>
      <w:r w:rsidRPr="00D769D8">
        <w:rPr>
          <w:rFonts w:ascii="Times New Roman" w:hAnsi="Times New Roman"/>
          <w:sz w:val="24"/>
          <w:szCs w:val="24"/>
        </w:rPr>
        <w:t>Delfini</w:t>
      </w:r>
      <w:proofErr w:type="spellEnd"/>
      <w:r w:rsidRPr="00D769D8">
        <w:rPr>
          <w:rFonts w:ascii="Times New Roman" w:hAnsi="Times New Roman"/>
          <w:sz w:val="24"/>
          <w:szCs w:val="24"/>
        </w:rPr>
        <w:t xml:space="preserve">, Cesare. </w:t>
      </w:r>
      <w:r w:rsidRPr="00D769D8">
        <w:rPr>
          <w:rFonts w:ascii="Times New Roman" w:hAnsi="Times New Roman"/>
          <w:i/>
          <w:sz w:val="24"/>
          <w:szCs w:val="24"/>
        </w:rPr>
        <w:t xml:space="preserve">In </w:t>
      </w:r>
      <w:proofErr w:type="spellStart"/>
      <w:r w:rsidRPr="00D769D8">
        <w:rPr>
          <w:rFonts w:ascii="Times New Roman" w:hAnsi="Times New Roman"/>
          <w:i/>
          <w:sz w:val="24"/>
          <w:szCs w:val="24"/>
        </w:rPr>
        <w:t>carmina</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sexti</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Aeneidos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digressio</w:t>
      </w:r>
      <w:proofErr w:type="spellEnd"/>
      <w:r w:rsidRPr="00D769D8">
        <w:rPr>
          <w:rFonts w:ascii="Times New Roman" w:hAnsi="Times New Roman"/>
          <w:sz w:val="24"/>
          <w:szCs w:val="24"/>
        </w:rPr>
        <w:t>. Venice:  Bern</w:t>
      </w:r>
      <w:r w:rsidR="00F26052">
        <w:rPr>
          <w:rFonts w:ascii="Times New Roman" w:hAnsi="Times New Roman"/>
          <w:sz w:val="24"/>
          <w:szCs w:val="24"/>
        </w:rPr>
        <w:t>a</w:t>
      </w:r>
      <w:r w:rsidRPr="00D769D8">
        <w:rPr>
          <w:rFonts w:ascii="Times New Roman" w:hAnsi="Times New Roman"/>
          <w:sz w:val="24"/>
          <w:szCs w:val="24"/>
        </w:rPr>
        <w:t>rdino Vitali, 1523.</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A commentary to A 6.724-51, with text; Princeton;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LA1544.1. </w:t>
      </w:r>
      <w:r w:rsidRPr="00D769D8">
        <w:rPr>
          <w:rFonts w:ascii="Times New Roman" w:hAnsi="Times New Roman"/>
          <w:sz w:val="24"/>
          <w:szCs w:val="24"/>
        </w:rPr>
        <w:t xml:space="preserve">Nanning, Pieter. </w:t>
      </w:r>
      <w:proofErr w:type="spellStart"/>
      <w:r w:rsidRPr="00D769D8">
        <w:rPr>
          <w:rFonts w:ascii="Times New Roman" w:hAnsi="Times New Roman"/>
          <w:i/>
          <w:sz w:val="24"/>
          <w:szCs w:val="24"/>
        </w:rPr>
        <w:t>Deuterologiae</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sive</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spicilegia</w:t>
      </w:r>
      <w:proofErr w:type="spellEnd"/>
      <w:r w:rsidRPr="00D769D8">
        <w:rPr>
          <w:rFonts w:ascii="Times New Roman" w:hAnsi="Times New Roman"/>
          <w:i/>
          <w:sz w:val="24"/>
          <w:szCs w:val="24"/>
        </w:rPr>
        <w:t xml:space="preserve"> in </w:t>
      </w:r>
      <w:proofErr w:type="spellStart"/>
      <w:r w:rsidRPr="00D769D8">
        <w:rPr>
          <w:rFonts w:ascii="Times New Roman" w:hAnsi="Times New Roman"/>
          <w:i/>
          <w:sz w:val="24"/>
          <w:szCs w:val="24"/>
        </w:rPr>
        <w:t>quartum</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librum</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Aeneidos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Virgilii</w:t>
      </w:r>
      <w:proofErr w:type="spellEnd"/>
      <w:r w:rsidRPr="00D769D8">
        <w:rPr>
          <w:rFonts w:ascii="Times New Roman" w:hAnsi="Times New Roman"/>
          <w:sz w:val="24"/>
          <w:szCs w:val="24"/>
        </w:rPr>
        <w:t xml:space="preserve">. Leuven: </w:t>
      </w:r>
      <w:proofErr w:type="spellStart"/>
      <w:r w:rsidRPr="00D769D8">
        <w:rPr>
          <w:rFonts w:ascii="Times New Roman" w:hAnsi="Times New Roman"/>
          <w:sz w:val="24"/>
          <w:szCs w:val="24"/>
        </w:rPr>
        <w:t>Rutgerus</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Rescius</w:t>
      </w:r>
      <w:proofErr w:type="spellEnd"/>
      <w:r w:rsidRPr="00D769D8">
        <w:rPr>
          <w:rFonts w:ascii="Times New Roman" w:hAnsi="Times New Roman"/>
          <w:sz w:val="24"/>
          <w:szCs w:val="24"/>
        </w:rPr>
        <w:t>, 1544.</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Text and commentary to A4;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after="300" w:line="240" w:lineRule="auto"/>
        <w:contextualSpacing/>
        <w:rPr>
          <w:rFonts w:ascii="Times New Roman" w:hAnsi="Times New Roman"/>
          <w:sz w:val="24"/>
          <w:szCs w:val="24"/>
        </w:rPr>
      </w:pPr>
      <w:r w:rsidRPr="00D769D8">
        <w:rPr>
          <w:rFonts w:ascii="Times New Roman" w:hAnsi="Times New Roman"/>
          <w:b/>
          <w:sz w:val="24"/>
          <w:szCs w:val="24"/>
        </w:rPr>
        <w:t>LA1589.1</w:t>
      </w:r>
      <w:r w:rsidRPr="00D769D8">
        <w:rPr>
          <w:rFonts w:ascii="Times New Roman" w:hAnsi="Times New Roman"/>
          <w:sz w:val="24"/>
          <w:szCs w:val="24"/>
        </w:rPr>
        <w:t xml:space="preserve">. Paulinus, Fabius. </w:t>
      </w:r>
      <w:hyperlink r:id="rId5" w:history="1">
        <w:proofErr w:type="spellStart"/>
        <w:r w:rsidRPr="00D769D8">
          <w:rPr>
            <w:rStyle w:val="Hyperlink"/>
            <w:rFonts w:ascii="Times New Roman" w:hAnsi="Times New Roman"/>
            <w:i/>
            <w:color w:val="auto"/>
            <w:sz w:val="24"/>
            <w:szCs w:val="24"/>
            <w:u w:val="none"/>
          </w:rPr>
          <w:t>Hebdomades</w:t>
        </w:r>
        <w:proofErr w:type="spellEnd"/>
        <w:r w:rsidRPr="00D769D8">
          <w:rPr>
            <w:rStyle w:val="Hyperlink"/>
            <w:rFonts w:ascii="Times New Roman" w:hAnsi="Times New Roman"/>
            <w:i/>
            <w:color w:val="auto"/>
            <w:sz w:val="24"/>
            <w:szCs w:val="24"/>
            <w:u w:val="none"/>
          </w:rPr>
          <w:t xml:space="preserve">, </w:t>
        </w:r>
        <w:proofErr w:type="spellStart"/>
        <w:r w:rsidRPr="00D769D8">
          <w:rPr>
            <w:rStyle w:val="Hyperlink"/>
            <w:rFonts w:ascii="Times New Roman" w:hAnsi="Times New Roman"/>
            <w:i/>
            <w:color w:val="auto"/>
            <w:sz w:val="24"/>
            <w:szCs w:val="24"/>
            <w:u w:val="none"/>
          </w:rPr>
          <w:t>sive</w:t>
        </w:r>
        <w:proofErr w:type="spellEnd"/>
        <w:r w:rsidRPr="00D769D8">
          <w:rPr>
            <w:rStyle w:val="Hyperlink"/>
            <w:rFonts w:ascii="Times New Roman" w:hAnsi="Times New Roman"/>
            <w:i/>
            <w:color w:val="auto"/>
            <w:sz w:val="24"/>
            <w:szCs w:val="24"/>
            <w:u w:val="none"/>
          </w:rPr>
          <w:t xml:space="preserve"> </w:t>
        </w:r>
        <w:proofErr w:type="spellStart"/>
        <w:r w:rsidRPr="00D769D8">
          <w:rPr>
            <w:rStyle w:val="Hyperlink"/>
            <w:rFonts w:ascii="Times New Roman" w:hAnsi="Times New Roman"/>
            <w:i/>
            <w:color w:val="auto"/>
            <w:sz w:val="24"/>
            <w:szCs w:val="24"/>
            <w:u w:val="none"/>
          </w:rPr>
          <w:t>septem</w:t>
        </w:r>
        <w:proofErr w:type="spellEnd"/>
        <w:r w:rsidRPr="00D769D8">
          <w:rPr>
            <w:rStyle w:val="Hyperlink"/>
            <w:rFonts w:ascii="Times New Roman" w:hAnsi="Times New Roman"/>
            <w:i/>
            <w:color w:val="auto"/>
            <w:sz w:val="24"/>
            <w:szCs w:val="24"/>
            <w:u w:val="none"/>
          </w:rPr>
          <w:t xml:space="preserve"> de </w:t>
        </w:r>
        <w:proofErr w:type="spellStart"/>
        <w:r w:rsidRPr="00D769D8">
          <w:rPr>
            <w:rStyle w:val="Hyperlink"/>
            <w:rFonts w:ascii="Times New Roman" w:hAnsi="Times New Roman"/>
            <w:i/>
            <w:color w:val="auto"/>
            <w:sz w:val="24"/>
            <w:szCs w:val="24"/>
            <w:u w:val="none"/>
          </w:rPr>
          <w:t>septenario</w:t>
        </w:r>
        <w:proofErr w:type="spellEnd"/>
        <w:r w:rsidRPr="00D769D8">
          <w:rPr>
            <w:rStyle w:val="Hyperlink"/>
            <w:rFonts w:ascii="Times New Roman" w:hAnsi="Times New Roman"/>
            <w:i/>
            <w:color w:val="auto"/>
            <w:sz w:val="24"/>
            <w:szCs w:val="24"/>
            <w:u w:val="none"/>
          </w:rPr>
          <w:t xml:space="preserve"> libri, </w:t>
        </w:r>
        <w:proofErr w:type="spellStart"/>
        <w:r w:rsidRPr="00D769D8">
          <w:rPr>
            <w:rStyle w:val="Hyperlink"/>
            <w:rFonts w:ascii="Times New Roman" w:hAnsi="Times New Roman"/>
            <w:i/>
            <w:color w:val="auto"/>
            <w:sz w:val="24"/>
            <w:szCs w:val="24"/>
            <w:u w:val="none"/>
          </w:rPr>
          <w:t>habiti</w:t>
        </w:r>
        <w:proofErr w:type="spellEnd"/>
        <w:r w:rsidRPr="00D769D8">
          <w:rPr>
            <w:rStyle w:val="Hyperlink"/>
            <w:rFonts w:ascii="Times New Roman" w:hAnsi="Times New Roman"/>
            <w:i/>
            <w:color w:val="auto"/>
            <w:sz w:val="24"/>
            <w:szCs w:val="24"/>
            <w:u w:val="none"/>
          </w:rPr>
          <w:t xml:space="preserve"> in </w:t>
        </w:r>
        <w:proofErr w:type="spellStart"/>
        <w:r w:rsidRPr="00D769D8">
          <w:rPr>
            <w:rStyle w:val="Hyperlink"/>
            <w:rFonts w:ascii="Times New Roman" w:hAnsi="Times New Roman"/>
            <w:i/>
            <w:color w:val="auto"/>
            <w:sz w:val="24"/>
            <w:szCs w:val="24"/>
            <w:u w:val="none"/>
          </w:rPr>
          <w:t>Uranicorum</w:t>
        </w:r>
        <w:proofErr w:type="spellEnd"/>
        <w:r w:rsidRPr="00D769D8">
          <w:rPr>
            <w:rStyle w:val="Hyperlink"/>
            <w:rFonts w:ascii="Times New Roman" w:hAnsi="Times New Roman"/>
            <w:i/>
            <w:color w:val="auto"/>
            <w:sz w:val="24"/>
            <w:szCs w:val="24"/>
            <w:u w:val="none"/>
          </w:rPr>
          <w:t xml:space="preserve"> Academia in </w:t>
        </w:r>
        <w:proofErr w:type="spellStart"/>
        <w:r w:rsidRPr="00D769D8">
          <w:rPr>
            <w:rStyle w:val="Hyperlink"/>
            <w:rFonts w:ascii="Times New Roman" w:hAnsi="Times New Roman"/>
            <w:i/>
            <w:color w:val="auto"/>
            <w:sz w:val="24"/>
            <w:szCs w:val="24"/>
            <w:u w:val="none"/>
          </w:rPr>
          <w:t>unius</w:t>
        </w:r>
        <w:proofErr w:type="spellEnd"/>
        <w:r w:rsidRPr="00D769D8">
          <w:rPr>
            <w:rStyle w:val="Hyperlink"/>
            <w:rFonts w:ascii="Times New Roman" w:hAnsi="Times New Roman"/>
            <w:i/>
            <w:color w:val="auto"/>
            <w:sz w:val="24"/>
            <w:szCs w:val="24"/>
            <w:u w:val="none"/>
          </w:rPr>
          <w:t xml:space="preserve"> </w:t>
        </w:r>
        <w:proofErr w:type="spellStart"/>
        <w:r w:rsidRPr="00D769D8">
          <w:rPr>
            <w:rStyle w:val="Hyperlink"/>
            <w:rFonts w:ascii="Times New Roman" w:hAnsi="Times New Roman"/>
            <w:i/>
            <w:color w:val="auto"/>
            <w:sz w:val="24"/>
            <w:szCs w:val="24"/>
            <w:u w:val="none"/>
          </w:rPr>
          <w:t>Vergilii</w:t>
        </w:r>
        <w:proofErr w:type="spellEnd"/>
        <w:r w:rsidRPr="00D769D8">
          <w:rPr>
            <w:rStyle w:val="Hyperlink"/>
            <w:rFonts w:ascii="Times New Roman" w:hAnsi="Times New Roman"/>
            <w:i/>
            <w:color w:val="auto"/>
            <w:sz w:val="24"/>
            <w:szCs w:val="24"/>
            <w:u w:val="none"/>
          </w:rPr>
          <w:t xml:space="preserve"> versus </w:t>
        </w:r>
        <w:proofErr w:type="spellStart"/>
        <w:r w:rsidRPr="00D769D8">
          <w:rPr>
            <w:rStyle w:val="Hyperlink"/>
            <w:rFonts w:ascii="Times New Roman" w:hAnsi="Times New Roman"/>
            <w:i/>
            <w:color w:val="auto"/>
            <w:sz w:val="24"/>
            <w:szCs w:val="24"/>
            <w:u w:val="none"/>
          </w:rPr>
          <w:t>explicatione</w:t>
        </w:r>
        <w:proofErr w:type="spellEnd"/>
        <w:r w:rsidRPr="00D769D8">
          <w:rPr>
            <w:rStyle w:val="Hyperlink"/>
            <w:rFonts w:ascii="Times New Roman" w:hAnsi="Times New Roman"/>
            <w:color w:val="auto"/>
            <w:sz w:val="24"/>
            <w:szCs w:val="24"/>
            <w:u w:val="none"/>
          </w:rPr>
          <w:t xml:space="preserve">. Venice: Francesco de </w:t>
        </w:r>
        <w:proofErr w:type="spellStart"/>
        <w:r w:rsidRPr="00D769D8">
          <w:rPr>
            <w:rStyle w:val="Hyperlink"/>
            <w:rFonts w:ascii="Times New Roman" w:hAnsi="Times New Roman"/>
            <w:color w:val="auto"/>
            <w:sz w:val="24"/>
            <w:szCs w:val="24"/>
            <w:u w:val="none"/>
          </w:rPr>
          <w:t>Franceschi</w:t>
        </w:r>
        <w:proofErr w:type="spellEnd"/>
        <w:r w:rsidRPr="00D769D8">
          <w:rPr>
            <w:rStyle w:val="Hyperlink"/>
            <w:rFonts w:ascii="Times New Roman" w:hAnsi="Times New Roman"/>
            <w:color w:val="auto"/>
            <w:sz w:val="24"/>
            <w:szCs w:val="24"/>
            <w:u w:val="none"/>
          </w:rPr>
          <w:t>, 1589.</w:t>
        </w:r>
      </w:hyperlink>
    </w:p>
    <w:p w:rsidR="00D769D8" w:rsidRPr="00D769D8" w:rsidRDefault="00D769D8" w:rsidP="00E1207F">
      <w:pPr>
        <w:spacing w:after="300" w:line="240" w:lineRule="auto"/>
        <w:ind w:left="720"/>
        <w:contextualSpacing/>
        <w:rPr>
          <w:rStyle w:val="Hyperlink"/>
          <w:color w:val="auto"/>
          <w:sz w:val="20"/>
          <w:szCs w:val="20"/>
          <w:u w:val="none"/>
        </w:rPr>
      </w:pPr>
      <w:r w:rsidRPr="00D769D8">
        <w:rPr>
          <w:rStyle w:val="Hyperlink"/>
          <w:rFonts w:ascii="Times New Roman" w:hAnsi="Times New Roman"/>
          <w:color w:val="auto"/>
          <w:sz w:val="20"/>
          <w:szCs w:val="20"/>
          <w:u w:val="none"/>
        </w:rPr>
        <w:t>A 450-page commentary on A 6.646; British Library; Latin.</w:t>
      </w:r>
    </w:p>
    <w:p w:rsidR="00D769D8" w:rsidRPr="00D769D8" w:rsidRDefault="00D769D8" w:rsidP="00E1207F">
      <w:pPr>
        <w:spacing w:after="300" w:line="240" w:lineRule="auto"/>
        <w:contextualSpacing/>
        <w:rPr>
          <w:rStyle w:val="Hyperlink"/>
          <w:color w:val="auto"/>
          <w:sz w:val="24"/>
          <w:szCs w:val="24"/>
          <w:u w:val="none"/>
        </w:rPr>
      </w:pPr>
    </w:p>
    <w:p w:rsidR="00D769D8" w:rsidRPr="00D769D8" w:rsidRDefault="00D769D8" w:rsidP="00E1207F">
      <w:pPr>
        <w:spacing w:line="240" w:lineRule="auto"/>
        <w:contextualSpacing/>
        <w:rPr>
          <w:rFonts w:ascii="Times New Roman" w:eastAsia="Arial Unicode MS" w:hAnsi="Times New Roman"/>
          <w:bCs/>
          <w:kern w:val="36"/>
          <w:lang w:val="en"/>
        </w:rPr>
      </w:pPr>
      <w:r w:rsidRPr="00D769D8">
        <w:rPr>
          <w:rFonts w:ascii="Times New Roman" w:eastAsia="Arial Unicode MS" w:hAnsi="Times New Roman"/>
          <w:b/>
          <w:bCs/>
          <w:kern w:val="36"/>
          <w:sz w:val="24"/>
          <w:szCs w:val="24"/>
          <w:lang w:val="en"/>
        </w:rPr>
        <w:t xml:space="preserve">LA1611.2. </w:t>
      </w:r>
      <w:proofErr w:type="spellStart"/>
      <w:r w:rsidRPr="00D769D8">
        <w:rPr>
          <w:rFonts w:ascii="Times New Roman" w:eastAsia="Arial Unicode MS" w:hAnsi="Times New Roman"/>
          <w:bCs/>
          <w:i/>
          <w:kern w:val="36"/>
          <w:sz w:val="24"/>
          <w:szCs w:val="24"/>
          <w:lang w:val="en"/>
        </w:rPr>
        <w:t>Aeneis</w:t>
      </w:r>
      <w:proofErr w:type="spellEnd"/>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12</w:t>
      </w:r>
      <w:r w:rsidRPr="00D769D8">
        <w:rPr>
          <w:rFonts w:ascii="Times New Roman" w:eastAsia="Arial Unicode MS" w:hAnsi="Times New Roman"/>
          <w:bCs/>
          <w:kern w:val="36"/>
          <w:sz w:val="24"/>
          <w:szCs w:val="24"/>
          <w:lang w:val="en"/>
        </w:rPr>
        <w:t xml:space="preserve">. Paris: Jean </w:t>
      </w:r>
      <w:proofErr w:type="spellStart"/>
      <w:r w:rsidRPr="00D769D8">
        <w:rPr>
          <w:rFonts w:ascii="Times New Roman" w:eastAsia="Arial Unicode MS" w:hAnsi="Times New Roman"/>
          <w:bCs/>
          <w:kern w:val="36"/>
          <w:sz w:val="24"/>
          <w:szCs w:val="24"/>
          <w:lang w:val="en"/>
        </w:rPr>
        <w:t>Libert</w:t>
      </w:r>
      <w:proofErr w:type="spellEnd"/>
      <w:r w:rsidRPr="00D769D8">
        <w:rPr>
          <w:rFonts w:ascii="Times New Roman" w:eastAsia="Arial Unicode MS" w:hAnsi="Times New Roman"/>
          <w:bCs/>
          <w:kern w:val="36"/>
          <w:sz w:val="24"/>
          <w:szCs w:val="24"/>
          <w:lang w:val="en"/>
        </w:rPr>
        <w:t>, 1611.</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Smith College;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lastRenderedPageBreak/>
        <w:t>LA1616.1</w:t>
      </w:r>
      <w:r w:rsidRPr="00D769D8">
        <w:rPr>
          <w:rFonts w:ascii="Times New Roman" w:hAnsi="Times New Roman"/>
          <w:sz w:val="24"/>
          <w:szCs w:val="24"/>
        </w:rPr>
        <w:t xml:space="preserve">. </w:t>
      </w:r>
      <w:proofErr w:type="spellStart"/>
      <w:r w:rsidRPr="00D769D8">
        <w:rPr>
          <w:rFonts w:ascii="Times New Roman" w:hAnsi="Times New Roman"/>
          <w:i/>
          <w:sz w:val="24"/>
          <w:szCs w:val="24"/>
        </w:rPr>
        <w:t>Aeneis</w:t>
      </w:r>
      <w:proofErr w:type="spellEnd"/>
      <w:r w:rsidRPr="00D769D8">
        <w:rPr>
          <w:rFonts w:ascii="Times New Roman" w:hAnsi="Times New Roman"/>
          <w:sz w:val="24"/>
          <w:szCs w:val="24"/>
        </w:rPr>
        <w:t xml:space="preserve">. Lyon: Louis </w:t>
      </w:r>
      <w:proofErr w:type="spellStart"/>
      <w:r w:rsidRPr="00D769D8">
        <w:rPr>
          <w:rFonts w:ascii="Times New Roman" w:hAnsi="Times New Roman"/>
          <w:sz w:val="24"/>
          <w:szCs w:val="24"/>
        </w:rPr>
        <w:t>Muguet</w:t>
      </w:r>
      <w:proofErr w:type="spellEnd"/>
      <w:r w:rsidRPr="00D769D8">
        <w:rPr>
          <w:rFonts w:ascii="Times New Roman" w:hAnsi="Times New Roman"/>
          <w:sz w:val="24"/>
          <w:szCs w:val="24"/>
        </w:rPr>
        <w:t>, 1616.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r w:rsidRPr="00D769D8">
        <w:rPr>
          <w:rFonts w:ascii="Times New Roman" w:hAnsi="Times New Roman"/>
          <w:i/>
          <w:sz w:val="20"/>
          <w:szCs w:val="20"/>
        </w:rPr>
        <w:t xml:space="preserve">Chorus </w:t>
      </w:r>
      <w:proofErr w:type="spellStart"/>
      <w:r w:rsidRPr="00D769D8">
        <w:rPr>
          <w:rFonts w:ascii="Times New Roman" w:hAnsi="Times New Roman"/>
          <w:i/>
          <w:sz w:val="20"/>
          <w:szCs w:val="20"/>
        </w:rPr>
        <w:t>poetarum</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classicorum</w:t>
      </w:r>
      <w:proofErr w:type="spellEnd"/>
      <w:r w:rsidRPr="00D769D8">
        <w:rPr>
          <w:rFonts w:ascii="Times New Roman" w:hAnsi="Times New Roman"/>
          <w:i/>
          <w:sz w:val="20"/>
          <w:szCs w:val="20"/>
        </w:rPr>
        <w:t xml:space="preserve"> duplex</w:t>
      </w:r>
      <w:r w:rsidRPr="00D769D8">
        <w:rPr>
          <w:rFonts w:ascii="Times New Roman" w:hAnsi="Times New Roman"/>
          <w:sz w:val="20"/>
          <w:szCs w:val="20"/>
        </w:rPr>
        <w:t xml:space="preserve">, an anthology ed. by Alexandre </w:t>
      </w:r>
      <w:proofErr w:type="spellStart"/>
      <w:r w:rsidRPr="00D769D8">
        <w:rPr>
          <w:rFonts w:ascii="Times New Roman" w:hAnsi="Times New Roman"/>
          <w:sz w:val="20"/>
          <w:szCs w:val="20"/>
        </w:rPr>
        <w:t>Fichet</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CCFr</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LA1676.1</w:t>
      </w:r>
      <w:r w:rsidRPr="00D769D8">
        <w:rPr>
          <w:rFonts w:ascii="Times New Roman" w:hAnsi="Times New Roman"/>
          <w:sz w:val="24"/>
          <w:szCs w:val="24"/>
        </w:rPr>
        <w:t xml:space="preserve">. </w:t>
      </w:r>
      <w:proofErr w:type="spellStart"/>
      <w:r w:rsidRPr="00D769D8">
        <w:rPr>
          <w:rFonts w:ascii="Times New Roman" w:hAnsi="Times New Roman"/>
          <w:sz w:val="24"/>
          <w:szCs w:val="24"/>
        </w:rPr>
        <w:t>Schurzfleisch</w:t>
      </w:r>
      <w:proofErr w:type="spellEnd"/>
      <w:r w:rsidRPr="00D769D8">
        <w:rPr>
          <w:rFonts w:ascii="Times New Roman" w:hAnsi="Times New Roman"/>
          <w:sz w:val="24"/>
          <w:szCs w:val="24"/>
        </w:rPr>
        <w:t xml:space="preserve">, Conrad Samuel and Johann H. </w:t>
      </w:r>
      <w:proofErr w:type="spellStart"/>
      <w:r w:rsidRPr="00D769D8">
        <w:rPr>
          <w:rFonts w:ascii="Times New Roman" w:hAnsi="Times New Roman"/>
          <w:sz w:val="24"/>
          <w:szCs w:val="24"/>
        </w:rPr>
        <w:t>Willemer</w:t>
      </w:r>
      <w:proofErr w:type="spellEnd"/>
      <w:r w:rsidRPr="00D769D8">
        <w:rPr>
          <w:rFonts w:ascii="Times New Roman" w:hAnsi="Times New Roman"/>
          <w:sz w:val="24"/>
          <w:szCs w:val="24"/>
        </w:rPr>
        <w:t xml:space="preserve">. </w:t>
      </w:r>
      <w:r w:rsidRPr="00D769D8">
        <w:rPr>
          <w:rFonts w:ascii="Times New Roman" w:hAnsi="Times New Roman"/>
          <w:i/>
          <w:sz w:val="24"/>
          <w:szCs w:val="24"/>
        </w:rPr>
        <w:t xml:space="preserve">Ad </w:t>
      </w:r>
      <w:proofErr w:type="spellStart"/>
      <w:r w:rsidRPr="00D769D8">
        <w:rPr>
          <w:rFonts w:ascii="Times New Roman" w:hAnsi="Times New Roman"/>
          <w:i/>
          <w:sz w:val="24"/>
          <w:szCs w:val="24"/>
        </w:rPr>
        <w:t>Aeneidos</w:t>
      </w:r>
      <w:proofErr w:type="spellEnd"/>
      <w:r w:rsidRPr="00D769D8">
        <w:rPr>
          <w:rFonts w:ascii="Times New Roman" w:hAnsi="Times New Roman"/>
          <w:i/>
          <w:sz w:val="24"/>
          <w:szCs w:val="24"/>
        </w:rPr>
        <w:t xml:space="preserve"> 4.265 </w:t>
      </w:r>
      <w:proofErr w:type="spellStart"/>
      <w:r w:rsidRPr="00D769D8">
        <w:rPr>
          <w:rFonts w:ascii="Times New Roman" w:hAnsi="Times New Roman"/>
          <w:i/>
          <w:sz w:val="24"/>
          <w:szCs w:val="24"/>
        </w:rPr>
        <w:t>disputatione</w:t>
      </w:r>
      <w:proofErr w:type="spellEnd"/>
      <w:r w:rsidRPr="00D769D8">
        <w:rPr>
          <w:rFonts w:ascii="Times New Roman" w:hAnsi="Times New Roman"/>
          <w:i/>
          <w:sz w:val="24"/>
          <w:szCs w:val="24"/>
        </w:rPr>
        <w:t xml:space="preserve"> publica</w:t>
      </w:r>
      <w:r w:rsidRPr="00D769D8">
        <w:rPr>
          <w:rFonts w:ascii="Times New Roman" w:hAnsi="Times New Roman"/>
          <w:sz w:val="24"/>
          <w:szCs w:val="24"/>
        </w:rPr>
        <w:t xml:space="preserve">. Wittenberg: Christian </w:t>
      </w:r>
      <w:proofErr w:type="spellStart"/>
      <w:r w:rsidRPr="00D769D8">
        <w:rPr>
          <w:rFonts w:ascii="Times New Roman" w:hAnsi="Times New Roman"/>
          <w:sz w:val="24"/>
          <w:szCs w:val="24"/>
        </w:rPr>
        <w:t>Schrödter</w:t>
      </w:r>
      <w:proofErr w:type="spellEnd"/>
      <w:r w:rsidRPr="00D769D8">
        <w:rPr>
          <w:rFonts w:ascii="Times New Roman" w:hAnsi="Times New Roman"/>
          <w:sz w:val="24"/>
          <w:szCs w:val="24"/>
        </w:rPr>
        <w:t>, 1676.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A commentary on A.4.265;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zu</w:t>
      </w:r>
      <w:proofErr w:type="spellEnd"/>
      <w:r w:rsidRPr="00D769D8">
        <w:rPr>
          <w:rFonts w:ascii="Times New Roman" w:hAnsi="Times New Roman"/>
          <w:sz w:val="20"/>
          <w:szCs w:val="20"/>
        </w:rPr>
        <w:t xml:space="preserve"> Berlin;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LA1773.1</w:t>
      </w:r>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i/>
          <w:kern w:val="36"/>
          <w:sz w:val="24"/>
          <w:szCs w:val="24"/>
          <w:lang w:val="en"/>
        </w:rPr>
        <w:t>Aeneis</w:t>
      </w:r>
      <w:proofErr w:type="spellEnd"/>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1</w:t>
      </w:r>
      <w:r w:rsidRPr="00D769D8">
        <w:rPr>
          <w:rFonts w:ascii="Times New Roman" w:eastAsia="Arial Unicode MS" w:hAnsi="Times New Roman"/>
          <w:bCs/>
          <w:kern w:val="36"/>
          <w:sz w:val="24"/>
          <w:szCs w:val="24"/>
          <w:lang w:val="en"/>
        </w:rPr>
        <w:t>. Metz: Jean-Baptiste Collignon, 1773.</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Private collection;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 xml:space="preserve">Latin Editions – Appendix </w:t>
      </w:r>
      <w:proofErr w:type="spellStart"/>
      <w:r w:rsidRPr="00D769D8">
        <w:rPr>
          <w:rFonts w:ascii="Times New Roman" w:hAnsi="Times New Roman"/>
          <w:b/>
          <w:sz w:val="24"/>
          <w:szCs w:val="24"/>
        </w:rPr>
        <w:t>Virgiliana</w:t>
      </w:r>
      <w:proofErr w:type="spellEnd"/>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LAVca.1508.2.</w:t>
      </w:r>
      <w:r w:rsidRPr="00D769D8">
        <w:rPr>
          <w:rFonts w:ascii="Times New Roman" w:hAnsi="Times New Roman"/>
          <w:sz w:val="24"/>
          <w:szCs w:val="24"/>
        </w:rPr>
        <w:t xml:space="preserve"> </w:t>
      </w:r>
      <w:r w:rsidRPr="00D769D8">
        <w:rPr>
          <w:rFonts w:ascii="Times New Roman" w:hAnsi="Times New Roman"/>
          <w:i/>
          <w:sz w:val="24"/>
          <w:szCs w:val="24"/>
        </w:rPr>
        <w:t xml:space="preserve">Vita </w:t>
      </w:r>
      <w:proofErr w:type="spellStart"/>
      <w:r w:rsidRPr="00D769D8">
        <w:rPr>
          <w:rFonts w:ascii="Times New Roman" w:hAnsi="Times New Roman"/>
          <w:i/>
          <w:sz w:val="24"/>
          <w:szCs w:val="24"/>
        </w:rPr>
        <w:t>Virgilii</w:t>
      </w:r>
      <w:proofErr w:type="spellEnd"/>
      <w:r w:rsidRPr="00D769D8">
        <w:rPr>
          <w:rFonts w:ascii="Times New Roman" w:hAnsi="Times New Roman"/>
          <w:sz w:val="24"/>
          <w:szCs w:val="24"/>
        </w:rPr>
        <w:t xml:space="preserve">. Münster: Laurentius </w:t>
      </w:r>
      <w:proofErr w:type="spellStart"/>
      <w:r w:rsidRPr="00D769D8">
        <w:rPr>
          <w:rFonts w:ascii="Times New Roman" w:hAnsi="Times New Roman"/>
          <w:sz w:val="24"/>
          <w:szCs w:val="24"/>
        </w:rPr>
        <w:t>Borneman</w:t>
      </w:r>
      <w:proofErr w:type="spellEnd"/>
      <w:r w:rsidRPr="00D769D8">
        <w:rPr>
          <w:rFonts w:ascii="Times New Roman" w:hAnsi="Times New Roman"/>
          <w:sz w:val="24"/>
          <w:szCs w:val="24"/>
        </w:rPr>
        <w:t xml:space="preserve">, </w:t>
      </w:r>
      <w:r w:rsidRPr="00D769D8">
        <w:rPr>
          <w:rFonts w:ascii="Times New Roman" w:hAnsi="Times New Roman"/>
          <w:i/>
          <w:sz w:val="24"/>
          <w:szCs w:val="24"/>
        </w:rPr>
        <w:t>ca</w:t>
      </w:r>
      <w:r w:rsidRPr="00D769D8">
        <w:rPr>
          <w:rFonts w:ascii="Times New Roman" w:hAnsi="Times New Roman"/>
          <w:sz w:val="24"/>
          <w:szCs w:val="24"/>
        </w:rPr>
        <w:t>. 1508.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Part of a collection of school texts that includes A1-3, published separately; </w:t>
      </w:r>
      <w:proofErr w:type="spellStart"/>
      <w:r w:rsidRPr="00D769D8">
        <w:rPr>
          <w:rFonts w:ascii="Times New Roman" w:hAnsi="Times New Roman"/>
          <w:sz w:val="20"/>
          <w:szCs w:val="20"/>
        </w:rPr>
        <w:t>Bubb</w:t>
      </w:r>
      <w:proofErr w:type="spellEnd"/>
      <w:r w:rsidRPr="00D769D8">
        <w:rPr>
          <w:rFonts w:ascii="Times New Roman" w:hAnsi="Times New Roman"/>
          <w:sz w:val="20"/>
          <w:szCs w:val="20"/>
        </w:rPr>
        <w:t xml:space="preserve"> Kuyper </w:t>
      </w:r>
      <w:proofErr w:type="spellStart"/>
      <w:r w:rsidRPr="00D769D8">
        <w:rPr>
          <w:rFonts w:ascii="Times New Roman" w:hAnsi="Times New Roman"/>
          <w:sz w:val="20"/>
          <w:szCs w:val="20"/>
        </w:rPr>
        <w:t>Veilingen</w:t>
      </w:r>
      <w:proofErr w:type="spellEnd"/>
      <w:r w:rsidRPr="00D769D8">
        <w:rPr>
          <w:rFonts w:ascii="Times New Roman" w:hAnsi="Times New Roman"/>
          <w:sz w:val="20"/>
          <w:szCs w:val="20"/>
        </w:rPr>
        <w:t>, Haarlem;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Dutch Editions – Works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DW1688.1. </w:t>
      </w:r>
      <w:proofErr w:type="spellStart"/>
      <w:r w:rsidRPr="00D769D8">
        <w:rPr>
          <w:rFonts w:ascii="Times New Roman" w:hAnsi="Times New Roman"/>
          <w:i/>
          <w:sz w:val="24"/>
          <w:szCs w:val="24"/>
        </w:rPr>
        <w:t>Wercken</w:t>
      </w:r>
      <w:proofErr w:type="spellEnd"/>
      <w:r w:rsidRPr="00D769D8">
        <w:rPr>
          <w:rFonts w:ascii="Times New Roman" w:hAnsi="Times New Roman"/>
          <w:sz w:val="24"/>
          <w:szCs w:val="24"/>
        </w:rPr>
        <w:t xml:space="preserve">. Translated by Dirk </w:t>
      </w:r>
      <w:proofErr w:type="spellStart"/>
      <w:r w:rsidRPr="00D769D8">
        <w:rPr>
          <w:rFonts w:ascii="Times New Roman" w:hAnsi="Times New Roman"/>
          <w:sz w:val="24"/>
          <w:szCs w:val="24"/>
        </w:rPr>
        <w:t>Doncker</w:t>
      </w:r>
      <w:proofErr w:type="spellEnd"/>
      <w:r w:rsidRPr="00D769D8">
        <w:rPr>
          <w:rFonts w:ascii="Times New Roman" w:hAnsi="Times New Roman"/>
          <w:sz w:val="24"/>
          <w:szCs w:val="24"/>
        </w:rPr>
        <w:t xml:space="preserve">. Gouda: </w:t>
      </w:r>
      <w:proofErr w:type="spellStart"/>
      <w:r w:rsidRPr="00D769D8">
        <w:rPr>
          <w:rFonts w:ascii="Times New Roman" w:hAnsi="Times New Roman"/>
          <w:sz w:val="24"/>
          <w:szCs w:val="24"/>
        </w:rPr>
        <w:t>Andries</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Endenburgh</w:t>
      </w:r>
      <w:proofErr w:type="spellEnd"/>
      <w:r w:rsidRPr="00D769D8">
        <w:rPr>
          <w:rFonts w:ascii="Times New Roman" w:hAnsi="Times New Roman"/>
          <w:sz w:val="24"/>
          <w:szCs w:val="24"/>
        </w:rPr>
        <w:t>, 1688.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Short Title Catalogue Netherlands; Dutch.</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English Editions – Works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hAnsi="Times New Roman"/>
          <w:b/>
          <w:sz w:val="24"/>
          <w:szCs w:val="24"/>
        </w:rPr>
        <w:t>EW1701.1.</w:t>
      </w:r>
      <w:r w:rsidRPr="00D769D8">
        <w:rPr>
          <w:rFonts w:ascii="Times New Roman" w:hAnsi="Times New Roman"/>
          <w:sz w:val="24"/>
          <w:szCs w:val="24"/>
        </w:rPr>
        <w:t xml:space="preserve"> </w:t>
      </w:r>
      <w:r w:rsidRPr="00D769D8">
        <w:rPr>
          <w:rFonts w:ascii="Times New Roman" w:eastAsia="Arial Unicode MS" w:hAnsi="Times New Roman"/>
          <w:bCs/>
          <w:i/>
          <w:kern w:val="36"/>
          <w:sz w:val="24"/>
          <w:szCs w:val="24"/>
          <w:lang w:val="en"/>
        </w:rPr>
        <w:t>Works</w:t>
      </w:r>
      <w:r w:rsidRPr="00D769D8">
        <w:rPr>
          <w:rFonts w:ascii="Times New Roman" w:eastAsia="Arial Unicode MS" w:hAnsi="Times New Roman"/>
          <w:bCs/>
          <w:kern w:val="36"/>
          <w:sz w:val="24"/>
          <w:szCs w:val="24"/>
          <w:lang w:val="en"/>
        </w:rPr>
        <w:t xml:space="preserve">. Translated by John Dryden. London: Jacob </w:t>
      </w:r>
      <w:proofErr w:type="spellStart"/>
      <w:r w:rsidRPr="00D769D8">
        <w:rPr>
          <w:rFonts w:ascii="Times New Roman" w:eastAsia="Arial Unicode MS" w:hAnsi="Times New Roman"/>
          <w:bCs/>
          <w:kern w:val="36"/>
          <w:sz w:val="24"/>
          <w:szCs w:val="24"/>
          <w:lang w:val="en"/>
        </w:rPr>
        <w:t>Tonson</w:t>
      </w:r>
      <w:proofErr w:type="spellEnd"/>
      <w:r w:rsidRPr="00D769D8">
        <w:rPr>
          <w:rFonts w:ascii="Times New Roman" w:eastAsia="Arial Unicode MS" w:hAnsi="Times New Roman"/>
          <w:bCs/>
          <w:kern w:val="36"/>
          <w:sz w:val="24"/>
          <w:szCs w:val="24"/>
          <w:lang w:val="en"/>
        </w:rPr>
        <w:t>, 1701.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eastAsia="Arial Unicode MS" w:hAnsi="Times New Roman"/>
          <w:bCs/>
          <w:kern w:val="36"/>
          <w:sz w:val="20"/>
          <w:szCs w:val="20"/>
          <w:lang w:val="en"/>
        </w:rPr>
        <w:t>Vol. 4 of Dryden’s collected works, the 3</w:t>
      </w:r>
      <w:r w:rsidRPr="00D769D8">
        <w:rPr>
          <w:rFonts w:ascii="Times New Roman" w:eastAsia="Arial Unicode MS" w:hAnsi="Times New Roman"/>
          <w:bCs/>
          <w:kern w:val="36"/>
          <w:sz w:val="20"/>
          <w:szCs w:val="20"/>
          <w:vertAlign w:val="superscript"/>
          <w:lang w:val="en"/>
        </w:rPr>
        <w:t>rd</w:t>
      </w:r>
      <w:r w:rsidRPr="00D769D8">
        <w:rPr>
          <w:rFonts w:ascii="Times New Roman" w:eastAsia="Arial Unicode MS" w:hAnsi="Times New Roman"/>
          <w:bCs/>
          <w:kern w:val="36"/>
          <w:sz w:val="20"/>
          <w:szCs w:val="20"/>
          <w:lang w:val="en"/>
        </w:rPr>
        <w:t xml:space="preserve"> </w:t>
      </w:r>
      <w:r w:rsidR="003D50B7">
        <w:rPr>
          <w:rFonts w:ascii="Times New Roman" w:eastAsia="Arial Unicode MS" w:hAnsi="Times New Roman"/>
          <w:bCs/>
          <w:kern w:val="36"/>
          <w:sz w:val="20"/>
          <w:szCs w:val="20"/>
          <w:lang w:val="en"/>
        </w:rPr>
        <w:t>edition</w:t>
      </w:r>
      <w:r w:rsidRPr="00D769D8">
        <w:rPr>
          <w:rFonts w:ascii="Times New Roman" w:eastAsia="Arial Unicode MS" w:hAnsi="Times New Roman"/>
          <w:bCs/>
          <w:kern w:val="36"/>
          <w:sz w:val="20"/>
          <w:szCs w:val="20"/>
          <w:lang w:val="en"/>
        </w:rPr>
        <w:t xml:space="preserve"> of his Virgil translation; private collection; English.</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EW1735.2.</w:t>
      </w:r>
      <w:r w:rsidRPr="00D769D8">
        <w:rPr>
          <w:rFonts w:ascii="Times New Roman" w:hAnsi="Times New Roman"/>
          <w:sz w:val="24"/>
          <w:szCs w:val="24"/>
        </w:rPr>
        <w:t xml:space="preserve"> Translated by Joseph Trapp. 3 vols. London: John Brotherton </w:t>
      </w:r>
      <w:r w:rsidRPr="00D769D8">
        <w:rPr>
          <w:rFonts w:ascii="Times New Roman" w:hAnsi="Times New Roman"/>
          <w:i/>
          <w:sz w:val="24"/>
          <w:szCs w:val="24"/>
        </w:rPr>
        <w:t>et al</w:t>
      </w:r>
      <w:r w:rsidRPr="00D769D8">
        <w:rPr>
          <w:rFonts w:ascii="Times New Roman" w:hAnsi="Times New Roman"/>
          <w:sz w:val="24"/>
          <w:szCs w:val="24"/>
        </w:rPr>
        <w:t xml:space="preserve">., 1735. </w:t>
      </w:r>
    </w:p>
    <w:p w:rsidR="00D769D8" w:rsidRPr="00D769D8" w:rsidRDefault="00D769D8" w:rsidP="00E1207F">
      <w:pPr>
        <w:spacing w:line="240" w:lineRule="auto"/>
        <w:ind w:left="720"/>
        <w:contextualSpacing/>
        <w:rPr>
          <w:rFonts w:ascii="Times New Roman" w:hAnsi="Times New Roman"/>
          <w:sz w:val="24"/>
          <w:szCs w:val="24"/>
        </w:rPr>
      </w:pPr>
      <w:r w:rsidRPr="00D769D8">
        <w:rPr>
          <w:rFonts w:ascii="Times New Roman" w:hAnsi="Times New Roman"/>
          <w:sz w:val="20"/>
          <w:szCs w:val="20"/>
        </w:rPr>
        <w:t>The 3</w:t>
      </w:r>
      <w:r w:rsidRPr="00D769D8">
        <w:rPr>
          <w:rFonts w:ascii="Times New Roman" w:hAnsi="Times New Roman"/>
          <w:sz w:val="20"/>
          <w:szCs w:val="20"/>
          <w:vertAlign w:val="superscript"/>
        </w:rPr>
        <w:t>rd</w:t>
      </w:r>
      <w:r w:rsidRPr="00D769D8">
        <w:rPr>
          <w:rFonts w:ascii="Times New Roman" w:hAnsi="Times New Roman"/>
          <w:sz w:val="20"/>
          <w:szCs w:val="20"/>
        </w:rPr>
        <w:t xml:space="preserve"> </w:t>
      </w:r>
      <w:r w:rsidR="003D50B7">
        <w:rPr>
          <w:rFonts w:ascii="Times New Roman" w:hAnsi="Times New Roman"/>
          <w:sz w:val="20"/>
          <w:szCs w:val="20"/>
        </w:rPr>
        <w:t>edition</w:t>
      </w:r>
      <w:r w:rsidRPr="00D769D8">
        <w:rPr>
          <w:rFonts w:ascii="Times New Roman" w:hAnsi="Times New Roman"/>
          <w:sz w:val="20"/>
          <w:szCs w:val="20"/>
        </w:rPr>
        <w:t>, to be distinguished from the 2</w:t>
      </w:r>
      <w:r w:rsidRPr="00D769D8">
        <w:rPr>
          <w:rFonts w:ascii="Times New Roman" w:hAnsi="Times New Roman"/>
          <w:sz w:val="20"/>
          <w:szCs w:val="20"/>
          <w:vertAlign w:val="superscript"/>
        </w:rPr>
        <w:t>nd</w:t>
      </w:r>
      <w:r w:rsidRPr="00D769D8">
        <w:rPr>
          <w:rFonts w:ascii="Times New Roman" w:hAnsi="Times New Roman"/>
          <w:sz w:val="20"/>
          <w:szCs w:val="20"/>
        </w:rPr>
        <w:t xml:space="preserve"> </w:t>
      </w:r>
      <w:r w:rsidR="003D50B7">
        <w:rPr>
          <w:rFonts w:ascii="Times New Roman" w:hAnsi="Times New Roman"/>
          <w:sz w:val="20"/>
          <w:szCs w:val="20"/>
        </w:rPr>
        <w:t>edition</w:t>
      </w:r>
      <w:r w:rsidRPr="00D769D8">
        <w:rPr>
          <w:rFonts w:ascii="Times New Roman" w:hAnsi="Times New Roman"/>
          <w:sz w:val="20"/>
          <w:szCs w:val="20"/>
        </w:rPr>
        <w:t xml:space="preserve"> printed in the same year by the same printers; contains commentary by Trapp; private collection; English</w:t>
      </w:r>
      <w:r w:rsidRPr="00D769D8">
        <w:rPr>
          <w:rFonts w:ascii="Times New Roman" w:hAnsi="Times New Roman"/>
          <w:sz w:val="24"/>
          <w:szCs w:val="24"/>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EW1782.2.</w:t>
      </w:r>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Works</w:t>
      </w:r>
      <w:r w:rsidRPr="00D769D8">
        <w:rPr>
          <w:rFonts w:ascii="Times New Roman" w:eastAsia="Arial Unicode MS" w:hAnsi="Times New Roman"/>
          <w:bCs/>
          <w:kern w:val="36"/>
          <w:sz w:val="24"/>
          <w:szCs w:val="24"/>
          <w:lang w:val="en"/>
        </w:rPr>
        <w:t xml:space="preserve">. Translated by John Dryden. 4 vols. London: C. Bathurst </w:t>
      </w:r>
      <w:r w:rsidRPr="00D769D8">
        <w:rPr>
          <w:rFonts w:ascii="Times New Roman" w:eastAsia="Arial Unicode MS" w:hAnsi="Times New Roman"/>
          <w:bCs/>
          <w:i/>
          <w:kern w:val="36"/>
          <w:sz w:val="24"/>
          <w:szCs w:val="24"/>
          <w:lang w:val="en"/>
        </w:rPr>
        <w:t>et al</w:t>
      </w:r>
      <w:r w:rsidRPr="00D769D8">
        <w:rPr>
          <w:rFonts w:ascii="Times New Roman" w:eastAsia="Arial Unicode MS" w:hAnsi="Times New Roman"/>
          <w:bCs/>
          <w:kern w:val="36"/>
          <w:sz w:val="24"/>
          <w:szCs w:val="24"/>
          <w:lang w:val="en"/>
        </w:rPr>
        <w:t>., 1782.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eastAsia="Arial Unicode MS" w:hAnsi="Times New Roman"/>
          <w:bCs/>
          <w:kern w:val="36"/>
          <w:sz w:val="20"/>
          <w:szCs w:val="20"/>
          <w:lang w:val="en"/>
        </w:rPr>
        <w:t>A 2</w:t>
      </w:r>
      <w:r w:rsidRPr="00D769D8">
        <w:rPr>
          <w:rFonts w:ascii="Times New Roman" w:eastAsia="Arial Unicode MS" w:hAnsi="Times New Roman"/>
          <w:bCs/>
          <w:kern w:val="36"/>
          <w:sz w:val="20"/>
          <w:szCs w:val="20"/>
          <w:vertAlign w:val="superscript"/>
          <w:lang w:val="en"/>
        </w:rPr>
        <w:t>nd</w:t>
      </w:r>
      <w:r w:rsidRPr="00D769D8">
        <w:rPr>
          <w:rFonts w:ascii="Times New Roman" w:eastAsia="Arial Unicode MS" w:hAnsi="Times New Roman"/>
          <w:bCs/>
          <w:kern w:val="36"/>
          <w:sz w:val="20"/>
          <w:szCs w:val="20"/>
          <w:lang w:val="en"/>
        </w:rPr>
        <w:t xml:space="preserve"> </w:t>
      </w:r>
      <w:r w:rsidR="003D50B7">
        <w:rPr>
          <w:rFonts w:ascii="Times New Roman" w:eastAsia="Arial Unicode MS" w:hAnsi="Times New Roman"/>
          <w:bCs/>
          <w:kern w:val="36"/>
          <w:sz w:val="20"/>
          <w:szCs w:val="20"/>
          <w:lang w:val="en"/>
        </w:rPr>
        <w:t>edition</w:t>
      </w:r>
      <w:r w:rsidRPr="00D769D8">
        <w:rPr>
          <w:rFonts w:ascii="Times New Roman" w:eastAsia="Arial Unicode MS" w:hAnsi="Times New Roman"/>
          <w:bCs/>
          <w:kern w:val="36"/>
          <w:sz w:val="20"/>
          <w:szCs w:val="20"/>
          <w:lang w:val="en"/>
        </w:rPr>
        <w:t xml:space="preserve"> by a somewhat different consortium of printers from </w:t>
      </w:r>
      <w:r w:rsidRPr="00F26052">
        <w:rPr>
          <w:rFonts w:ascii="Times New Roman" w:eastAsia="Arial Unicode MS" w:hAnsi="Times New Roman"/>
          <w:b/>
          <w:bCs/>
          <w:kern w:val="36"/>
          <w:sz w:val="20"/>
          <w:szCs w:val="20"/>
          <w:lang w:val="en"/>
        </w:rPr>
        <w:t>EW1782.1</w:t>
      </w:r>
      <w:r w:rsidRPr="00D769D8">
        <w:rPr>
          <w:rFonts w:ascii="Times New Roman" w:eastAsia="Arial Unicode MS" w:hAnsi="Times New Roman"/>
          <w:bCs/>
          <w:kern w:val="36"/>
          <w:sz w:val="20"/>
          <w:szCs w:val="20"/>
          <w:lang w:val="en"/>
        </w:rPr>
        <w:t>, including John or James Rivington and Sons instead of John, Francis, and Charles Rivington; private collection; English.</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EW1826.4. </w:t>
      </w:r>
      <w:r w:rsidRPr="00D769D8">
        <w:rPr>
          <w:rFonts w:ascii="Times New Roman" w:hAnsi="Times New Roman"/>
          <w:i/>
          <w:sz w:val="24"/>
          <w:szCs w:val="24"/>
        </w:rPr>
        <w:t xml:space="preserve">Works. </w:t>
      </w:r>
      <w:r w:rsidRPr="00D769D8">
        <w:rPr>
          <w:rFonts w:ascii="Times New Roman" w:hAnsi="Times New Roman"/>
          <w:sz w:val="24"/>
          <w:szCs w:val="24"/>
        </w:rPr>
        <w:t xml:space="preserve">Translated by Benjamin </w:t>
      </w:r>
      <w:proofErr w:type="spellStart"/>
      <w:r w:rsidRPr="00D769D8">
        <w:rPr>
          <w:rFonts w:ascii="Times New Roman" w:hAnsi="Times New Roman"/>
          <w:sz w:val="24"/>
          <w:szCs w:val="24"/>
        </w:rPr>
        <w:t>Apthorp</w:t>
      </w:r>
      <w:proofErr w:type="spellEnd"/>
      <w:r w:rsidRPr="00D769D8">
        <w:rPr>
          <w:rFonts w:ascii="Times New Roman" w:hAnsi="Times New Roman"/>
          <w:sz w:val="24"/>
          <w:szCs w:val="24"/>
        </w:rPr>
        <w:t xml:space="preserve"> Gould. London: George </w:t>
      </w:r>
      <w:proofErr w:type="spellStart"/>
      <w:r w:rsidRPr="00D769D8">
        <w:rPr>
          <w:rFonts w:ascii="Times New Roman" w:hAnsi="Times New Roman"/>
          <w:sz w:val="24"/>
          <w:szCs w:val="24"/>
        </w:rPr>
        <w:t>Byrom</w:t>
      </w:r>
      <w:proofErr w:type="spellEnd"/>
      <w:r w:rsidRPr="00D769D8">
        <w:rPr>
          <w:rFonts w:ascii="Times New Roman" w:hAnsi="Times New Roman"/>
          <w:sz w:val="24"/>
          <w:szCs w:val="24"/>
        </w:rPr>
        <w:t xml:space="preserve"> Whittaker, 1826.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COPAC; Latin and English.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 xml:space="preserve">English Editions – Eclogues </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EE1588.1. </w:t>
      </w:r>
      <w:r w:rsidRPr="00D769D8">
        <w:rPr>
          <w:rFonts w:ascii="Times New Roman" w:hAnsi="Times New Roman"/>
          <w:i/>
          <w:sz w:val="24"/>
          <w:szCs w:val="24"/>
        </w:rPr>
        <w:t>Eclogues</w:t>
      </w:r>
      <w:r w:rsidRPr="00D769D8">
        <w:rPr>
          <w:rFonts w:ascii="Times New Roman" w:hAnsi="Times New Roman"/>
          <w:sz w:val="24"/>
          <w:szCs w:val="24"/>
        </w:rPr>
        <w:t xml:space="preserve"> 2. Translated by Abraham </w:t>
      </w:r>
      <w:proofErr w:type="spellStart"/>
      <w:r w:rsidRPr="00D769D8">
        <w:rPr>
          <w:rFonts w:ascii="Times New Roman" w:hAnsi="Times New Roman"/>
          <w:sz w:val="24"/>
          <w:szCs w:val="24"/>
        </w:rPr>
        <w:t>Fraunce</w:t>
      </w:r>
      <w:proofErr w:type="spellEnd"/>
      <w:r w:rsidRPr="00D769D8">
        <w:rPr>
          <w:rFonts w:ascii="Times New Roman" w:hAnsi="Times New Roman"/>
          <w:sz w:val="24"/>
          <w:szCs w:val="24"/>
        </w:rPr>
        <w:t xml:space="preserve">. London: William Howe, Thomas </w:t>
      </w:r>
      <w:proofErr w:type="spellStart"/>
      <w:r w:rsidRPr="00D769D8">
        <w:rPr>
          <w:rFonts w:ascii="Times New Roman" w:hAnsi="Times New Roman"/>
          <w:sz w:val="24"/>
          <w:szCs w:val="24"/>
        </w:rPr>
        <w:t>Gubbin</w:t>
      </w:r>
      <w:proofErr w:type="spellEnd"/>
      <w:r w:rsidRPr="00D769D8">
        <w:rPr>
          <w:rFonts w:ascii="Times New Roman" w:hAnsi="Times New Roman"/>
          <w:sz w:val="24"/>
          <w:szCs w:val="24"/>
        </w:rPr>
        <w:t>, and T. Newman, 1588.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spellStart"/>
      <w:r w:rsidRPr="00D769D8">
        <w:rPr>
          <w:rFonts w:ascii="Times New Roman" w:hAnsi="Times New Roman"/>
          <w:sz w:val="20"/>
          <w:szCs w:val="20"/>
        </w:rPr>
        <w:t>Fraunce’s</w:t>
      </w:r>
      <w:proofErr w:type="spellEnd"/>
      <w:r w:rsidRPr="00D769D8">
        <w:rPr>
          <w:rFonts w:ascii="Times New Roman" w:hAnsi="Times New Roman"/>
          <w:sz w:val="20"/>
          <w:szCs w:val="20"/>
        </w:rPr>
        <w:t xml:space="preserve"> </w:t>
      </w:r>
      <w:r w:rsidRPr="00D769D8">
        <w:rPr>
          <w:rFonts w:ascii="Times New Roman" w:hAnsi="Times New Roman"/>
          <w:i/>
          <w:sz w:val="20"/>
          <w:szCs w:val="20"/>
        </w:rPr>
        <w:t xml:space="preserve">The </w:t>
      </w:r>
      <w:proofErr w:type="spellStart"/>
      <w:r w:rsidRPr="00D769D8">
        <w:rPr>
          <w:rFonts w:ascii="Times New Roman" w:hAnsi="Times New Roman"/>
          <w:i/>
          <w:sz w:val="20"/>
          <w:szCs w:val="20"/>
        </w:rPr>
        <w:t>Lawiers</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Logike</w:t>
      </w:r>
      <w:proofErr w:type="spellEnd"/>
      <w:r w:rsidRPr="00D769D8">
        <w:rPr>
          <w:rFonts w:ascii="Times New Roman" w:hAnsi="Times New Roman"/>
          <w:sz w:val="20"/>
          <w:szCs w:val="20"/>
        </w:rPr>
        <w:t>; a variant exists with Howe’s name alone in the imprint; ESTC; Latin and English.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lastRenderedPageBreak/>
        <w:t xml:space="preserve">EE1591.1. </w:t>
      </w:r>
      <w:r w:rsidRPr="00D769D8">
        <w:rPr>
          <w:rFonts w:ascii="Times New Roman" w:hAnsi="Times New Roman"/>
          <w:i/>
          <w:sz w:val="24"/>
          <w:szCs w:val="24"/>
        </w:rPr>
        <w:t>Eclogues</w:t>
      </w:r>
      <w:r w:rsidRPr="00D769D8">
        <w:rPr>
          <w:rFonts w:ascii="Times New Roman" w:hAnsi="Times New Roman"/>
          <w:sz w:val="24"/>
          <w:szCs w:val="24"/>
        </w:rPr>
        <w:t xml:space="preserve"> 2. Translated by Abraham </w:t>
      </w:r>
      <w:proofErr w:type="spellStart"/>
      <w:r w:rsidRPr="00D769D8">
        <w:rPr>
          <w:rFonts w:ascii="Times New Roman" w:hAnsi="Times New Roman"/>
          <w:sz w:val="24"/>
          <w:szCs w:val="24"/>
        </w:rPr>
        <w:t>Fraunce</w:t>
      </w:r>
      <w:proofErr w:type="spellEnd"/>
      <w:r w:rsidRPr="00D769D8">
        <w:rPr>
          <w:rFonts w:ascii="Times New Roman" w:hAnsi="Times New Roman"/>
          <w:sz w:val="24"/>
          <w:szCs w:val="24"/>
        </w:rPr>
        <w:t xml:space="preserve">. London: Thomas </w:t>
      </w:r>
      <w:proofErr w:type="spellStart"/>
      <w:r w:rsidRPr="00D769D8">
        <w:rPr>
          <w:rFonts w:ascii="Times New Roman" w:hAnsi="Times New Roman"/>
          <w:sz w:val="24"/>
          <w:szCs w:val="24"/>
        </w:rPr>
        <w:t>Orwin</w:t>
      </w:r>
      <w:proofErr w:type="spellEnd"/>
      <w:r w:rsidRPr="00D769D8">
        <w:rPr>
          <w:rFonts w:ascii="Times New Roman" w:hAnsi="Times New Roman"/>
          <w:sz w:val="24"/>
          <w:szCs w:val="24"/>
        </w:rPr>
        <w:t xml:space="preserve"> and William Ponsonby, 1591.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spellStart"/>
      <w:r w:rsidRPr="00D769D8">
        <w:rPr>
          <w:rFonts w:ascii="Times New Roman" w:hAnsi="Times New Roman"/>
          <w:sz w:val="20"/>
          <w:szCs w:val="20"/>
        </w:rPr>
        <w:t>Fraunce’s</w:t>
      </w:r>
      <w:proofErr w:type="spellEnd"/>
      <w:r w:rsidRPr="00D769D8">
        <w:rPr>
          <w:rFonts w:ascii="Times New Roman" w:hAnsi="Times New Roman"/>
          <w:sz w:val="20"/>
          <w:szCs w:val="20"/>
        </w:rPr>
        <w:t xml:space="preserve"> </w:t>
      </w:r>
      <w:r w:rsidRPr="00D769D8">
        <w:rPr>
          <w:rFonts w:ascii="Times New Roman" w:hAnsi="Times New Roman"/>
          <w:i/>
          <w:sz w:val="20"/>
          <w:szCs w:val="20"/>
        </w:rPr>
        <w:t xml:space="preserve">The </w:t>
      </w:r>
      <w:proofErr w:type="spellStart"/>
      <w:r w:rsidRPr="00D769D8">
        <w:rPr>
          <w:rFonts w:ascii="Times New Roman" w:hAnsi="Times New Roman"/>
          <w:i/>
          <w:sz w:val="20"/>
          <w:szCs w:val="20"/>
        </w:rPr>
        <w:t>Countesse</w:t>
      </w:r>
      <w:proofErr w:type="spellEnd"/>
      <w:r w:rsidRPr="00D769D8">
        <w:rPr>
          <w:rFonts w:ascii="Times New Roman" w:hAnsi="Times New Roman"/>
          <w:i/>
          <w:sz w:val="20"/>
          <w:szCs w:val="20"/>
        </w:rPr>
        <w:t xml:space="preserve"> of </w:t>
      </w:r>
      <w:proofErr w:type="spellStart"/>
      <w:r w:rsidRPr="00D769D8">
        <w:rPr>
          <w:rFonts w:ascii="Times New Roman" w:hAnsi="Times New Roman"/>
          <w:i/>
          <w:sz w:val="20"/>
          <w:szCs w:val="20"/>
        </w:rPr>
        <w:t>Pembrokes</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Yuychurch</w:t>
      </w:r>
      <w:proofErr w:type="spellEnd"/>
      <w:r w:rsidRPr="00D769D8">
        <w:rPr>
          <w:rFonts w:ascii="Times New Roman" w:hAnsi="Times New Roman"/>
          <w:i/>
          <w:sz w:val="20"/>
          <w:szCs w:val="20"/>
        </w:rPr>
        <w:t>, Part 1-2</w:t>
      </w:r>
      <w:r w:rsidRPr="00D769D8">
        <w:rPr>
          <w:rFonts w:ascii="Times New Roman" w:hAnsi="Times New Roman"/>
          <w:sz w:val="20"/>
          <w:szCs w:val="20"/>
        </w:rPr>
        <w:t>; ESTC; Latin and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EE1684.2. </w:t>
      </w:r>
      <w:r w:rsidRPr="00D769D8">
        <w:rPr>
          <w:rFonts w:ascii="Times New Roman" w:hAnsi="Times New Roman"/>
          <w:i/>
          <w:sz w:val="24"/>
          <w:szCs w:val="24"/>
        </w:rPr>
        <w:t xml:space="preserve">Eclogues 8. </w:t>
      </w:r>
      <w:r w:rsidRPr="00D769D8">
        <w:rPr>
          <w:rFonts w:ascii="Times New Roman" w:hAnsi="Times New Roman"/>
          <w:sz w:val="24"/>
          <w:szCs w:val="24"/>
        </w:rPr>
        <w:t xml:space="preserve">Translated by John Oldham. London: Joseph </w:t>
      </w:r>
      <w:proofErr w:type="spellStart"/>
      <w:r w:rsidRPr="00D769D8">
        <w:rPr>
          <w:rFonts w:ascii="Times New Roman" w:hAnsi="Times New Roman"/>
          <w:sz w:val="24"/>
          <w:szCs w:val="24"/>
        </w:rPr>
        <w:t>Hindmarsh</w:t>
      </w:r>
      <w:proofErr w:type="spellEnd"/>
      <w:r w:rsidRPr="00D769D8">
        <w:rPr>
          <w:rFonts w:ascii="Times New Roman" w:hAnsi="Times New Roman"/>
          <w:sz w:val="24"/>
          <w:szCs w:val="24"/>
        </w:rPr>
        <w:t>, 1684.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r w:rsidRPr="00D769D8">
        <w:rPr>
          <w:rFonts w:ascii="Times New Roman" w:hAnsi="Times New Roman"/>
          <w:i/>
          <w:sz w:val="20"/>
          <w:szCs w:val="20"/>
        </w:rPr>
        <w:t>Remains of Mr. John Oldham</w:t>
      </w:r>
      <w:r w:rsidRPr="00D769D8">
        <w:rPr>
          <w:rFonts w:ascii="Times New Roman" w:hAnsi="Times New Roman"/>
          <w:sz w:val="20"/>
          <w:szCs w:val="20"/>
        </w:rPr>
        <w:t>; EEBO; English.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EE1768.1. </w:t>
      </w:r>
      <w:r w:rsidRPr="00D769D8">
        <w:rPr>
          <w:rFonts w:ascii="Times New Roman" w:hAnsi="Times New Roman"/>
          <w:i/>
          <w:sz w:val="24"/>
          <w:szCs w:val="24"/>
        </w:rPr>
        <w:t xml:space="preserve">Eclogues 1. </w:t>
      </w:r>
      <w:r w:rsidRPr="00D769D8">
        <w:rPr>
          <w:rFonts w:ascii="Times New Roman" w:hAnsi="Times New Roman"/>
          <w:sz w:val="24"/>
          <w:szCs w:val="24"/>
        </w:rPr>
        <w:t>Translated by Edward Burnaby Greene. London: J. Ridley, 1768.</w:t>
      </w:r>
    </w:p>
    <w:p w:rsidR="00D769D8" w:rsidRPr="00D769D8" w:rsidRDefault="00D769D8" w:rsidP="00E1207F">
      <w:pPr>
        <w:spacing w:before="600"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gramStart"/>
      <w:r w:rsidRPr="00D769D8">
        <w:rPr>
          <w:rFonts w:ascii="Times New Roman" w:hAnsi="Times New Roman"/>
          <w:i/>
          <w:sz w:val="20"/>
          <w:szCs w:val="20"/>
        </w:rPr>
        <w:t>The</w:t>
      </w:r>
      <w:proofErr w:type="gramEnd"/>
      <w:r w:rsidRPr="00D769D8">
        <w:rPr>
          <w:rFonts w:ascii="Times New Roman" w:hAnsi="Times New Roman"/>
          <w:i/>
          <w:sz w:val="20"/>
          <w:szCs w:val="20"/>
        </w:rPr>
        <w:t xml:space="preserve"> Works of Anacreon and Sappho</w:t>
      </w:r>
      <w:r w:rsidRPr="00D769D8">
        <w:rPr>
          <w:rFonts w:ascii="Times New Roman" w:hAnsi="Times New Roman"/>
          <w:sz w:val="20"/>
          <w:szCs w:val="20"/>
        </w:rPr>
        <w:t>; ECCO; English.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EE1780.1. </w:t>
      </w:r>
      <w:r w:rsidRPr="00D769D8">
        <w:rPr>
          <w:rFonts w:ascii="Times New Roman" w:hAnsi="Times New Roman"/>
          <w:i/>
          <w:sz w:val="24"/>
          <w:szCs w:val="24"/>
        </w:rPr>
        <w:t xml:space="preserve">Eclogues 6. </w:t>
      </w:r>
      <w:r w:rsidRPr="00D769D8">
        <w:rPr>
          <w:rFonts w:ascii="Times New Roman" w:hAnsi="Times New Roman"/>
          <w:sz w:val="24"/>
          <w:szCs w:val="24"/>
        </w:rPr>
        <w:t xml:space="preserve">Translated by Wentworth Dillon, Earl of Roscommon. Edinburgh: Apollo Press (John Martin and Gilbert </w:t>
      </w:r>
      <w:proofErr w:type="spellStart"/>
      <w:r w:rsidRPr="00D769D8">
        <w:rPr>
          <w:rFonts w:ascii="Times New Roman" w:hAnsi="Times New Roman"/>
          <w:sz w:val="24"/>
          <w:szCs w:val="24"/>
        </w:rPr>
        <w:t>Wotherspoon</w:t>
      </w:r>
      <w:proofErr w:type="spellEnd"/>
      <w:r w:rsidRPr="00D769D8">
        <w:rPr>
          <w:rFonts w:ascii="Times New Roman" w:hAnsi="Times New Roman"/>
          <w:sz w:val="24"/>
          <w:szCs w:val="24"/>
        </w:rPr>
        <w:t>), 1780.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gramStart"/>
      <w:r w:rsidRPr="00D769D8">
        <w:rPr>
          <w:rFonts w:ascii="Times New Roman" w:hAnsi="Times New Roman"/>
          <w:i/>
          <w:sz w:val="20"/>
          <w:szCs w:val="20"/>
        </w:rPr>
        <w:t>The</w:t>
      </w:r>
      <w:proofErr w:type="gramEnd"/>
      <w:r w:rsidRPr="00D769D8">
        <w:rPr>
          <w:rFonts w:ascii="Times New Roman" w:hAnsi="Times New Roman"/>
          <w:i/>
          <w:sz w:val="20"/>
          <w:szCs w:val="20"/>
        </w:rPr>
        <w:t xml:space="preserve"> Poetical Works</w:t>
      </w:r>
      <w:r w:rsidRPr="00D769D8">
        <w:rPr>
          <w:rFonts w:ascii="Times New Roman" w:hAnsi="Times New Roman"/>
          <w:sz w:val="20"/>
          <w:szCs w:val="20"/>
        </w:rPr>
        <w:t>; ECCO; Latin and English.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EE1795.1. </w:t>
      </w:r>
      <w:r w:rsidRPr="00D769D8">
        <w:rPr>
          <w:rFonts w:ascii="Times New Roman" w:hAnsi="Times New Roman"/>
          <w:i/>
          <w:sz w:val="24"/>
          <w:szCs w:val="24"/>
        </w:rPr>
        <w:t xml:space="preserve">Eclogues 10. </w:t>
      </w:r>
      <w:r w:rsidRPr="00D769D8">
        <w:rPr>
          <w:rFonts w:ascii="Times New Roman" w:hAnsi="Times New Roman"/>
          <w:sz w:val="24"/>
          <w:szCs w:val="24"/>
        </w:rPr>
        <w:t>Translated by Gilbert Wakefield. London: Thomas Payne, and Benjamin and John White, 1795.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r w:rsidRPr="00D769D8">
        <w:rPr>
          <w:rFonts w:ascii="Times New Roman" w:hAnsi="Times New Roman"/>
          <w:i/>
          <w:sz w:val="20"/>
          <w:szCs w:val="20"/>
        </w:rPr>
        <w:t>Poetical Translations from the Ancients</w:t>
      </w:r>
      <w:r w:rsidRPr="00D769D8">
        <w:rPr>
          <w:rFonts w:ascii="Times New Roman" w:hAnsi="Times New Roman"/>
          <w:sz w:val="20"/>
          <w:szCs w:val="20"/>
        </w:rPr>
        <w:t>; ECCO; Latin and English.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EE1807.1. </w:t>
      </w:r>
      <w:r w:rsidRPr="00D769D8">
        <w:rPr>
          <w:rFonts w:ascii="Times New Roman" w:hAnsi="Times New Roman"/>
          <w:i/>
          <w:sz w:val="24"/>
          <w:szCs w:val="24"/>
        </w:rPr>
        <w:t xml:space="preserve">Eclogues 1. </w:t>
      </w:r>
      <w:r w:rsidRPr="00D769D8">
        <w:rPr>
          <w:rFonts w:ascii="Times New Roman" w:hAnsi="Times New Roman"/>
          <w:sz w:val="24"/>
          <w:szCs w:val="24"/>
        </w:rPr>
        <w:t xml:space="preserve">Translated by Thomas Kirkland </w:t>
      </w:r>
      <w:proofErr w:type="spellStart"/>
      <w:r w:rsidRPr="00D769D8">
        <w:rPr>
          <w:rFonts w:ascii="Times New Roman" w:hAnsi="Times New Roman"/>
          <w:sz w:val="24"/>
          <w:szCs w:val="24"/>
        </w:rPr>
        <w:t>Glazebrook</w:t>
      </w:r>
      <w:proofErr w:type="spellEnd"/>
      <w:r w:rsidRPr="00D769D8">
        <w:rPr>
          <w:rFonts w:ascii="Times New Roman" w:hAnsi="Times New Roman"/>
          <w:sz w:val="24"/>
          <w:szCs w:val="24"/>
        </w:rPr>
        <w:t>. Warrington: John Haddock, 1807.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COPAC; Latin and English.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EE1810.1. </w:t>
      </w:r>
      <w:r w:rsidRPr="00D769D8">
        <w:rPr>
          <w:rFonts w:ascii="Times New Roman" w:hAnsi="Times New Roman"/>
          <w:i/>
          <w:sz w:val="24"/>
          <w:szCs w:val="24"/>
        </w:rPr>
        <w:t xml:space="preserve">Eclogues 4. </w:t>
      </w:r>
      <w:r w:rsidRPr="00D769D8">
        <w:rPr>
          <w:rFonts w:ascii="Times New Roman" w:hAnsi="Times New Roman"/>
          <w:sz w:val="24"/>
          <w:szCs w:val="24"/>
        </w:rPr>
        <w:t xml:space="preserve">Translated by John Penn. London: </w:t>
      </w:r>
      <w:proofErr w:type="spellStart"/>
      <w:r w:rsidRPr="00D769D8">
        <w:rPr>
          <w:rFonts w:ascii="Times New Roman" w:hAnsi="Times New Roman"/>
          <w:sz w:val="24"/>
          <w:szCs w:val="24"/>
        </w:rPr>
        <w:t>s.n</w:t>
      </w:r>
      <w:proofErr w:type="spellEnd"/>
      <w:r w:rsidRPr="00D769D8">
        <w:rPr>
          <w:rFonts w:ascii="Times New Roman" w:hAnsi="Times New Roman"/>
          <w:sz w:val="24"/>
          <w:szCs w:val="24"/>
        </w:rPr>
        <w:t>., 1810.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r w:rsidRPr="00D769D8">
        <w:rPr>
          <w:rFonts w:ascii="Times New Roman" w:hAnsi="Times New Roman"/>
          <w:i/>
          <w:sz w:val="20"/>
          <w:szCs w:val="20"/>
        </w:rPr>
        <w:t>Observations in Illustration of Virgil’s … Fourth Eclogue</w:t>
      </w:r>
      <w:r w:rsidRPr="00D769D8">
        <w:rPr>
          <w:rFonts w:ascii="Times New Roman" w:hAnsi="Times New Roman"/>
          <w:sz w:val="20"/>
          <w:szCs w:val="20"/>
        </w:rPr>
        <w:t>; ECCO; Latin and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English Editions – Georgics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EG1663.1.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Dublin: John Crooke and Samuel Dancer, 1663.</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Poems</w:t>
      </w:r>
      <w:r w:rsidRPr="00D769D8">
        <w:rPr>
          <w:rFonts w:ascii="Times New Roman" w:hAnsi="Times New Roman"/>
          <w:sz w:val="20"/>
          <w:szCs w:val="20"/>
        </w:rPr>
        <w:t>; Folger Shakespeare Library;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EG1663.2.</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1663.</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Verses</w:t>
      </w:r>
      <w:r w:rsidRPr="00D769D8">
        <w:rPr>
          <w:rFonts w:ascii="Times New Roman" w:hAnsi="Times New Roman"/>
          <w:sz w:val="20"/>
          <w:szCs w:val="20"/>
        </w:rPr>
        <w:t>; British Library;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EG1668.1.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and John </w:t>
      </w:r>
      <w:proofErr w:type="spellStart"/>
      <w:r w:rsidRPr="00D769D8">
        <w:rPr>
          <w:rFonts w:ascii="Times New Roman" w:hAnsi="Times New Roman"/>
          <w:sz w:val="24"/>
          <w:szCs w:val="24"/>
        </w:rPr>
        <w:t>Macocke</w:t>
      </w:r>
      <w:proofErr w:type="spellEnd"/>
      <w:r w:rsidRPr="00D769D8">
        <w:rPr>
          <w:rFonts w:ascii="Times New Roman" w:hAnsi="Times New Roman"/>
          <w:sz w:val="24"/>
          <w:szCs w:val="24"/>
        </w:rPr>
        <w:t>, 1668.</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British Library; English.</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EG1669.1.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and John </w:t>
      </w:r>
      <w:proofErr w:type="spellStart"/>
      <w:r w:rsidRPr="00D769D8">
        <w:rPr>
          <w:rFonts w:ascii="Times New Roman" w:hAnsi="Times New Roman"/>
          <w:sz w:val="24"/>
          <w:szCs w:val="24"/>
        </w:rPr>
        <w:t>Macocke</w:t>
      </w:r>
      <w:proofErr w:type="spellEnd"/>
      <w:r w:rsidRPr="00D769D8">
        <w:rPr>
          <w:rFonts w:ascii="Times New Roman" w:hAnsi="Times New Roman"/>
          <w:sz w:val="24"/>
          <w:szCs w:val="24"/>
        </w:rPr>
        <w:t>, 1669.</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Huntington Library; English.</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EG1672.1.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and John </w:t>
      </w:r>
      <w:proofErr w:type="spellStart"/>
      <w:r w:rsidRPr="00D769D8">
        <w:rPr>
          <w:rFonts w:ascii="Times New Roman" w:hAnsi="Times New Roman"/>
          <w:sz w:val="24"/>
          <w:szCs w:val="24"/>
        </w:rPr>
        <w:t>Macocke</w:t>
      </w:r>
      <w:proofErr w:type="spellEnd"/>
      <w:r w:rsidRPr="00D769D8">
        <w:rPr>
          <w:rFonts w:ascii="Times New Roman" w:hAnsi="Times New Roman"/>
          <w:sz w:val="24"/>
          <w:szCs w:val="24"/>
        </w:rPr>
        <w:t>, 1672.</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Huntington Library; English.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lastRenderedPageBreak/>
        <w:t>EG1674.1.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and John </w:t>
      </w:r>
      <w:proofErr w:type="spellStart"/>
      <w:r w:rsidRPr="00D769D8">
        <w:rPr>
          <w:rFonts w:ascii="Times New Roman" w:hAnsi="Times New Roman"/>
          <w:sz w:val="24"/>
          <w:szCs w:val="24"/>
        </w:rPr>
        <w:t>Macocke</w:t>
      </w:r>
      <w:proofErr w:type="spellEnd"/>
      <w:r w:rsidRPr="00D769D8">
        <w:rPr>
          <w:rFonts w:ascii="Times New Roman" w:hAnsi="Times New Roman"/>
          <w:sz w:val="24"/>
          <w:szCs w:val="24"/>
        </w:rPr>
        <w:t>, 1674.</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Harvard University Library;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EG1678.1.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and John </w:t>
      </w:r>
      <w:proofErr w:type="spellStart"/>
      <w:r w:rsidRPr="00D769D8">
        <w:rPr>
          <w:rFonts w:ascii="Times New Roman" w:hAnsi="Times New Roman"/>
          <w:sz w:val="24"/>
          <w:szCs w:val="24"/>
        </w:rPr>
        <w:t>Macocke</w:t>
      </w:r>
      <w:proofErr w:type="spellEnd"/>
      <w:r w:rsidRPr="00D769D8">
        <w:rPr>
          <w:rFonts w:ascii="Times New Roman" w:hAnsi="Times New Roman"/>
          <w:sz w:val="24"/>
          <w:szCs w:val="24"/>
        </w:rPr>
        <w:t>, 1678.</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Harvard University Library;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EG1680.1.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and John </w:t>
      </w:r>
      <w:proofErr w:type="spellStart"/>
      <w:r w:rsidRPr="00D769D8">
        <w:rPr>
          <w:rFonts w:ascii="Times New Roman" w:hAnsi="Times New Roman"/>
          <w:sz w:val="24"/>
          <w:szCs w:val="24"/>
        </w:rPr>
        <w:t>Macocke</w:t>
      </w:r>
      <w:proofErr w:type="spellEnd"/>
      <w:r w:rsidRPr="00D769D8">
        <w:rPr>
          <w:rFonts w:ascii="Times New Roman" w:hAnsi="Times New Roman"/>
          <w:sz w:val="24"/>
          <w:szCs w:val="24"/>
        </w:rPr>
        <w:t>, 1680.</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Huntington Library; English.</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EG1681.1.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and John </w:t>
      </w:r>
      <w:proofErr w:type="spellStart"/>
      <w:r w:rsidRPr="00D769D8">
        <w:rPr>
          <w:rFonts w:ascii="Times New Roman" w:hAnsi="Times New Roman"/>
          <w:sz w:val="24"/>
          <w:szCs w:val="24"/>
        </w:rPr>
        <w:t>Macocke</w:t>
      </w:r>
      <w:proofErr w:type="spellEnd"/>
      <w:r w:rsidRPr="00D769D8">
        <w:rPr>
          <w:rFonts w:ascii="Times New Roman" w:hAnsi="Times New Roman"/>
          <w:sz w:val="24"/>
          <w:szCs w:val="24"/>
        </w:rPr>
        <w:t>, 1681.</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1 of 2 ed</w:t>
      </w:r>
      <w:r w:rsidR="00F26052">
        <w:rPr>
          <w:rFonts w:ascii="Times New Roman" w:hAnsi="Times New Roman"/>
          <w:sz w:val="20"/>
          <w:szCs w:val="20"/>
        </w:rPr>
        <w:t>itions</w:t>
      </w:r>
      <w:r w:rsidRPr="00D769D8">
        <w:rPr>
          <w:rFonts w:ascii="Times New Roman" w:hAnsi="Times New Roman"/>
          <w:sz w:val="20"/>
          <w:szCs w:val="20"/>
        </w:rPr>
        <w:t xml:space="preserve"> by these printers in this year; Huntington Library;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EG1681.2.</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and John </w:t>
      </w:r>
      <w:proofErr w:type="spellStart"/>
      <w:r w:rsidRPr="00D769D8">
        <w:rPr>
          <w:rFonts w:ascii="Times New Roman" w:hAnsi="Times New Roman"/>
          <w:sz w:val="24"/>
          <w:szCs w:val="24"/>
        </w:rPr>
        <w:t>Macocke</w:t>
      </w:r>
      <w:proofErr w:type="spellEnd"/>
      <w:r w:rsidRPr="00D769D8">
        <w:rPr>
          <w:rFonts w:ascii="Times New Roman" w:hAnsi="Times New Roman"/>
          <w:sz w:val="24"/>
          <w:szCs w:val="24"/>
        </w:rPr>
        <w:t>, 1681.</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1 of 2 ed</w:t>
      </w:r>
      <w:r w:rsidR="00F26052">
        <w:rPr>
          <w:rFonts w:ascii="Times New Roman" w:hAnsi="Times New Roman"/>
          <w:sz w:val="20"/>
          <w:szCs w:val="20"/>
        </w:rPr>
        <w:t>itions</w:t>
      </w:r>
      <w:r w:rsidRPr="00D769D8">
        <w:rPr>
          <w:rFonts w:ascii="Times New Roman" w:hAnsi="Times New Roman"/>
          <w:sz w:val="20"/>
          <w:szCs w:val="20"/>
        </w:rPr>
        <w:t xml:space="preserve"> by these printers in this year; Harvard University Library; English.</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EG1684.1.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and John </w:t>
      </w:r>
      <w:proofErr w:type="spellStart"/>
      <w:r w:rsidRPr="00D769D8">
        <w:rPr>
          <w:rFonts w:ascii="Times New Roman" w:hAnsi="Times New Roman"/>
          <w:sz w:val="24"/>
          <w:szCs w:val="24"/>
        </w:rPr>
        <w:t>Macocke</w:t>
      </w:r>
      <w:proofErr w:type="spellEnd"/>
      <w:r w:rsidRPr="00D769D8">
        <w:rPr>
          <w:rFonts w:ascii="Times New Roman" w:hAnsi="Times New Roman"/>
          <w:sz w:val="24"/>
          <w:szCs w:val="24"/>
        </w:rPr>
        <w:t>, 1684.</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Clark Memorial Library, UCLA;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EG1684.2. </w:t>
      </w:r>
      <w:r w:rsidRPr="00D769D8">
        <w:rPr>
          <w:rFonts w:ascii="Times New Roman" w:hAnsi="Times New Roman"/>
          <w:i/>
          <w:sz w:val="24"/>
          <w:szCs w:val="24"/>
        </w:rPr>
        <w:t xml:space="preserve">Georgics 2 (part). </w:t>
      </w:r>
      <w:r w:rsidRPr="00D769D8">
        <w:rPr>
          <w:rFonts w:ascii="Times New Roman" w:hAnsi="Times New Roman"/>
          <w:sz w:val="24"/>
          <w:szCs w:val="24"/>
        </w:rPr>
        <w:t xml:space="preserve">Translated by Knightley </w:t>
      </w:r>
      <w:proofErr w:type="spellStart"/>
      <w:r w:rsidRPr="00D769D8">
        <w:rPr>
          <w:rFonts w:ascii="Times New Roman" w:hAnsi="Times New Roman"/>
          <w:sz w:val="24"/>
          <w:szCs w:val="24"/>
        </w:rPr>
        <w:t>Chetwood</w:t>
      </w:r>
      <w:proofErr w:type="spellEnd"/>
      <w:r w:rsidRPr="00D769D8">
        <w:rPr>
          <w:rFonts w:ascii="Times New Roman" w:hAnsi="Times New Roman"/>
          <w:sz w:val="24"/>
          <w:szCs w:val="24"/>
        </w:rPr>
        <w:t xml:space="preserve">. London: Jacob </w:t>
      </w:r>
      <w:proofErr w:type="spellStart"/>
      <w:r w:rsidRPr="00D769D8">
        <w:rPr>
          <w:rFonts w:ascii="Times New Roman" w:hAnsi="Times New Roman"/>
          <w:sz w:val="24"/>
          <w:szCs w:val="24"/>
        </w:rPr>
        <w:t>Tonson</w:t>
      </w:r>
      <w:proofErr w:type="spellEnd"/>
      <w:r w:rsidRPr="00D769D8">
        <w:rPr>
          <w:rFonts w:ascii="Times New Roman" w:hAnsi="Times New Roman"/>
          <w:sz w:val="24"/>
          <w:szCs w:val="24"/>
        </w:rPr>
        <w:t xml:space="preserve">, 1684. </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r w:rsidRPr="00D769D8">
        <w:rPr>
          <w:rFonts w:ascii="Times New Roman" w:hAnsi="Times New Roman"/>
          <w:i/>
          <w:sz w:val="20"/>
          <w:szCs w:val="20"/>
        </w:rPr>
        <w:t>Miscellany Poems</w:t>
      </w:r>
      <w:r w:rsidRPr="00D769D8">
        <w:rPr>
          <w:rFonts w:ascii="Times New Roman" w:hAnsi="Times New Roman"/>
          <w:sz w:val="20"/>
          <w:szCs w:val="20"/>
        </w:rPr>
        <w:t>; EEBO;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EG1684.3.</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John </w:t>
      </w:r>
      <w:proofErr w:type="spellStart"/>
      <w:r w:rsidRPr="00D769D8">
        <w:rPr>
          <w:rFonts w:ascii="Times New Roman" w:hAnsi="Times New Roman"/>
          <w:sz w:val="24"/>
          <w:szCs w:val="24"/>
        </w:rPr>
        <w:t>Macocke</w:t>
      </w:r>
      <w:proofErr w:type="spellEnd"/>
      <w:r w:rsidRPr="00D769D8">
        <w:rPr>
          <w:rFonts w:ascii="Times New Roman" w:hAnsi="Times New Roman"/>
          <w:sz w:val="24"/>
          <w:szCs w:val="24"/>
        </w:rPr>
        <w:t xml:space="preserve">, Charles Harper, and Abel </w:t>
      </w:r>
      <w:proofErr w:type="spellStart"/>
      <w:r w:rsidRPr="00D769D8">
        <w:rPr>
          <w:rFonts w:ascii="Times New Roman" w:hAnsi="Times New Roman"/>
          <w:sz w:val="24"/>
          <w:szCs w:val="24"/>
        </w:rPr>
        <w:t>Swalle</w:t>
      </w:r>
      <w:proofErr w:type="spellEnd"/>
      <w:r w:rsidRPr="00D769D8">
        <w:rPr>
          <w:rFonts w:ascii="Times New Roman" w:hAnsi="Times New Roman"/>
          <w:sz w:val="24"/>
          <w:szCs w:val="24"/>
        </w:rPr>
        <w:t>, 1684.</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xml:space="preserve">; a different </w:t>
      </w:r>
      <w:r w:rsidR="003D50B7">
        <w:rPr>
          <w:rFonts w:ascii="Times New Roman" w:hAnsi="Times New Roman"/>
          <w:sz w:val="20"/>
          <w:szCs w:val="20"/>
        </w:rPr>
        <w:t>edition</w:t>
      </w:r>
      <w:r w:rsidRPr="00D769D8">
        <w:rPr>
          <w:rFonts w:ascii="Times New Roman" w:hAnsi="Times New Roman"/>
          <w:sz w:val="20"/>
          <w:szCs w:val="20"/>
        </w:rPr>
        <w:t xml:space="preserve"> from </w:t>
      </w:r>
      <w:r w:rsidRPr="00F26052">
        <w:rPr>
          <w:rFonts w:ascii="Times New Roman" w:hAnsi="Times New Roman"/>
          <w:b/>
          <w:sz w:val="20"/>
          <w:szCs w:val="20"/>
        </w:rPr>
        <w:t>EG1684.1</w:t>
      </w:r>
      <w:r w:rsidRPr="00D769D8">
        <w:rPr>
          <w:rFonts w:ascii="Times New Roman" w:hAnsi="Times New Roman"/>
          <w:sz w:val="20"/>
          <w:szCs w:val="20"/>
        </w:rPr>
        <w:t>; Harvard University Library;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EG1685.1. </w:t>
      </w:r>
      <w:r w:rsidRPr="00D769D8">
        <w:rPr>
          <w:rFonts w:ascii="Times New Roman" w:hAnsi="Times New Roman"/>
          <w:i/>
          <w:sz w:val="24"/>
          <w:szCs w:val="24"/>
        </w:rPr>
        <w:t xml:space="preserve">Georgics 4 (part). </w:t>
      </w:r>
      <w:r w:rsidRPr="00D769D8">
        <w:rPr>
          <w:rFonts w:ascii="Times New Roman" w:hAnsi="Times New Roman"/>
          <w:sz w:val="24"/>
          <w:szCs w:val="24"/>
        </w:rPr>
        <w:t xml:space="preserve">Translated by Thomas Creech (?). London: Jacob </w:t>
      </w:r>
      <w:proofErr w:type="spellStart"/>
      <w:r w:rsidRPr="00D769D8">
        <w:rPr>
          <w:rFonts w:ascii="Times New Roman" w:hAnsi="Times New Roman"/>
          <w:sz w:val="24"/>
          <w:szCs w:val="24"/>
        </w:rPr>
        <w:t>Tonson</w:t>
      </w:r>
      <w:proofErr w:type="spellEnd"/>
      <w:r w:rsidRPr="00D769D8">
        <w:rPr>
          <w:rFonts w:ascii="Times New Roman" w:hAnsi="Times New Roman"/>
          <w:sz w:val="24"/>
          <w:szCs w:val="24"/>
        </w:rPr>
        <w:t>, 1685.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r w:rsidRPr="00D769D8">
        <w:rPr>
          <w:rFonts w:ascii="Times New Roman" w:hAnsi="Times New Roman"/>
          <w:i/>
          <w:sz w:val="20"/>
          <w:szCs w:val="20"/>
        </w:rPr>
        <w:t>Sylvae, or, The Second Part of Poetical Miscellanies</w:t>
      </w:r>
      <w:r w:rsidRPr="00D769D8">
        <w:rPr>
          <w:rFonts w:ascii="Times New Roman" w:hAnsi="Times New Roman"/>
          <w:sz w:val="20"/>
          <w:szCs w:val="20"/>
        </w:rPr>
        <w:t>; EEBO;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EG1688.1.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John </w:t>
      </w:r>
      <w:proofErr w:type="spellStart"/>
      <w:r w:rsidRPr="00D769D8">
        <w:rPr>
          <w:rFonts w:ascii="Times New Roman" w:hAnsi="Times New Roman"/>
          <w:sz w:val="24"/>
          <w:szCs w:val="24"/>
        </w:rPr>
        <w:t>Macock</w:t>
      </w:r>
      <w:proofErr w:type="spellEnd"/>
      <w:r w:rsidRPr="00D769D8">
        <w:rPr>
          <w:rFonts w:ascii="Times New Roman" w:hAnsi="Times New Roman"/>
          <w:sz w:val="24"/>
          <w:szCs w:val="24"/>
        </w:rPr>
        <w:t xml:space="preserve">,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Joseph Knight, and Francis Saunders, 1688.</w:t>
      </w: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Huntington Library; English</w:t>
      </w:r>
      <w:r w:rsidRPr="00D769D8">
        <w:rPr>
          <w:rFonts w:ascii="Times New Roman" w:hAnsi="Times New Roman"/>
          <w:sz w:val="24"/>
          <w:szCs w:val="24"/>
        </w:rPr>
        <w:t>.</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EG1693.1.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w:t>
      </w:r>
      <w:r w:rsidRPr="00D769D8">
        <w:rPr>
          <w:rFonts w:ascii="Times New Roman" w:hAnsi="Times New Roman"/>
          <w:i/>
          <w:sz w:val="24"/>
          <w:szCs w:val="24"/>
        </w:rPr>
        <w:t>et al.</w:t>
      </w:r>
      <w:r w:rsidRPr="00D769D8">
        <w:rPr>
          <w:rFonts w:ascii="Times New Roman" w:hAnsi="Times New Roman"/>
          <w:sz w:val="24"/>
          <w:szCs w:val="24"/>
        </w:rPr>
        <w:t>, 1693.</w:t>
      </w: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Huntington Library; English</w:t>
      </w:r>
      <w:r w:rsidRPr="00D769D8">
        <w:rPr>
          <w:rFonts w:ascii="Times New Roman" w:hAnsi="Times New Roman"/>
          <w:sz w:val="24"/>
          <w:szCs w:val="24"/>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EG1693.2. </w:t>
      </w:r>
      <w:r w:rsidRPr="00D769D8">
        <w:rPr>
          <w:rFonts w:ascii="Times New Roman" w:hAnsi="Times New Roman"/>
          <w:i/>
          <w:sz w:val="24"/>
          <w:szCs w:val="24"/>
        </w:rPr>
        <w:t>Georgics 1.338ff.</w:t>
      </w:r>
      <w:r w:rsidRPr="00D769D8">
        <w:rPr>
          <w:rFonts w:ascii="Times New Roman" w:hAnsi="Times New Roman"/>
          <w:sz w:val="24"/>
          <w:szCs w:val="24"/>
        </w:rPr>
        <w:t xml:space="preserve"> Translated by Henry </w:t>
      </w:r>
      <w:proofErr w:type="spellStart"/>
      <w:r w:rsidRPr="00D769D8">
        <w:rPr>
          <w:rFonts w:ascii="Times New Roman" w:hAnsi="Times New Roman"/>
          <w:sz w:val="24"/>
          <w:szCs w:val="24"/>
        </w:rPr>
        <w:t>Sacheverel</w:t>
      </w:r>
      <w:proofErr w:type="spellEnd"/>
      <w:r w:rsidRPr="00D769D8">
        <w:rPr>
          <w:rFonts w:ascii="Times New Roman" w:hAnsi="Times New Roman"/>
          <w:sz w:val="24"/>
          <w:szCs w:val="24"/>
        </w:rPr>
        <w:t xml:space="preserve">. London: R. E. and Jacob </w:t>
      </w:r>
      <w:proofErr w:type="spellStart"/>
      <w:r w:rsidRPr="00D769D8">
        <w:rPr>
          <w:rFonts w:ascii="Times New Roman" w:hAnsi="Times New Roman"/>
          <w:sz w:val="24"/>
          <w:szCs w:val="24"/>
        </w:rPr>
        <w:t>Tonson</w:t>
      </w:r>
      <w:proofErr w:type="spellEnd"/>
      <w:r w:rsidRPr="00D769D8">
        <w:rPr>
          <w:rFonts w:ascii="Times New Roman" w:hAnsi="Times New Roman"/>
          <w:sz w:val="24"/>
          <w:szCs w:val="24"/>
        </w:rPr>
        <w:t>, 1693.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a poetical miscellany, </w:t>
      </w:r>
      <w:r w:rsidRPr="00D769D8">
        <w:rPr>
          <w:rFonts w:ascii="Times New Roman" w:hAnsi="Times New Roman"/>
          <w:i/>
          <w:sz w:val="20"/>
          <w:szCs w:val="20"/>
        </w:rPr>
        <w:t xml:space="preserve">Examen </w:t>
      </w:r>
      <w:proofErr w:type="spellStart"/>
      <w:r w:rsidRPr="00D769D8">
        <w:rPr>
          <w:rFonts w:ascii="Times New Roman" w:hAnsi="Times New Roman"/>
          <w:i/>
          <w:sz w:val="20"/>
          <w:szCs w:val="20"/>
        </w:rPr>
        <w:t>poeticum</w:t>
      </w:r>
      <w:proofErr w:type="spellEnd"/>
      <w:r w:rsidRPr="00D769D8">
        <w:rPr>
          <w:rFonts w:ascii="Times New Roman" w:hAnsi="Times New Roman"/>
          <w:sz w:val="20"/>
          <w:szCs w:val="20"/>
        </w:rPr>
        <w:t>; EEBO;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EG1700.1.</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Henry </w:t>
      </w:r>
      <w:proofErr w:type="spellStart"/>
      <w:r w:rsidRPr="00D769D8">
        <w:rPr>
          <w:rFonts w:ascii="Times New Roman" w:hAnsi="Times New Roman"/>
          <w:sz w:val="24"/>
          <w:szCs w:val="24"/>
        </w:rPr>
        <w:t>Herringman</w:t>
      </w:r>
      <w:proofErr w:type="spellEnd"/>
      <w:r w:rsidRPr="00D769D8">
        <w:rPr>
          <w:rFonts w:ascii="Times New Roman" w:hAnsi="Times New Roman"/>
          <w:sz w:val="24"/>
          <w:szCs w:val="24"/>
        </w:rPr>
        <w:t xml:space="preserve">, Jacob </w:t>
      </w:r>
      <w:proofErr w:type="spellStart"/>
      <w:r w:rsidRPr="00D769D8">
        <w:rPr>
          <w:rFonts w:ascii="Times New Roman" w:hAnsi="Times New Roman"/>
          <w:sz w:val="24"/>
          <w:szCs w:val="24"/>
        </w:rPr>
        <w:t>Tonson</w:t>
      </w:r>
      <w:proofErr w:type="spellEnd"/>
      <w:r w:rsidRPr="00D769D8">
        <w:rPr>
          <w:rFonts w:ascii="Times New Roman" w:hAnsi="Times New Roman"/>
          <w:sz w:val="24"/>
          <w:szCs w:val="24"/>
        </w:rPr>
        <w:t>, and Thomas Bennet, 1700.</w:t>
      </w: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sz w:val="24"/>
          <w:szCs w:val="24"/>
        </w:rPr>
        <w:tab/>
      </w:r>
      <w:r w:rsidRPr="00D769D8">
        <w:rPr>
          <w:rFonts w:ascii="Times New Roman" w:hAnsi="Times New Roman"/>
          <w:sz w:val="20"/>
          <w:szCs w:val="20"/>
        </w:rPr>
        <w:t xml:space="preserve">In Cowley’s </w:t>
      </w:r>
      <w:r w:rsidRPr="00D769D8">
        <w:rPr>
          <w:rFonts w:ascii="Times New Roman" w:hAnsi="Times New Roman"/>
          <w:i/>
          <w:sz w:val="20"/>
          <w:szCs w:val="20"/>
        </w:rPr>
        <w:t>Works</w:t>
      </w:r>
      <w:r w:rsidRPr="00D769D8">
        <w:rPr>
          <w:rFonts w:ascii="Times New Roman" w:hAnsi="Times New Roman"/>
          <w:sz w:val="20"/>
          <w:szCs w:val="20"/>
        </w:rPr>
        <w:t>; Huntington Library; English</w:t>
      </w:r>
      <w:r w:rsidRPr="00D769D8">
        <w:rPr>
          <w:rFonts w:ascii="Times New Roman" w:hAnsi="Times New Roman"/>
          <w:sz w:val="24"/>
          <w:szCs w:val="24"/>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EG1727.1.</w:t>
      </w:r>
      <w:r w:rsidRPr="00D769D8">
        <w:rPr>
          <w:rFonts w:ascii="Times New Roman" w:hAnsi="Times New Roman"/>
          <w:sz w:val="24"/>
          <w:szCs w:val="24"/>
        </w:rPr>
        <w:t xml:space="preserve"> </w:t>
      </w:r>
      <w:r w:rsidRPr="00D769D8">
        <w:rPr>
          <w:rFonts w:ascii="Times New Roman" w:hAnsi="Times New Roman"/>
          <w:i/>
          <w:sz w:val="24"/>
          <w:szCs w:val="24"/>
        </w:rPr>
        <w:t>Georgics 4 (part).</w:t>
      </w:r>
      <w:r w:rsidRPr="00D769D8">
        <w:rPr>
          <w:rFonts w:ascii="Times New Roman" w:hAnsi="Times New Roman"/>
          <w:sz w:val="24"/>
          <w:szCs w:val="24"/>
        </w:rPr>
        <w:t xml:space="preserve"> Translated by Walter Harte. London: Bernard </w:t>
      </w:r>
      <w:proofErr w:type="spellStart"/>
      <w:r w:rsidRPr="00D769D8">
        <w:rPr>
          <w:rFonts w:ascii="Times New Roman" w:hAnsi="Times New Roman"/>
          <w:sz w:val="24"/>
          <w:szCs w:val="24"/>
        </w:rPr>
        <w:t>Lintot</w:t>
      </w:r>
      <w:proofErr w:type="spellEnd"/>
      <w:r w:rsidRPr="00D769D8">
        <w:rPr>
          <w:rFonts w:ascii="Times New Roman" w:hAnsi="Times New Roman"/>
          <w:sz w:val="24"/>
          <w:szCs w:val="24"/>
        </w:rPr>
        <w:t>, 1727.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r w:rsidRPr="00D769D8">
        <w:rPr>
          <w:rFonts w:ascii="Times New Roman" w:hAnsi="Times New Roman"/>
          <w:i/>
          <w:sz w:val="20"/>
          <w:szCs w:val="20"/>
        </w:rPr>
        <w:t>Poems on Several Occasions</w:t>
      </w:r>
      <w:r w:rsidRPr="00D769D8">
        <w:rPr>
          <w:rFonts w:ascii="Times New Roman" w:hAnsi="Times New Roman"/>
          <w:sz w:val="20"/>
          <w:szCs w:val="20"/>
        </w:rPr>
        <w:t>; EEBO;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EG1728.1.</w:t>
      </w:r>
      <w:r w:rsidRPr="00D769D8">
        <w:rPr>
          <w:rFonts w:ascii="Times New Roman" w:hAnsi="Times New Roman"/>
          <w:sz w:val="24"/>
          <w:szCs w:val="24"/>
        </w:rPr>
        <w:t xml:space="preserve"> </w:t>
      </w:r>
      <w:r w:rsidRPr="00D769D8">
        <w:rPr>
          <w:rFonts w:ascii="Times New Roman" w:hAnsi="Times New Roman"/>
          <w:i/>
          <w:sz w:val="24"/>
          <w:szCs w:val="24"/>
        </w:rPr>
        <w:t>Georgics 4 (part).</w:t>
      </w:r>
      <w:r w:rsidRPr="00D769D8">
        <w:rPr>
          <w:rFonts w:ascii="Times New Roman" w:hAnsi="Times New Roman"/>
          <w:sz w:val="24"/>
          <w:szCs w:val="24"/>
        </w:rPr>
        <w:t xml:space="preserve"> Translated by William Pattison. London: H. </w:t>
      </w:r>
      <w:proofErr w:type="spellStart"/>
      <w:r w:rsidRPr="00D769D8">
        <w:rPr>
          <w:rFonts w:ascii="Times New Roman" w:hAnsi="Times New Roman"/>
          <w:sz w:val="24"/>
          <w:szCs w:val="24"/>
        </w:rPr>
        <w:t>Curll</w:t>
      </w:r>
      <w:proofErr w:type="spellEnd"/>
      <w:r w:rsidRPr="00D769D8">
        <w:rPr>
          <w:rFonts w:ascii="Times New Roman" w:hAnsi="Times New Roman"/>
          <w:sz w:val="24"/>
          <w:szCs w:val="24"/>
        </w:rPr>
        <w:t>, 1728.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gramStart"/>
      <w:r w:rsidRPr="00D769D8">
        <w:rPr>
          <w:rFonts w:ascii="Times New Roman" w:hAnsi="Times New Roman"/>
          <w:i/>
          <w:sz w:val="20"/>
          <w:szCs w:val="20"/>
        </w:rPr>
        <w:t>The</w:t>
      </w:r>
      <w:proofErr w:type="gramEnd"/>
      <w:r w:rsidRPr="00D769D8">
        <w:rPr>
          <w:rFonts w:ascii="Times New Roman" w:hAnsi="Times New Roman"/>
          <w:i/>
          <w:sz w:val="20"/>
          <w:szCs w:val="20"/>
        </w:rPr>
        <w:t xml:space="preserve"> Poetical Works</w:t>
      </w:r>
      <w:r w:rsidRPr="00D769D8">
        <w:rPr>
          <w:rFonts w:ascii="Times New Roman" w:hAnsi="Times New Roman"/>
          <w:sz w:val="20"/>
          <w:szCs w:val="20"/>
        </w:rPr>
        <w:t>; EEBO;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after="0" w:line="240" w:lineRule="auto"/>
        <w:contextualSpacing/>
        <w:rPr>
          <w:rFonts w:ascii="Times New Roman" w:hAnsi="Times New Roman"/>
          <w:sz w:val="24"/>
          <w:szCs w:val="24"/>
        </w:rPr>
      </w:pPr>
      <w:r w:rsidRPr="00D769D8">
        <w:rPr>
          <w:rFonts w:ascii="Times New Roman" w:hAnsi="Times New Roman"/>
          <w:b/>
          <w:sz w:val="24"/>
          <w:szCs w:val="24"/>
        </w:rPr>
        <w:t>EG1728.2.</w:t>
      </w:r>
      <w:r w:rsidRPr="00D769D8">
        <w:rPr>
          <w:rFonts w:ascii="Times New Roman" w:hAnsi="Times New Roman"/>
          <w:sz w:val="24"/>
          <w:szCs w:val="24"/>
        </w:rPr>
        <w:t xml:space="preserve"> </w:t>
      </w:r>
      <w:r w:rsidRPr="00D769D8">
        <w:rPr>
          <w:rFonts w:ascii="Times New Roman" w:hAnsi="Times New Roman"/>
          <w:i/>
          <w:sz w:val="24"/>
          <w:szCs w:val="24"/>
        </w:rPr>
        <w:t>Georgics 1-2.</w:t>
      </w:r>
      <w:r w:rsidRPr="00D769D8">
        <w:rPr>
          <w:rFonts w:ascii="Times New Roman" w:hAnsi="Times New Roman"/>
          <w:sz w:val="24"/>
          <w:szCs w:val="24"/>
        </w:rPr>
        <w:t xml:space="preserve"> Translated by Capel </w:t>
      </w:r>
      <w:proofErr w:type="spellStart"/>
      <w:r w:rsidRPr="00D769D8">
        <w:rPr>
          <w:rFonts w:ascii="Times New Roman" w:hAnsi="Times New Roman"/>
          <w:sz w:val="24"/>
          <w:szCs w:val="24"/>
        </w:rPr>
        <w:t>Lofft</w:t>
      </w:r>
      <w:proofErr w:type="spellEnd"/>
      <w:r w:rsidRPr="00D769D8">
        <w:rPr>
          <w:rFonts w:ascii="Times New Roman" w:hAnsi="Times New Roman"/>
          <w:sz w:val="24"/>
          <w:szCs w:val="24"/>
        </w:rPr>
        <w:t xml:space="preserve">. London: </w:t>
      </w:r>
      <w:proofErr w:type="spellStart"/>
      <w:r w:rsidRPr="00D769D8">
        <w:rPr>
          <w:rFonts w:ascii="Times New Roman" w:hAnsi="Times New Roman"/>
          <w:sz w:val="24"/>
          <w:szCs w:val="24"/>
        </w:rPr>
        <w:t>s.n</w:t>
      </w:r>
      <w:proofErr w:type="spellEnd"/>
      <w:r w:rsidRPr="00D769D8">
        <w:rPr>
          <w:rFonts w:ascii="Times New Roman" w:hAnsi="Times New Roman"/>
          <w:sz w:val="24"/>
          <w:szCs w:val="24"/>
        </w:rPr>
        <w:t>., 1728.</w:t>
      </w:r>
    </w:p>
    <w:p w:rsidR="00D769D8" w:rsidRPr="00D769D8" w:rsidRDefault="00D769D8" w:rsidP="00E1207F">
      <w:pPr>
        <w:spacing w:after="0" w:line="240" w:lineRule="auto"/>
        <w:ind w:left="720"/>
        <w:contextualSpacing/>
        <w:rPr>
          <w:rFonts w:ascii="Times New Roman" w:hAnsi="Times New Roman"/>
          <w:sz w:val="20"/>
          <w:szCs w:val="20"/>
        </w:rPr>
      </w:pPr>
      <w:r w:rsidRPr="00D769D8">
        <w:rPr>
          <w:rFonts w:ascii="Times New Roman" w:hAnsi="Times New Roman"/>
          <w:sz w:val="20"/>
          <w:szCs w:val="20"/>
        </w:rPr>
        <w:t>COPAC; English and Latin.</w:t>
      </w:r>
    </w:p>
    <w:p w:rsidR="00D769D8" w:rsidRPr="00D769D8" w:rsidRDefault="00D769D8" w:rsidP="00E1207F">
      <w:pPr>
        <w:spacing w:after="0" w:line="240" w:lineRule="auto"/>
        <w:ind w:left="720"/>
        <w:contextualSpacing/>
        <w:rPr>
          <w:rFonts w:ascii="Times New Roman" w:hAnsi="Times New Roman"/>
          <w:sz w:val="20"/>
          <w:szCs w:val="20"/>
        </w:rPr>
      </w:pPr>
    </w:p>
    <w:p w:rsidR="00D769D8" w:rsidRPr="00D769D8" w:rsidRDefault="00D769D8" w:rsidP="00E1207F">
      <w:pPr>
        <w:pStyle w:val="Pa18"/>
        <w:spacing w:line="240" w:lineRule="auto"/>
        <w:contextualSpacing/>
        <w:rPr>
          <w:rFonts w:ascii="Times New Roman" w:hAnsi="Times New Roman"/>
        </w:rPr>
      </w:pPr>
      <w:r w:rsidRPr="00D769D8">
        <w:rPr>
          <w:rFonts w:ascii="Times New Roman" w:hAnsi="Times New Roman"/>
          <w:b/>
          <w:bCs/>
        </w:rPr>
        <w:t xml:space="preserve">EG1779.1. </w:t>
      </w:r>
      <w:r w:rsidRPr="00D769D8">
        <w:rPr>
          <w:rFonts w:ascii="Times New Roman" w:hAnsi="Times New Roman"/>
          <w:i/>
          <w:iCs/>
        </w:rPr>
        <w:t xml:space="preserve">Georgics </w:t>
      </w:r>
      <w:r w:rsidRPr="00D769D8">
        <w:rPr>
          <w:rFonts w:ascii="Times New Roman" w:hAnsi="Times New Roman"/>
          <w:i/>
        </w:rPr>
        <w:t>2.458-540</w:t>
      </w:r>
      <w:r w:rsidRPr="00D769D8">
        <w:rPr>
          <w:rFonts w:ascii="Times New Roman" w:hAnsi="Times New Roman"/>
        </w:rPr>
        <w:t xml:space="preserve">. Translated by John Denham. London: H. </w:t>
      </w:r>
      <w:proofErr w:type="spellStart"/>
      <w:r w:rsidRPr="00D769D8">
        <w:rPr>
          <w:rFonts w:ascii="Times New Roman" w:hAnsi="Times New Roman"/>
        </w:rPr>
        <w:t>Hughs</w:t>
      </w:r>
      <w:proofErr w:type="spellEnd"/>
      <w:r w:rsidRPr="00D769D8">
        <w:rPr>
          <w:rFonts w:ascii="Times New Roman" w:hAnsi="Times New Roman"/>
        </w:rPr>
        <w:t xml:space="preserve">, J. Buckland, </w:t>
      </w:r>
      <w:r w:rsidRPr="00D769D8">
        <w:rPr>
          <w:rFonts w:ascii="Times New Roman" w:hAnsi="Times New Roman"/>
          <w:i/>
        </w:rPr>
        <w:t>et al</w:t>
      </w:r>
      <w:r w:rsidRPr="00D769D8">
        <w:rPr>
          <w:rFonts w:ascii="Times New Roman" w:hAnsi="Times New Roman"/>
        </w:rPr>
        <w:t xml:space="preserve">., 1779. </w:t>
      </w:r>
    </w:p>
    <w:p w:rsidR="00D769D8" w:rsidRPr="00D769D8" w:rsidRDefault="00D769D8" w:rsidP="00E1207F">
      <w:pPr>
        <w:spacing w:after="0" w:line="240" w:lineRule="auto"/>
        <w:ind w:firstLine="720"/>
        <w:contextualSpacing/>
        <w:rPr>
          <w:rFonts w:ascii="Times New Roman" w:hAnsi="Times New Roman"/>
          <w:sz w:val="20"/>
          <w:szCs w:val="20"/>
        </w:rPr>
      </w:pPr>
      <w:r w:rsidRPr="00D769D8">
        <w:rPr>
          <w:rFonts w:ascii="Times New Roman" w:hAnsi="Times New Roman"/>
          <w:sz w:val="20"/>
          <w:szCs w:val="20"/>
        </w:rPr>
        <w:t xml:space="preserve">Contained in Denham’s </w:t>
      </w:r>
      <w:r w:rsidRPr="00D769D8">
        <w:rPr>
          <w:rFonts w:ascii="Times New Roman" w:hAnsi="Times New Roman"/>
          <w:i/>
          <w:iCs/>
          <w:sz w:val="20"/>
          <w:szCs w:val="20"/>
        </w:rPr>
        <w:t>Poetical Works</w:t>
      </w:r>
      <w:r w:rsidRPr="00D769D8">
        <w:rPr>
          <w:rFonts w:ascii="Times New Roman" w:hAnsi="Times New Roman"/>
          <w:sz w:val="20"/>
          <w:szCs w:val="20"/>
        </w:rPr>
        <w:t>; private collection; English.</w:t>
      </w:r>
    </w:p>
    <w:p w:rsidR="00D769D8" w:rsidRPr="00D769D8" w:rsidRDefault="00D769D8" w:rsidP="00E1207F">
      <w:pPr>
        <w:spacing w:after="0" w:line="240" w:lineRule="auto"/>
        <w:contextualSpacing/>
        <w:rPr>
          <w:rFonts w:ascii="Times New Roman" w:hAnsi="Times New Roman"/>
          <w:sz w:val="20"/>
          <w:szCs w:val="20"/>
        </w:rPr>
      </w:pPr>
    </w:p>
    <w:p w:rsidR="00D769D8" w:rsidRPr="00D769D8" w:rsidRDefault="00D769D8" w:rsidP="00E1207F">
      <w:pPr>
        <w:spacing w:after="0" w:line="240" w:lineRule="auto"/>
        <w:contextualSpacing/>
        <w:rPr>
          <w:rFonts w:ascii="Times New Roman" w:hAnsi="Times New Roman"/>
          <w:sz w:val="24"/>
          <w:szCs w:val="24"/>
        </w:rPr>
      </w:pPr>
      <w:r w:rsidRPr="00D769D8">
        <w:rPr>
          <w:rFonts w:ascii="Times New Roman" w:hAnsi="Times New Roman"/>
          <w:b/>
          <w:sz w:val="24"/>
          <w:szCs w:val="24"/>
        </w:rPr>
        <w:t>EG1790.2.</w:t>
      </w:r>
      <w:r w:rsidRPr="00D769D8">
        <w:rPr>
          <w:rFonts w:ascii="Times New Roman" w:hAnsi="Times New Roman"/>
          <w:sz w:val="24"/>
          <w:szCs w:val="24"/>
        </w:rPr>
        <w:t xml:space="preserve"> </w:t>
      </w:r>
      <w:r w:rsidRPr="00D769D8">
        <w:rPr>
          <w:rFonts w:ascii="Times New Roman" w:hAnsi="Times New Roman"/>
          <w:i/>
          <w:sz w:val="24"/>
          <w:szCs w:val="24"/>
        </w:rPr>
        <w:t>Georgics</w:t>
      </w:r>
      <w:r w:rsidRPr="00D769D8">
        <w:rPr>
          <w:rFonts w:ascii="Times New Roman" w:hAnsi="Times New Roman"/>
          <w:sz w:val="24"/>
          <w:szCs w:val="24"/>
        </w:rPr>
        <w:t xml:space="preserve"> </w:t>
      </w:r>
      <w:r w:rsidRPr="00D769D8">
        <w:rPr>
          <w:rFonts w:ascii="Times New Roman" w:hAnsi="Times New Roman"/>
          <w:i/>
          <w:sz w:val="24"/>
          <w:szCs w:val="24"/>
        </w:rPr>
        <w:t>2.458-540</w:t>
      </w:r>
      <w:r w:rsidRPr="00D769D8">
        <w:rPr>
          <w:rFonts w:ascii="Times New Roman" w:hAnsi="Times New Roman"/>
          <w:sz w:val="24"/>
          <w:szCs w:val="24"/>
        </w:rPr>
        <w:t xml:space="preserve">. Translated by Abraham Cowley. London: H. </w:t>
      </w:r>
      <w:proofErr w:type="spellStart"/>
      <w:r w:rsidRPr="00D769D8">
        <w:rPr>
          <w:rFonts w:ascii="Times New Roman" w:hAnsi="Times New Roman"/>
          <w:sz w:val="24"/>
          <w:szCs w:val="24"/>
        </w:rPr>
        <w:t>Hughs</w:t>
      </w:r>
      <w:proofErr w:type="spellEnd"/>
      <w:r w:rsidRPr="00D769D8">
        <w:rPr>
          <w:rFonts w:ascii="Times New Roman" w:hAnsi="Times New Roman"/>
          <w:sz w:val="24"/>
          <w:szCs w:val="24"/>
        </w:rPr>
        <w:t xml:space="preserve">, J. Rivington &amp; Sons, </w:t>
      </w:r>
      <w:r w:rsidRPr="00D769D8">
        <w:rPr>
          <w:rFonts w:ascii="Times New Roman" w:hAnsi="Times New Roman"/>
          <w:i/>
          <w:sz w:val="24"/>
          <w:szCs w:val="24"/>
        </w:rPr>
        <w:t>et al</w:t>
      </w:r>
      <w:r w:rsidRPr="00D769D8">
        <w:rPr>
          <w:rFonts w:ascii="Times New Roman" w:hAnsi="Times New Roman"/>
          <w:sz w:val="24"/>
          <w:szCs w:val="24"/>
        </w:rPr>
        <w:t>., 1790.</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0"/>
          <w:szCs w:val="20"/>
        </w:rPr>
        <w:tab/>
        <w:t>Ed. by Samuel Johnson; vol. 9 of ‘The Works of the English Poets’; private collection; English.</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 xml:space="preserve">English Editions – Aeneid </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EA1685.1. </w:t>
      </w:r>
      <w:r w:rsidRPr="00D769D8">
        <w:rPr>
          <w:rFonts w:ascii="Times New Roman" w:hAnsi="Times New Roman"/>
          <w:i/>
          <w:sz w:val="24"/>
          <w:szCs w:val="24"/>
        </w:rPr>
        <w:t xml:space="preserve">Aeneid 5, 8, 9, and 10 (parts). </w:t>
      </w:r>
      <w:r w:rsidRPr="00D769D8">
        <w:rPr>
          <w:rFonts w:ascii="Times New Roman" w:hAnsi="Times New Roman"/>
          <w:sz w:val="24"/>
          <w:szCs w:val="24"/>
        </w:rPr>
        <w:t xml:space="preserve">Translated by John Dryden and Mr. Stafford. London: Jacob </w:t>
      </w:r>
      <w:proofErr w:type="spellStart"/>
      <w:r w:rsidRPr="00D769D8">
        <w:rPr>
          <w:rFonts w:ascii="Times New Roman" w:hAnsi="Times New Roman"/>
          <w:sz w:val="24"/>
          <w:szCs w:val="24"/>
        </w:rPr>
        <w:t>Tonson</w:t>
      </w:r>
      <w:proofErr w:type="spellEnd"/>
      <w:r w:rsidRPr="00D769D8">
        <w:rPr>
          <w:rFonts w:ascii="Times New Roman" w:hAnsi="Times New Roman"/>
          <w:sz w:val="24"/>
          <w:szCs w:val="24"/>
        </w:rPr>
        <w:t>, 1685.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r w:rsidRPr="00D769D8">
        <w:rPr>
          <w:rFonts w:ascii="Times New Roman" w:hAnsi="Times New Roman"/>
          <w:i/>
          <w:sz w:val="20"/>
          <w:szCs w:val="20"/>
        </w:rPr>
        <w:t>Sylvae, or, The Second Part of Poetical Miscellanies</w:t>
      </w:r>
      <w:r w:rsidRPr="00D769D8">
        <w:rPr>
          <w:rFonts w:ascii="Times New Roman" w:hAnsi="Times New Roman"/>
          <w:sz w:val="20"/>
          <w:szCs w:val="20"/>
        </w:rPr>
        <w:t>; EEBO; English.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EA1693.3.</w:t>
      </w:r>
      <w:r w:rsidRPr="00D769D8">
        <w:rPr>
          <w:rFonts w:ascii="Times New Roman" w:hAnsi="Times New Roman"/>
          <w:sz w:val="24"/>
          <w:szCs w:val="24"/>
        </w:rPr>
        <w:t xml:space="preserve"> </w:t>
      </w:r>
      <w:r w:rsidRPr="00D769D8">
        <w:rPr>
          <w:rFonts w:ascii="Times New Roman" w:hAnsi="Times New Roman"/>
          <w:i/>
          <w:sz w:val="24"/>
          <w:szCs w:val="24"/>
        </w:rPr>
        <w:t>Aeneid</w:t>
      </w:r>
      <w:r w:rsidRPr="00D769D8">
        <w:rPr>
          <w:rFonts w:ascii="Times New Roman" w:hAnsi="Times New Roman"/>
          <w:sz w:val="24"/>
          <w:szCs w:val="24"/>
        </w:rPr>
        <w:t xml:space="preserve"> </w:t>
      </w:r>
      <w:r w:rsidRPr="00D769D8">
        <w:rPr>
          <w:rFonts w:ascii="Times New Roman" w:hAnsi="Times New Roman"/>
          <w:i/>
          <w:sz w:val="24"/>
          <w:szCs w:val="24"/>
        </w:rPr>
        <w:t>6.442-76.</w:t>
      </w:r>
      <w:r w:rsidRPr="00D769D8">
        <w:rPr>
          <w:rFonts w:ascii="Times New Roman" w:hAnsi="Times New Roman"/>
          <w:sz w:val="24"/>
          <w:szCs w:val="24"/>
        </w:rPr>
        <w:t xml:space="preserve"> Translated by Robert Wolseley. London: R. E. and Jacob </w:t>
      </w:r>
      <w:proofErr w:type="spellStart"/>
      <w:r w:rsidRPr="00D769D8">
        <w:rPr>
          <w:rFonts w:ascii="Times New Roman" w:hAnsi="Times New Roman"/>
          <w:sz w:val="24"/>
          <w:szCs w:val="24"/>
        </w:rPr>
        <w:t>Tonson</w:t>
      </w:r>
      <w:proofErr w:type="spellEnd"/>
      <w:r w:rsidRPr="00D769D8">
        <w:rPr>
          <w:rFonts w:ascii="Times New Roman" w:hAnsi="Times New Roman"/>
          <w:sz w:val="24"/>
          <w:szCs w:val="24"/>
        </w:rPr>
        <w:t>, 1693.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a poetical miscellany, </w:t>
      </w:r>
      <w:r w:rsidRPr="00D769D8">
        <w:rPr>
          <w:rFonts w:ascii="Times New Roman" w:hAnsi="Times New Roman"/>
          <w:i/>
          <w:sz w:val="20"/>
          <w:szCs w:val="20"/>
        </w:rPr>
        <w:t xml:space="preserve">Examen </w:t>
      </w:r>
      <w:proofErr w:type="spellStart"/>
      <w:r w:rsidRPr="00D769D8">
        <w:rPr>
          <w:rFonts w:ascii="Times New Roman" w:hAnsi="Times New Roman"/>
          <w:i/>
          <w:sz w:val="20"/>
          <w:szCs w:val="20"/>
        </w:rPr>
        <w:t>poeticum</w:t>
      </w:r>
      <w:proofErr w:type="spellEnd"/>
      <w:r w:rsidRPr="00D769D8">
        <w:rPr>
          <w:rFonts w:ascii="Times New Roman" w:hAnsi="Times New Roman"/>
          <w:sz w:val="20"/>
          <w:szCs w:val="20"/>
        </w:rPr>
        <w:t>; EEBO; English.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EA1710.1.</w:t>
      </w:r>
      <w:r w:rsidRPr="00D769D8">
        <w:rPr>
          <w:rFonts w:ascii="Times New Roman" w:hAnsi="Times New Roman"/>
          <w:sz w:val="24"/>
          <w:szCs w:val="24"/>
        </w:rPr>
        <w:t xml:space="preserve"> </w:t>
      </w:r>
      <w:r w:rsidRPr="00D769D8">
        <w:rPr>
          <w:rFonts w:ascii="Times New Roman" w:hAnsi="Times New Roman"/>
          <w:i/>
          <w:sz w:val="24"/>
          <w:szCs w:val="24"/>
        </w:rPr>
        <w:t>Aeneid</w:t>
      </w:r>
      <w:r w:rsidRPr="00D769D8">
        <w:rPr>
          <w:rFonts w:ascii="Times New Roman" w:hAnsi="Times New Roman"/>
          <w:sz w:val="24"/>
          <w:szCs w:val="24"/>
        </w:rPr>
        <w:t xml:space="preserve">. Translated by </w:t>
      </w:r>
      <w:proofErr w:type="spellStart"/>
      <w:r w:rsidRPr="00D769D8">
        <w:rPr>
          <w:rFonts w:ascii="Times New Roman" w:hAnsi="Times New Roman"/>
          <w:sz w:val="24"/>
          <w:szCs w:val="24"/>
        </w:rPr>
        <w:t>Gawin</w:t>
      </w:r>
      <w:proofErr w:type="spellEnd"/>
      <w:r w:rsidRPr="00D769D8">
        <w:rPr>
          <w:rFonts w:ascii="Times New Roman" w:hAnsi="Times New Roman"/>
          <w:sz w:val="24"/>
          <w:szCs w:val="24"/>
        </w:rPr>
        <w:t xml:space="preserve"> Douglas. Edinburgh: Andrew </w:t>
      </w:r>
      <w:proofErr w:type="spellStart"/>
      <w:r w:rsidRPr="00D769D8">
        <w:rPr>
          <w:rFonts w:ascii="Times New Roman" w:hAnsi="Times New Roman"/>
          <w:sz w:val="24"/>
          <w:szCs w:val="24"/>
        </w:rPr>
        <w:t>Symson</w:t>
      </w:r>
      <w:proofErr w:type="spellEnd"/>
      <w:r w:rsidRPr="00D769D8">
        <w:rPr>
          <w:rFonts w:ascii="Times New Roman" w:hAnsi="Times New Roman"/>
          <w:sz w:val="24"/>
          <w:szCs w:val="24"/>
        </w:rPr>
        <w:t xml:space="preserve"> and Robert </w:t>
      </w:r>
      <w:proofErr w:type="spellStart"/>
      <w:r w:rsidRPr="00D769D8">
        <w:rPr>
          <w:rFonts w:ascii="Times New Roman" w:hAnsi="Times New Roman"/>
          <w:sz w:val="24"/>
          <w:szCs w:val="24"/>
        </w:rPr>
        <w:t>Freebairn</w:t>
      </w:r>
      <w:proofErr w:type="spellEnd"/>
      <w:r w:rsidRPr="00D769D8">
        <w:rPr>
          <w:rFonts w:ascii="Times New Roman" w:hAnsi="Times New Roman"/>
          <w:sz w:val="24"/>
          <w:szCs w:val="24"/>
        </w:rPr>
        <w:t>, 1710.</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Contains notes by Douglas and Thomas </w:t>
      </w:r>
      <w:proofErr w:type="spellStart"/>
      <w:r w:rsidRPr="00D769D8">
        <w:rPr>
          <w:rFonts w:ascii="Times New Roman" w:hAnsi="Times New Roman"/>
          <w:sz w:val="20"/>
          <w:szCs w:val="20"/>
        </w:rPr>
        <w:t>Ruddiman</w:t>
      </w:r>
      <w:proofErr w:type="spellEnd"/>
      <w:r w:rsidRPr="00D769D8">
        <w:rPr>
          <w:rFonts w:ascii="Times New Roman" w:hAnsi="Times New Roman"/>
          <w:sz w:val="20"/>
          <w:szCs w:val="20"/>
        </w:rPr>
        <w:t>, who also edited the vol</w:t>
      </w:r>
      <w:r w:rsidR="00F26052">
        <w:rPr>
          <w:rFonts w:ascii="Times New Roman" w:hAnsi="Times New Roman"/>
          <w:sz w:val="20"/>
          <w:szCs w:val="20"/>
        </w:rPr>
        <w:t>ume</w:t>
      </w:r>
      <w:r w:rsidRPr="00D769D8">
        <w:rPr>
          <w:rFonts w:ascii="Times New Roman" w:hAnsi="Times New Roman"/>
          <w:sz w:val="20"/>
          <w:szCs w:val="20"/>
        </w:rPr>
        <w:t xml:space="preserve">; private collection; English. </w:t>
      </w:r>
    </w:p>
    <w:p w:rsidR="00D769D8" w:rsidRPr="00D769D8" w:rsidRDefault="00D769D8" w:rsidP="00E1207F">
      <w:pPr>
        <w:pStyle w:val="Pa18"/>
        <w:spacing w:line="240" w:lineRule="auto"/>
        <w:contextualSpacing/>
        <w:rPr>
          <w:rFonts w:ascii="Times New Roman" w:hAnsi="Times New Roman"/>
          <w:bCs/>
        </w:rPr>
      </w:pPr>
      <w:r w:rsidRPr="00D769D8">
        <w:rPr>
          <w:rFonts w:ascii="Times New Roman" w:hAnsi="Times New Roman"/>
          <w:b/>
          <w:bCs/>
        </w:rPr>
        <w:t xml:space="preserve">EA1735.1. </w:t>
      </w:r>
      <w:r w:rsidRPr="00D769D8">
        <w:rPr>
          <w:rFonts w:ascii="Times New Roman" w:hAnsi="Times New Roman"/>
          <w:bCs/>
          <w:i/>
        </w:rPr>
        <w:t>Aeneid 4.1-55</w:t>
      </w:r>
      <w:r w:rsidRPr="00D769D8">
        <w:rPr>
          <w:rFonts w:ascii="Times New Roman" w:hAnsi="Times New Roman"/>
          <w:bCs/>
        </w:rPr>
        <w:t xml:space="preserve">. Translated by ‘A Gentleman of </w:t>
      </w:r>
      <w:proofErr w:type="spellStart"/>
      <w:r w:rsidRPr="00D769D8">
        <w:rPr>
          <w:rFonts w:ascii="Times New Roman" w:hAnsi="Times New Roman"/>
          <w:bCs/>
        </w:rPr>
        <w:t>Montgomeryshire</w:t>
      </w:r>
      <w:proofErr w:type="spellEnd"/>
      <w:r w:rsidRPr="00D769D8">
        <w:rPr>
          <w:rFonts w:ascii="Times New Roman" w:hAnsi="Times New Roman"/>
          <w:bCs/>
        </w:rPr>
        <w:t xml:space="preserve">.’ </w:t>
      </w:r>
      <w:r w:rsidRPr="00D769D8">
        <w:rPr>
          <w:rFonts w:ascii="Times New Roman" w:hAnsi="Times New Roman"/>
          <w:bCs/>
          <w:i/>
        </w:rPr>
        <w:t>The Gentleman’s Magazine</w:t>
      </w:r>
      <w:r w:rsidRPr="00D769D8">
        <w:rPr>
          <w:rFonts w:ascii="Times New Roman" w:hAnsi="Times New Roman"/>
          <w:bCs/>
        </w:rPr>
        <w:t xml:space="preserve"> 5 (1735): 616.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Texas A&amp;M University Library; English.</w:t>
      </w:r>
    </w:p>
    <w:p w:rsidR="00D769D8" w:rsidRPr="00D769D8" w:rsidRDefault="00D769D8" w:rsidP="00E1207F">
      <w:pPr>
        <w:pStyle w:val="Pa18"/>
        <w:spacing w:line="240" w:lineRule="auto"/>
        <w:contextualSpacing/>
        <w:rPr>
          <w:rFonts w:ascii="Times New Roman" w:hAnsi="Times New Roman"/>
        </w:rPr>
      </w:pPr>
      <w:r w:rsidRPr="00D769D8">
        <w:rPr>
          <w:rFonts w:ascii="Times New Roman" w:hAnsi="Times New Roman"/>
          <w:b/>
          <w:bCs/>
        </w:rPr>
        <w:t xml:space="preserve">EA1779.3. </w:t>
      </w:r>
      <w:r w:rsidRPr="00D769D8">
        <w:rPr>
          <w:rFonts w:ascii="Times New Roman" w:hAnsi="Times New Roman"/>
          <w:i/>
          <w:iCs/>
        </w:rPr>
        <w:t xml:space="preserve">Aeneid 2, 4. </w:t>
      </w:r>
      <w:r w:rsidRPr="00D769D8">
        <w:rPr>
          <w:rFonts w:ascii="Times New Roman" w:hAnsi="Times New Roman"/>
        </w:rPr>
        <w:t xml:space="preserve">Translated by John Denham. Edinburgh: Apollo Press (Gilbert Martin and John </w:t>
      </w:r>
      <w:proofErr w:type="spellStart"/>
      <w:r w:rsidRPr="00D769D8">
        <w:rPr>
          <w:rFonts w:ascii="Times New Roman" w:hAnsi="Times New Roman"/>
        </w:rPr>
        <w:t>Wotherspoon</w:t>
      </w:r>
      <w:proofErr w:type="spellEnd"/>
      <w:r w:rsidRPr="00D769D8">
        <w:rPr>
          <w:rFonts w:ascii="Times New Roman" w:hAnsi="Times New Roman"/>
        </w:rPr>
        <w:t xml:space="preserve">), 1779. </w:t>
      </w:r>
    </w:p>
    <w:p w:rsidR="00D769D8" w:rsidRPr="00D769D8" w:rsidRDefault="00D769D8" w:rsidP="00E1207F">
      <w:pPr>
        <w:spacing w:line="240" w:lineRule="auto"/>
        <w:ind w:firstLine="720"/>
        <w:contextualSpacing/>
        <w:rPr>
          <w:rFonts w:ascii="Times New Roman" w:hAnsi="Times New Roman"/>
          <w:sz w:val="20"/>
          <w:szCs w:val="20"/>
        </w:rPr>
      </w:pPr>
      <w:r w:rsidRPr="00D769D8">
        <w:rPr>
          <w:rFonts w:ascii="Times New Roman" w:hAnsi="Times New Roman"/>
          <w:sz w:val="20"/>
          <w:szCs w:val="20"/>
        </w:rPr>
        <w:t xml:space="preserve">Contained in Denham’s </w:t>
      </w:r>
      <w:r w:rsidRPr="00D769D8">
        <w:rPr>
          <w:rFonts w:ascii="Times New Roman" w:hAnsi="Times New Roman"/>
          <w:i/>
          <w:iCs/>
          <w:sz w:val="20"/>
          <w:szCs w:val="20"/>
        </w:rPr>
        <w:t>Poetical Works</w:t>
      </w:r>
      <w:r w:rsidRPr="00D769D8">
        <w:rPr>
          <w:rFonts w:ascii="Times New Roman" w:hAnsi="Times New Roman"/>
          <w:sz w:val="20"/>
          <w:szCs w:val="20"/>
        </w:rPr>
        <w:t>; private collection; English.</w:t>
      </w:r>
    </w:p>
    <w:p w:rsidR="00D769D8" w:rsidRPr="00D769D8" w:rsidRDefault="00D769D8" w:rsidP="00E1207F">
      <w:pPr>
        <w:pStyle w:val="Pa18"/>
        <w:spacing w:line="240" w:lineRule="auto"/>
        <w:contextualSpacing/>
        <w:rPr>
          <w:rFonts w:ascii="Times New Roman" w:hAnsi="Times New Roman"/>
        </w:rPr>
      </w:pPr>
      <w:r w:rsidRPr="00D769D8">
        <w:rPr>
          <w:rFonts w:ascii="Times New Roman" w:hAnsi="Times New Roman"/>
          <w:b/>
          <w:bCs/>
        </w:rPr>
        <w:t xml:space="preserve">EA1779.4. </w:t>
      </w:r>
      <w:r w:rsidRPr="00D769D8">
        <w:rPr>
          <w:rFonts w:ascii="Times New Roman" w:hAnsi="Times New Roman"/>
          <w:i/>
          <w:iCs/>
        </w:rPr>
        <w:t xml:space="preserve">Aeneid 2, 4. </w:t>
      </w:r>
      <w:r w:rsidRPr="00D769D8">
        <w:rPr>
          <w:rFonts w:ascii="Times New Roman" w:hAnsi="Times New Roman"/>
        </w:rPr>
        <w:t xml:space="preserve">Translated by John Denham. London: H. </w:t>
      </w:r>
      <w:proofErr w:type="spellStart"/>
      <w:r w:rsidRPr="00D769D8">
        <w:rPr>
          <w:rFonts w:ascii="Times New Roman" w:hAnsi="Times New Roman"/>
        </w:rPr>
        <w:t>Hughs</w:t>
      </w:r>
      <w:proofErr w:type="spellEnd"/>
      <w:r w:rsidRPr="00D769D8">
        <w:rPr>
          <w:rFonts w:ascii="Times New Roman" w:hAnsi="Times New Roman"/>
        </w:rPr>
        <w:t xml:space="preserve">, J. Buckland, </w:t>
      </w:r>
      <w:r w:rsidRPr="00D769D8">
        <w:rPr>
          <w:rFonts w:ascii="Times New Roman" w:hAnsi="Times New Roman"/>
          <w:i/>
        </w:rPr>
        <w:t>et al</w:t>
      </w:r>
      <w:r w:rsidRPr="00D769D8">
        <w:rPr>
          <w:rFonts w:ascii="Times New Roman" w:hAnsi="Times New Roman"/>
        </w:rPr>
        <w:t xml:space="preserve">., 1779. </w:t>
      </w:r>
    </w:p>
    <w:p w:rsidR="00D769D8" w:rsidRPr="00D769D8" w:rsidRDefault="00D769D8" w:rsidP="00E1207F">
      <w:pPr>
        <w:spacing w:line="240" w:lineRule="auto"/>
        <w:ind w:firstLine="720"/>
        <w:contextualSpacing/>
        <w:rPr>
          <w:rFonts w:ascii="Times New Roman" w:hAnsi="Times New Roman"/>
          <w:sz w:val="20"/>
          <w:szCs w:val="20"/>
        </w:rPr>
      </w:pPr>
      <w:r w:rsidRPr="00D769D8">
        <w:rPr>
          <w:rFonts w:ascii="Times New Roman" w:hAnsi="Times New Roman"/>
          <w:sz w:val="20"/>
          <w:szCs w:val="20"/>
        </w:rPr>
        <w:t xml:space="preserve">Contained in Denham’s </w:t>
      </w:r>
      <w:r w:rsidRPr="00D769D8">
        <w:rPr>
          <w:rFonts w:ascii="Times New Roman" w:hAnsi="Times New Roman"/>
          <w:i/>
          <w:iCs/>
          <w:sz w:val="20"/>
          <w:szCs w:val="20"/>
        </w:rPr>
        <w:t>Poetical Works</w:t>
      </w:r>
      <w:r w:rsidRPr="00D769D8">
        <w:rPr>
          <w:rFonts w:ascii="Times New Roman" w:hAnsi="Times New Roman"/>
          <w:sz w:val="20"/>
          <w:szCs w:val="20"/>
        </w:rPr>
        <w:t>; private collection;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EA1790.2.</w:t>
      </w:r>
      <w:r w:rsidRPr="00D769D8">
        <w:rPr>
          <w:rFonts w:ascii="Times New Roman" w:hAnsi="Times New Roman"/>
          <w:sz w:val="24"/>
          <w:szCs w:val="24"/>
        </w:rPr>
        <w:t xml:space="preserve"> </w:t>
      </w:r>
      <w:r w:rsidRPr="00D769D8">
        <w:rPr>
          <w:rFonts w:ascii="Times New Roman" w:hAnsi="Times New Roman"/>
          <w:i/>
          <w:sz w:val="24"/>
          <w:szCs w:val="24"/>
        </w:rPr>
        <w:t>Aeneid 2, 4</w:t>
      </w:r>
      <w:r w:rsidRPr="00D769D8">
        <w:rPr>
          <w:rFonts w:ascii="Times New Roman" w:hAnsi="Times New Roman"/>
          <w:sz w:val="24"/>
          <w:szCs w:val="24"/>
        </w:rPr>
        <w:t xml:space="preserve">. Translated by John Denham. London: H. </w:t>
      </w:r>
      <w:proofErr w:type="spellStart"/>
      <w:r w:rsidRPr="00D769D8">
        <w:rPr>
          <w:rFonts w:ascii="Times New Roman" w:hAnsi="Times New Roman"/>
          <w:sz w:val="24"/>
          <w:szCs w:val="24"/>
        </w:rPr>
        <w:t>Hughs</w:t>
      </w:r>
      <w:proofErr w:type="spellEnd"/>
      <w:r w:rsidRPr="00D769D8">
        <w:rPr>
          <w:rFonts w:ascii="Times New Roman" w:hAnsi="Times New Roman"/>
          <w:sz w:val="24"/>
          <w:szCs w:val="24"/>
        </w:rPr>
        <w:t xml:space="preserve">, J. Rivington &amp; Sons, </w:t>
      </w:r>
      <w:r w:rsidRPr="00D769D8">
        <w:rPr>
          <w:rFonts w:ascii="Times New Roman" w:hAnsi="Times New Roman"/>
          <w:i/>
          <w:sz w:val="24"/>
          <w:szCs w:val="24"/>
        </w:rPr>
        <w:t>et al</w:t>
      </w:r>
      <w:r w:rsidRPr="00D769D8">
        <w:rPr>
          <w:rFonts w:ascii="Times New Roman" w:hAnsi="Times New Roman"/>
          <w:sz w:val="24"/>
          <w:szCs w:val="24"/>
        </w:rPr>
        <w:t>., 1790.</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0"/>
          <w:szCs w:val="20"/>
        </w:rPr>
        <w:tab/>
        <w:t>Ed. by Samuel Johnson; vol. 9 of ‘The Works of the English Poets’; private collection; English.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lastRenderedPageBreak/>
        <w:t xml:space="preserve">French Editions – Works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FW1559.1.</w:t>
      </w:r>
      <w:r w:rsidRPr="00D769D8">
        <w:rPr>
          <w:rFonts w:ascii="Times New Roman" w:hAnsi="Times New Roman"/>
          <w:sz w:val="24"/>
          <w:szCs w:val="24"/>
        </w:rPr>
        <w:t xml:space="preserve"> </w:t>
      </w:r>
      <w:r w:rsidRPr="00D769D8">
        <w:rPr>
          <w:rFonts w:ascii="Times New Roman" w:hAnsi="Times New Roman"/>
          <w:i/>
          <w:sz w:val="24"/>
          <w:szCs w:val="24"/>
        </w:rPr>
        <w:t>Oeuvres</w:t>
      </w:r>
      <w:r w:rsidRPr="00D769D8">
        <w:rPr>
          <w:rFonts w:ascii="Times New Roman" w:hAnsi="Times New Roman"/>
          <w:sz w:val="24"/>
          <w:szCs w:val="24"/>
        </w:rPr>
        <w:t xml:space="preserve">. Translated by Joachim Du Bellay. Paris: Vincent </w:t>
      </w:r>
      <w:proofErr w:type="spellStart"/>
      <w:r w:rsidRPr="00D769D8">
        <w:rPr>
          <w:rFonts w:ascii="Times New Roman" w:hAnsi="Times New Roman"/>
          <w:sz w:val="24"/>
          <w:szCs w:val="24"/>
        </w:rPr>
        <w:t>Sertenas</w:t>
      </w:r>
      <w:proofErr w:type="spellEnd"/>
      <w:r w:rsidRPr="00D769D8">
        <w:rPr>
          <w:rFonts w:ascii="Times New Roman" w:hAnsi="Times New Roman"/>
          <w:sz w:val="24"/>
          <w:szCs w:val="24"/>
        </w:rPr>
        <w:t>, 1559.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Part of a miscellany of poems by Du Bellay, including his translation of Plato’s </w:t>
      </w:r>
      <w:r w:rsidRPr="00D769D8">
        <w:rPr>
          <w:rFonts w:ascii="Times New Roman" w:hAnsi="Times New Roman"/>
          <w:i/>
          <w:sz w:val="20"/>
          <w:szCs w:val="20"/>
        </w:rPr>
        <w:t>Symposium</w:t>
      </w:r>
      <w:r w:rsidRPr="00D769D8">
        <w:rPr>
          <w:rFonts w:ascii="Times New Roman" w:hAnsi="Times New Roman"/>
          <w:sz w:val="20"/>
          <w:szCs w:val="20"/>
        </w:rPr>
        <w:t xml:space="preserve">; </w:t>
      </w:r>
      <w:proofErr w:type="spellStart"/>
      <w:r w:rsidRPr="00D769D8">
        <w:rPr>
          <w:rFonts w:ascii="Times New Roman" w:hAnsi="Times New Roman"/>
          <w:sz w:val="20"/>
          <w:szCs w:val="20"/>
        </w:rPr>
        <w:t>Librairie</w:t>
      </w:r>
      <w:proofErr w:type="spellEnd"/>
      <w:r w:rsidRPr="00D769D8">
        <w:rPr>
          <w:rFonts w:ascii="Times New Roman" w:hAnsi="Times New Roman"/>
          <w:sz w:val="20"/>
          <w:szCs w:val="20"/>
        </w:rPr>
        <w:t xml:space="preserve"> Camille </w:t>
      </w:r>
      <w:proofErr w:type="spellStart"/>
      <w:r w:rsidRPr="00D769D8">
        <w:rPr>
          <w:rFonts w:ascii="Times New Roman" w:hAnsi="Times New Roman"/>
          <w:sz w:val="20"/>
          <w:szCs w:val="20"/>
        </w:rPr>
        <w:t>Sourget</w:t>
      </w:r>
      <w:proofErr w:type="spellEnd"/>
      <w:r w:rsidRPr="00D769D8">
        <w:rPr>
          <w:rFonts w:ascii="Times New Roman" w:hAnsi="Times New Roman"/>
          <w:sz w:val="20"/>
          <w:szCs w:val="20"/>
        </w:rPr>
        <w:t>, Paris; French.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FW1581.1</w:t>
      </w:r>
      <w:r w:rsidRPr="00D769D8">
        <w:rPr>
          <w:rFonts w:ascii="Times New Roman" w:hAnsi="Times New Roman"/>
          <w:sz w:val="24"/>
          <w:szCs w:val="24"/>
        </w:rPr>
        <w:t xml:space="preserve">. </w:t>
      </w:r>
      <w:r w:rsidRPr="00D769D8">
        <w:rPr>
          <w:rFonts w:ascii="Times New Roman" w:hAnsi="Times New Roman"/>
          <w:i/>
          <w:sz w:val="24"/>
          <w:szCs w:val="24"/>
        </w:rPr>
        <w:t>Oeuvres</w:t>
      </w:r>
      <w:r w:rsidRPr="00D769D8">
        <w:rPr>
          <w:rFonts w:ascii="Times New Roman" w:hAnsi="Times New Roman"/>
          <w:sz w:val="24"/>
          <w:szCs w:val="24"/>
        </w:rPr>
        <w:t xml:space="preserve">. Translated by Joachim Du Bellay. Paris: Abel </w:t>
      </w:r>
      <w:proofErr w:type="spellStart"/>
      <w:r w:rsidRPr="00D769D8">
        <w:rPr>
          <w:rFonts w:ascii="Times New Roman" w:hAnsi="Times New Roman"/>
          <w:sz w:val="24"/>
          <w:szCs w:val="24"/>
        </w:rPr>
        <w:t>l’Angelier</w:t>
      </w:r>
      <w:proofErr w:type="spellEnd"/>
      <w:r w:rsidRPr="00D769D8">
        <w:rPr>
          <w:rFonts w:ascii="Times New Roman" w:hAnsi="Times New Roman"/>
          <w:sz w:val="24"/>
          <w:szCs w:val="24"/>
        </w:rPr>
        <w:t>, 1581.</w:t>
      </w:r>
    </w:p>
    <w:p w:rsidR="00D769D8" w:rsidRPr="00D769D8" w:rsidRDefault="00D769D8" w:rsidP="00E1207F">
      <w:pPr>
        <w:spacing w:line="240" w:lineRule="auto"/>
        <w:ind w:left="720"/>
        <w:contextualSpacing/>
        <w:rPr>
          <w:rFonts w:ascii="Times New Roman" w:hAnsi="Times New Roman"/>
          <w:sz w:val="24"/>
          <w:szCs w:val="24"/>
        </w:rPr>
      </w:pPr>
      <w:r w:rsidRPr="00D769D8">
        <w:rPr>
          <w:rFonts w:ascii="Times New Roman" w:hAnsi="Times New Roman"/>
          <w:sz w:val="20"/>
          <w:szCs w:val="20"/>
        </w:rPr>
        <w:t xml:space="preserve">Part of a miscellany of poems by Du Bellay, including his translation of Plato’s </w:t>
      </w:r>
      <w:r w:rsidRPr="00D769D8">
        <w:rPr>
          <w:rFonts w:ascii="Times New Roman" w:hAnsi="Times New Roman"/>
          <w:i/>
          <w:sz w:val="20"/>
          <w:szCs w:val="20"/>
        </w:rPr>
        <w:t>Symposium</w:t>
      </w:r>
      <w:r w:rsidRPr="00D769D8">
        <w:rPr>
          <w:rFonts w:ascii="Times New Roman" w:hAnsi="Times New Roman"/>
          <w:sz w:val="20"/>
          <w:szCs w:val="20"/>
        </w:rPr>
        <w:t xml:space="preserve">; </w:t>
      </w:r>
      <w:proofErr w:type="spellStart"/>
      <w:r w:rsidRPr="00D769D8">
        <w:rPr>
          <w:rFonts w:ascii="Times New Roman" w:hAnsi="Times New Roman"/>
          <w:sz w:val="20"/>
          <w:szCs w:val="20"/>
        </w:rPr>
        <w:t>Librairie</w:t>
      </w:r>
      <w:proofErr w:type="spellEnd"/>
      <w:r w:rsidRPr="00D769D8">
        <w:rPr>
          <w:rFonts w:ascii="Times New Roman" w:hAnsi="Times New Roman"/>
          <w:sz w:val="20"/>
          <w:szCs w:val="20"/>
        </w:rPr>
        <w:t xml:space="preserve"> Camille </w:t>
      </w:r>
      <w:proofErr w:type="spellStart"/>
      <w:r w:rsidRPr="00D769D8">
        <w:rPr>
          <w:rFonts w:ascii="Times New Roman" w:hAnsi="Times New Roman"/>
          <w:sz w:val="20"/>
          <w:szCs w:val="20"/>
        </w:rPr>
        <w:t>Sourget</w:t>
      </w:r>
      <w:proofErr w:type="spellEnd"/>
      <w:r w:rsidRPr="00D769D8">
        <w:rPr>
          <w:rFonts w:ascii="Times New Roman" w:hAnsi="Times New Roman"/>
          <w:sz w:val="20"/>
          <w:szCs w:val="20"/>
        </w:rPr>
        <w:t>, Paris; French.</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FW1581.2.</w:t>
      </w:r>
      <w:r w:rsidRPr="00D769D8">
        <w:rPr>
          <w:rFonts w:ascii="Times New Roman" w:hAnsi="Times New Roman"/>
          <w:sz w:val="24"/>
          <w:szCs w:val="24"/>
        </w:rPr>
        <w:t xml:space="preserve"> </w:t>
      </w:r>
      <w:r w:rsidRPr="00D769D8">
        <w:rPr>
          <w:rFonts w:ascii="Times New Roman" w:hAnsi="Times New Roman"/>
          <w:i/>
          <w:sz w:val="24"/>
          <w:szCs w:val="24"/>
        </w:rPr>
        <w:t>Oeuvres</w:t>
      </w:r>
      <w:r w:rsidRPr="00D769D8">
        <w:rPr>
          <w:rFonts w:ascii="Times New Roman" w:hAnsi="Times New Roman"/>
          <w:sz w:val="24"/>
          <w:szCs w:val="24"/>
        </w:rPr>
        <w:t xml:space="preserve">. Translated by Richard Le Blanc (E and G), Clément Marot (E), Louis Des </w:t>
      </w:r>
      <w:proofErr w:type="spellStart"/>
      <w:r w:rsidRPr="00D769D8">
        <w:rPr>
          <w:rFonts w:ascii="Times New Roman" w:hAnsi="Times New Roman"/>
          <w:sz w:val="24"/>
          <w:szCs w:val="24"/>
        </w:rPr>
        <w:t>Masures</w:t>
      </w:r>
      <w:proofErr w:type="spellEnd"/>
      <w:r w:rsidRPr="00D769D8">
        <w:rPr>
          <w:rFonts w:ascii="Times New Roman" w:hAnsi="Times New Roman"/>
          <w:sz w:val="24"/>
          <w:szCs w:val="24"/>
        </w:rPr>
        <w:t xml:space="preserve"> (A), and Pierre de </w:t>
      </w:r>
      <w:proofErr w:type="spellStart"/>
      <w:r w:rsidRPr="00D769D8">
        <w:rPr>
          <w:rFonts w:ascii="Times New Roman" w:hAnsi="Times New Roman"/>
          <w:sz w:val="24"/>
          <w:szCs w:val="24"/>
        </w:rPr>
        <w:t>Mouchault</w:t>
      </w:r>
      <w:proofErr w:type="spellEnd"/>
      <w:r w:rsidRPr="00D769D8">
        <w:rPr>
          <w:rFonts w:ascii="Times New Roman" w:hAnsi="Times New Roman"/>
          <w:sz w:val="24"/>
          <w:szCs w:val="24"/>
        </w:rPr>
        <w:t xml:space="preserve"> (A13 and AV). Antwerp: Grégoire Humber, 1581.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Sold in July, 2017 by </w:t>
      </w:r>
      <w:proofErr w:type="spellStart"/>
      <w:r w:rsidRPr="00D769D8">
        <w:rPr>
          <w:rFonts w:ascii="Times New Roman" w:hAnsi="Times New Roman"/>
          <w:sz w:val="20"/>
          <w:szCs w:val="20"/>
        </w:rPr>
        <w:t>Librairie</w:t>
      </w:r>
      <w:proofErr w:type="spellEnd"/>
      <w:r w:rsidRPr="00D769D8">
        <w:rPr>
          <w:rFonts w:ascii="Times New Roman" w:hAnsi="Times New Roman"/>
          <w:sz w:val="20"/>
          <w:szCs w:val="20"/>
        </w:rPr>
        <w:t xml:space="preserve"> du </w:t>
      </w:r>
      <w:proofErr w:type="spellStart"/>
      <w:r w:rsidRPr="00D769D8">
        <w:rPr>
          <w:rFonts w:ascii="Times New Roman" w:hAnsi="Times New Roman"/>
          <w:sz w:val="20"/>
          <w:szCs w:val="20"/>
        </w:rPr>
        <w:t>Sagittaire</w:t>
      </w:r>
      <w:proofErr w:type="spellEnd"/>
      <w:r w:rsidRPr="00D769D8">
        <w:rPr>
          <w:rFonts w:ascii="Times New Roman" w:hAnsi="Times New Roman"/>
          <w:sz w:val="20"/>
          <w:szCs w:val="20"/>
        </w:rPr>
        <w:t>, Marseille; French.</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autoSpaceDE w:val="0"/>
        <w:autoSpaceDN w:val="0"/>
        <w:adjustRightInd w:val="0"/>
        <w:spacing w:after="0" w:line="240" w:lineRule="auto"/>
        <w:contextualSpacing/>
        <w:rPr>
          <w:rFonts w:ascii="Times New Roman" w:hAnsi="Times New Roman"/>
          <w:sz w:val="24"/>
          <w:szCs w:val="24"/>
        </w:rPr>
      </w:pPr>
      <w:r w:rsidRPr="00D769D8">
        <w:rPr>
          <w:rFonts w:ascii="Times New Roman" w:hAnsi="Times New Roman"/>
          <w:b/>
          <w:bCs/>
          <w:sz w:val="24"/>
          <w:szCs w:val="24"/>
        </w:rPr>
        <w:t>FW1686.2.</w:t>
      </w:r>
      <w:r w:rsidRPr="00D769D8">
        <w:rPr>
          <w:rFonts w:ascii="Times New Roman" w:hAnsi="Times New Roman"/>
          <w:bCs/>
          <w:sz w:val="24"/>
          <w:szCs w:val="24"/>
        </w:rPr>
        <w:t xml:space="preserve"> </w:t>
      </w:r>
      <w:r w:rsidRPr="00D769D8">
        <w:rPr>
          <w:rFonts w:ascii="Times New Roman" w:hAnsi="Times New Roman"/>
          <w:i/>
          <w:iCs/>
          <w:sz w:val="24"/>
          <w:szCs w:val="24"/>
        </w:rPr>
        <w:t>Oeuvres</w:t>
      </w:r>
      <w:r w:rsidRPr="00D769D8">
        <w:rPr>
          <w:rFonts w:ascii="Times New Roman" w:hAnsi="Times New Roman"/>
          <w:sz w:val="24"/>
          <w:szCs w:val="24"/>
        </w:rPr>
        <w:t xml:space="preserve">. Translated by Etienne </w:t>
      </w:r>
      <w:proofErr w:type="spellStart"/>
      <w:r w:rsidRPr="00D769D8">
        <w:rPr>
          <w:rFonts w:ascii="Times New Roman" w:hAnsi="Times New Roman"/>
          <w:sz w:val="24"/>
          <w:szCs w:val="24"/>
        </w:rPr>
        <w:t>Algay</w:t>
      </w:r>
      <w:proofErr w:type="spellEnd"/>
      <w:r w:rsidRPr="00D769D8">
        <w:rPr>
          <w:rFonts w:ascii="Times New Roman" w:hAnsi="Times New Roman"/>
          <w:sz w:val="24"/>
          <w:szCs w:val="24"/>
        </w:rPr>
        <w:t xml:space="preserve">, Monsieur de </w:t>
      </w:r>
      <w:proofErr w:type="spellStart"/>
      <w:r w:rsidRPr="00D769D8">
        <w:rPr>
          <w:rFonts w:ascii="Times New Roman" w:hAnsi="Times New Roman"/>
          <w:sz w:val="24"/>
          <w:szCs w:val="24"/>
        </w:rPr>
        <w:t>Martignac</w:t>
      </w:r>
      <w:proofErr w:type="spellEnd"/>
      <w:r w:rsidRPr="00D769D8">
        <w:rPr>
          <w:rFonts w:ascii="Times New Roman" w:hAnsi="Times New Roman"/>
          <w:sz w:val="24"/>
          <w:szCs w:val="24"/>
        </w:rPr>
        <w:t xml:space="preserve">. 3 vols. Paris: Jean-Baptiste </w:t>
      </w:r>
      <w:proofErr w:type="spellStart"/>
      <w:r w:rsidRPr="00D769D8">
        <w:rPr>
          <w:rFonts w:ascii="Times New Roman" w:hAnsi="Times New Roman"/>
          <w:sz w:val="24"/>
          <w:szCs w:val="24"/>
        </w:rPr>
        <w:t>Coignard</w:t>
      </w:r>
      <w:proofErr w:type="spellEnd"/>
      <w:r w:rsidRPr="00D769D8">
        <w:rPr>
          <w:rFonts w:ascii="Times New Roman" w:hAnsi="Times New Roman"/>
          <w:sz w:val="24"/>
          <w:szCs w:val="24"/>
        </w:rPr>
        <w:t xml:space="preserve">, 1686. </w:t>
      </w:r>
    </w:p>
    <w:p w:rsidR="00D769D8" w:rsidRPr="00D769D8" w:rsidRDefault="00D769D8" w:rsidP="00E1207F">
      <w:pPr>
        <w:spacing w:line="240" w:lineRule="auto"/>
        <w:ind w:left="720"/>
        <w:contextualSpacing/>
        <w:rPr>
          <w:rFonts w:ascii="Times New Roman" w:hAnsi="Times New Roman"/>
          <w:sz w:val="24"/>
          <w:szCs w:val="24"/>
        </w:rPr>
      </w:pPr>
      <w:r w:rsidRPr="00D769D8">
        <w:rPr>
          <w:rFonts w:ascii="Times New Roman" w:hAnsi="Times New Roman"/>
          <w:sz w:val="20"/>
          <w:szCs w:val="20"/>
        </w:rPr>
        <w:t xml:space="preserve">Contains notes by </w:t>
      </w:r>
      <w:proofErr w:type="spellStart"/>
      <w:r w:rsidRPr="00D769D8">
        <w:rPr>
          <w:rFonts w:ascii="Times New Roman" w:hAnsi="Times New Roman"/>
          <w:sz w:val="20"/>
          <w:szCs w:val="20"/>
        </w:rPr>
        <w:t>Martignac</w:t>
      </w:r>
      <w:proofErr w:type="spellEnd"/>
      <w:r w:rsidRPr="00D769D8">
        <w:rPr>
          <w:rFonts w:ascii="Times New Roman" w:hAnsi="Times New Roman"/>
          <w:sz w:val="20"/>
          <w:szCs w:val="20"/>
        </w:rPr>
        <w:t xml:space="preserve">; same </w:t>
      </w:r>
      <w:r w:rsidR="003D50B7">
        <w:rPr>
          <w:rFonts w:ascii="Times New Roman" w:hAnsi="Times New Roman"/>
          <w:sz w:val="20"/>
          <w:szCs w:val="20"/>
        </w:rPr>
        <w:t>edition</w:t>
      </w:r>
      <w:r w:rsidRPr="00D769D8">
        <w:rPr>
          <w:rFonts w:ascii="Times New Roman" w:hAnsi="Times New Roman"/>
          <w:sz w:val="20"/>
          <w:szCs w:val="20"/>
        </w:rPr>
        <w:t xml:space="preserve"> as </w:t>
      </w:r>
      <w:r w:rsidRPr="00F26052">
        <w:rPr>
          <w:rFonts w:ascii="Times New Roman" w:hAnsi="Times New Roman"/>
          <w:b/>
          <w:sz w:val="20"/>
          <w:szCs w:val="20"/>
        </w:rPr>
        <w:t>FW1686.1</w:t>
      </w:r>
      <w:r w:rsidRPr="00D769D8">
        <w:rPr>
          <w:rFonts w:ascii="Times New Roman" w:hAnsi="Times New Roman"/>
          <w:sz w:val="20"/>
          <w:szCs w:val="20"/>
        </w:rPr>
        <w:t>, divided between the 2 printers; private collection; Latin and French.</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FW1697.10.</w:t>
      </w:r>
      <w:r w:rsidRPr="00D769D8">
        <w:rPr>
          <w:rFonts w:ascii="Times New Roman" w:hAnsi="Times New Roman"/>
          <w:sz w:val="24"/>
          <w:szCs w:val="24"/>
        </w:rPr>
        <w:t xml:space="preserve"> </w:t>
      </w:r>
      <w:r w:rsidRPr="00D769D8">
        <w:rPr>
          <w:rFonts w:ascii="Times New Roman" w:hAnsi="Times New Roman"/>
          <w:i/>
          <w:sz w:val="24"/>
          <w:szCs w:val="24"/>
        </w:rPr>
        <w:t>Oeuvres</w:t>
      </w:r>
      <w:r w:rsidRPr="00D769D8">
        <w:rPr>
          <w:rFonts w:ascii="Times New Roman" w:hAnsi="Times New Roman"/>
          <w:sz w:val="24"/>
          <w:szCs w:val="24"/>
        </w:rPr>
        <w:t xml:space="preserve">. Translated by Etienne </w:t>
      </w:r>
      <w:proofErr w:type="spellStart"/>
      <w:r w:rsidRPr="00D769D8">
        <w:rPr>
          <w:rFonts w:ascii="Times New Roman" w:hAnsi="Times New Roman"/>
          <w:sz w:val="24"/>
          <w:szCs w:val="24"/>
        </w:rPr>
        <w:t>Algay</w:t>
      </w:r>
      <w:proofErr w:type="spellEnd"/>
      <w:r w:rsidRPr="00D769D8">
        <w:rPr>
          <w:rFonts w:ascii="Times New Roman" w:hAnsi="Times New Roman"/>
          <w:sz w:val="24"/>
          <w:szCs w:val="24"/>
        </w:rPr>
        <w:t xml:space="preserve">, Monsieur de </w:t>
      </w:r>
      <w:proofErr w:type="spellStart"/>
      <w:r w:rsidRPr="00D769D8">
        <w:rPr>
          <w:rFonts w:ascii="Times New Roman" w:hAnsi="Times New Roman"/>
          <w:sz w:val="24"/>
          <w:szCs w:val="24"/>
        </w:rPr>
        <w:t>Martignac</w:t>
      </w:r>
      <w:proofErr w:type="spellEnd"/>
      <w:r w:rsidRPr="00D769D8">
        <w:rPr>
          <w:rFonts w:ascii="Times New Roman" w:hAnsi="Times New Roman"/>
          <w:sz w:val="24"/>
          <w:szCs w:val="24"/>
        </w:rPr>
        <w:t>. 3 vols. Paris: Michel David, 1697.</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To be added to </w:t>
      </w:r>
      <w:r w:rsidRPr="00F26052">
        <w:rPr>
          <w:rFonts w:ascii="Times New Roman" w:hAnsi="Times New Roman"/>
          <w:b/>
          <w:sz w:val="20"/>
          <w:szCs w:val="20"/>
        </w:rPr>
        <w:t>FW1697.2-</w:t>
      </w:r>
      <w:r w:rsidR="00F26052">
        <w:rPr>
          <w:rFonts w:ascii="Times New Roman" w:hAnsi="Times New Roman"/>
          <w:b/>
          <w:sz w:val="20"/>
          <w:szCs w:val="20"/>
        </w:rPr>
        <w:t>10</w:t>
      </w:r>
      <w:r w:rsidRPr="00D769D8">
        <w:rPr>
          <w:rFonts w:ascii="Times New Roman" w:hAnsi="Times New Roman"/>
          <w:sz w:val="20"/>
          <w:szCs w:val="20"/>
        </w:rPr>
        <w:t xml:space="preserve"> as 9</w:t>
      </w:r>
      <w:r w:rsidRPr="00D769D8">
        <w:rPr>
          <w:rFonts w:ascii="Times New Roman" w:hAnsi="Times New Roman"/>
          <w:sz w:val="20"/>
          <w:szCs w:val="20"/>
          <w:vertAlign w:val="superscript"/>
        </w:rPr>
        <w:t>th</w:t>
      </w:r>
      <w:r w:rsidRPr="00D769D8">
        <w:rPr>
          <w:rFonts w:ascii="Times New Roman" w:hAnsi="Times New Roman"/>
          <w:sz w:val="20"/>
          <w:szCs w:val="20"/>
        </w:rPr>
        <w:t xml:space="preserve"> printer sharing same </w:t>
      </w:r>
      <w:r w:rsidR="003D50B7">
        <w:rPr>
          <w:rFonts w:ascii="Times New Roman" w:hAnsi="Times New Roman"/>
          <w:sz w:val="20"/>
          <w:szCs w:val="20"/>
        </w:rPr>
        <w:t>edition</w:t>
      </w:r>
      <w:r w:rsidRPr="00D769D8">
        <w:rPr>
          <w:rFonts w:ascii="Times New Roman" w:hAnsi="Times New Roman"/>
          <w:sz w:val="20"/>
          <w:szCs w:val="20"/>
        </w:rPr>
        <w:t>; private collection; Latin and French.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FW1697-1698.1.</w:t>
      </w:r>
      <w:r w:rsidRPr="00D769D8">
        <w:rPr>
          <w:rFonts w:ascii="Times New Roman" w:hAnsi="Times New Roman"/>
          <w:sz w:val="24"/>
          <w:szCs w:val="24"/>
        </w:rPr>
        <w:t xml:space="preserve"> </w:t>
      </w:r>
      <w:r w:rsidRPr="00D769D8">
        <w:rPr>
          <w:rFonts w:ascii="Times New Roman" w:hAnsi="Times New Roman"/>
          <w:i/>
          <w:sz w:val="24"/>
          <w:szCs w:val="24"/>
        </w:rPr>
        <w:t>Oeuvres</w:t>
      </w:r>
      <w:r w:rsidRPr="00D769D8">
        <w:rPr>
          <w:rFonts w:ascii="Times New Roman" w:hAnsi="Times New Roman"/>
          <w:sz w:val="24"/>
          <w:szCs w:val="24"/>
        </w:rPr>
        <w:t xml:space="preserve">. Translated by Etienne </w:t>
      </w:r>
      <w:proofErr w:type="spellStart"/>
      <w:r w:rsidRPr="00D769D8">
        <w:rPr>
          <w:rFonts w:ascii="Times New Roman" w:hAnsi="Times New Roman"/>
          <w:sz w:val="24"/>
          <w:szCs w:val="24"/>
        </w:rPr>
        <w:t>Algay</w:t>
      </w:r>
      <w:proofErr w:type="spellEnd"/>
      <w:r w:rsidRPr="00D769D8">
        <w:rPr>
          <w:rFonts w:ascii="Times New Roman" w:hAnsi="Times New Roman"/>
          <w:sz w:val="24"/>
          <w:szCs w:val="24"/>
        </w:rPr>
        <w:t xml:space="preserve">, Monsieur de </w:t>
      </w:r>
      <w:proofErr w:type="spellStart"/>
      <w:r w:rsidRPr="00D769D8">
        <w:rPr>
          <w:rFonts w:ascii="Times New Roman" w:hAnsi="Times New Roman"/>
          <w:sz w:val="24"/>
          <w:szCs w:val="24"/>
        </w:rPr>
        <w:t>Martignac</w:t>
      </w:r>
      <w:proofErr w:type="spellEnd"/>
      <w:r w:rsidRPr="00D769D8">
        <w:rPr>
          <w:rFonts w:ascii="Times New Roman" w:hAnsi="Times New Roman"/>
          <w:sz w:val="24"/>
          <w:szCs w:val="24"/>
        </w:rPr>
        <w:t xml:space="preserve">. 3 vols. Paris: Jean de </w:t>
      </w:r>
      <w:proofErr w:type="spellStart"/>
      <w:r w:rsidRPr="00D769D8">
        <w:rPr>
          <w:rFonts w:ascii="Times New Roman" w:hAnsi="Times New Roman"/>
          <w:sz w:val="24"/>
          <w:szCs w:val="24"/>
        </w:rPr>
        <w:t>Laulne</w:t>
      </w:r>
      <w:proofErr w:type="spellEnd"/>
      <w:r w:rsidRPr="00D769D8">
        <w:rPr>
          <w:rFonts w:ascii="Times New Roman" w:hAnsi="Times New Roman"/>
          <w:sz w:val="24"/>
          <w:szCs w:val="24"/>
        </w:rPr>
        <w:t>, 1697-1698.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To be added to </w:t>
      </w:r>
      <w:r w:rsidRPr="00F26052">
        <w:rPr>
          <w:rFonts w:ascii="Times New Roman" w:hAnsi="Times New Roman"/>
          <w:b/>
          <w:sz w:val="20"/>
          <w:szCs w:val="20"/>
        </w:rPr>
        <w:t>FW1697.2-10</w:t>
      </w:r>
      <w:r w:rsidRPr="00D769D8">
        <w:rPr>
          <w:rFonts w:ascii="Times New Roman" w:hAnsi="Times New Roman"/>
          <w:sz w:val="20"/>
          <w:szCs w:val="20"/>
        </w:rPr>
        <w:t xml:space="preserve"> as 10</w:t>
      </w:r>
      <w:r w:rsidRPr="00D769D8">
        <w:rPr>
          <w:rFonts w:ascii="Times New Roman" w:hAnsi="Times New Roman"/>
          <w:sz w:val="20"/>
          <w:szCs w:val="20"/>
          <w:vertAlign w:val="superscript"/>
        </w:rPr>
        <w:t>th</w:t>
      </w:r>
      <w:r w:rsidRPr="00D769D8">
        <w:rPr>
          <w:rFonts w:ascii="Times New Roman" w:hAnsi="Times New Roman"/>
          <w:sz w:val="20"/>
          <w:szCs w:val="20"/>
        </w:rPr>
        <w:t xml:space="preserve"> printer sharing same </w:t>
      </w:r>
      <w:r w:rsidR="003D50B7">
        <w:rPr>
          <w:rFonts w:ascii="Times New Roman" w:hAnsi="Times New Roman"/>
          <w:sz w:val="20"/>
          <w:szCs w:val="20"/>
        </w:rPr>
        <w:t>edition</w:t>
      </w:r>
      <w:r w:rsidRPr="00D769D8">
        <w:rPr>
          <w:rFonts w:ascii="Times New Roman" w:hAnsi="Times New Roman"/>
          <w:sz w:val="20"/>
          <w:szCs w:val="20"/>
        </w:rPr>
        <w:t>; private collection; Latin and French.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FW1729.1.</w:t>
      </w:r>
      <w:r w:rsidRPr="00D769D8">
        <w:rPr>
          <w:rFonts w:ascii="Times New Roman" w:hAnsi="Times New Roman"/>
          <w:sz w:val="24"/>
          <w:szCs w:val="24"/>
        </w:rPr>
        <w:t xml:space="preserve"> </w:t>
      </w:r>
      <w:r w:rsidRPr="00D769D8">
        <w:rPr>
          <w:rFonts w:ascii="Times New Roman" w:hAnsi="Times New Roman"/>
          <w:i/>
          <w:sz w:val="24"/>
          <w:szCs w:val="24"/>
        </w:rPr>
        <w:t>Oeuvres</w:t>
      </w:r>
      <w:r w:rsidRPr="00D769D8">
        <w:rPr>
          <w:rFonts w:ascii="Times New Roman" w:hAnsi="Times New Roman"/>
          <w:sz w:val="24"/>
          <w:szCs w:val="24"/>
        </w:rPr>
        <w:t xml:space="preserve">. Translated by François </w:t>
      </w:r>
      <w:proofErr w:type="spellStart"/>
      <w:r w:rsidRPr="00D769D8">
        <w:rPr>
          <w:rFonts w:ascii="Times New Roman" w:hAnsi="Times New Roman"/>
          <w:sz w:val="24"/>
          <w:szCs w:val="24"/>
        </w:rPr>
        <w:t>Catrou</w:t>
      </w:r>
      <w:proofErr w:type="spellEnd"/>
      <w:r w:rsidRPr="00D769D8">
        <w:rPr>
          <w:rFonts w:ascii="Times New Roman" w:hAnsi="Times New Roman"/>
          <w:sz w:val="24"/>
          <w:szCs w:val="24"/>
        </w:rPr>
        <w:t xml:space="preserve">.  4 vols.  Paris: Frères </w:t>
      </w:r>
      <w:proofErr w:type="spellStart"/>
      <w:r w:rsidRPr="00D769D8">
        <w:rPr>
          <w:rFonts w:ascii="Times New Roman" w:hAnsi="Times New Roman"/>
          <w:sz w:val="24"/>
          <w:szCs w:val="24"/>
        </w:rPr>
        <w:t>Barbou</w:t>
      </w:r>
      <w:proofErr w:type="spellEnd"/>
      <w:r w:rsidRPr="00D769D8">
        <w:rPr>
          <w:rFonts w:ascii="Times New Roman" w:hAnsi="Times New Roman"/>
          <w:sz w:val="24"/>
          <w:szCs w:val="24"/>
        </w:rPr>
        <w:t>, 1729.</w:t>
      </w:r>
    </w:p>
    <w:p w:rsidR="00D769D8" w:rsidRPr="00D769D8" w:rsidRDefault="00D769D8" w:rsidP="00E1207F">
      <w:pPr>
        <w:spacing w:line="240" w:lineRule="auto"/>
        <w:contextualSpacing/>
        <w:rPr>
          <w:rFonts w:ascii="Times New Roman" w:hAnsi="Times New Roman"/>
          <w:sz w:val="20"/>
          <w:szCs w:val="24"/>
        </w:rPr>
      </w:pPr>
      <w:r w:rsidRPr="00D769D8">
        <w:rPr>
          <w:rFonts w:ascii="Times New Roman" w:hAnsi="Times New Roman"/>
          <w:sz w:val="24"/>
          <w:szCs w:val="24"/>
        </w:rPr>
        <w:tab/>
      </w:r>
      <w:r w:rsidRPr="00D769D8">
        <w:rPr>
          <w:rFonts w:ascii="Times New Roman" w:hAnsi="Times New Roman"/>
          <w:sz w:val="20"/>
          <w:szCs w:val="24"/>
        </w:rPr>
        <w:t xml:space="preserve">Contains notes by </w:t>
      </w:r>
      <w:proofErr w:type="spellStart"/>
      <w:r w:rsidRPr="00D769D8">
        <w:rPr>
          <w:rFonts w:ascii="Times New Roman" w:hAnsi="Times New Roman"/>
          <w:sz w:val="20"/>
          <w:szCs w:val="24"/>
        </w:rPr>
        <w:t>Catrou</w:t>
      </w:r>
      <w:proofErr w:type="spellEnd"/>
      <w:r w:rsidRPr="00D769D8">
        <w:rPr>
          <w:rFonts w:ascii="Times New Roman" w:hAnsi="Times New Roman"/>
          <w:sz w:val="20"/>
          <w:szCs w:val="24"/>
        </w:rPr>
        <w:t>; private collection; Latin and French.</w:t>
      </w:r>
    </w:p>
    <w:p w:rsidR="00D769D8" w:rsidRPr="00D769D8" w:rsidRDefault="00D769D8" w:rsidP="00E1207F">
      <w:pPr>
        <w:spacing w:line="240" w:lineRule="auto"/>
        <w:contextualSpacing/>
        <w:rPr>
          <w:rFonts w:ascii="Times New Roman" w:hAnsi="Times New Roman"/>
          <w:sz w:val="20"/>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FW1735.1.</w:t>
      </w:r>
      <w:r w:rsidRPr="00D769D8">
        <w:rPr>
          <w:rFonts w:ascii="Times New Roman" w:hAnsi="Times New Roman"/>
          <w:sz w:val="24"/>
          <w:szCs w:val="24"/>
        </w:rPr>
        <w:t xml:space="preserve"> </w:t>
      </w:r>
      <w:r w:rsidRPr="00D769D8">
        <w:rPr>
          <w:rFonts w:ascii="Times New Roman" w:hAnsi="Times New Roman"/>
          <w:i/>
          <w:sz w:val="24"/>
          <w:szCs w:val="24"/>
        </w:rPr>
        <w:t>Oeuvres</w:t>
      </w:r>
      <w:r w:rsidRPr="00D769D8">
        <w:rPr>
          <w:rFonts w:ascii="Times New Roman" w:hAnsi="Times New Roman"/>
          <w:sz w:val="24"/>
          <w:szCs w:val="24"/>
        </w:rPr>
        <w:t xml:space="preserve">. Translated by Etienne </w:t>
      </w:r>
      <w:proofErr w:type="spellStart"/>
      <w:r w:rsidRPr="00D769D8">
        <w:rPr>
          <w:rFonts w:ascii="Times New Roman" w:hAnsi="Times New Roman"/>
          <w:sz w:val="24"/>
          <w:szCs w:val="24"/>
        </w:rPr>
        <w:t>Algay</w:t>
      </w:r>
      <w:proofErr w:type="spellEnd"/>
      <w:r w:rsidRPr="00D769D8">
        <w:rPr>
          <w:rFonts w:ascii="Times New Roman" w:hAnsi="Times New Roman"/>
          <w:sz w:val="24"/>
          <w:szCs w:val="24"/>
        </w:rPr>
        <w:t xml:space="preserve">, Monsieur de </w:t>
      </w:r>
      <w:proofErr w:type="spellStart"/>
      <w:r w:rsidRPr="00D769D8">
        <w:rPr>
          <w:rFonts w:ascii="Times New Roman" w:hAnsi="Times New Roman"/>
          <w:sz w:val="24"/>
          <w:szCs w:val="24"/>
        </w:rPr>
        <w:t>Martignac</w:t>
      </w:r>
      <w:proofErr w:type="spellEnd"/>
      <w:r w:rsidRPr="00D769D8">
        <w:rPr>
          <w:rFonts w:ascii="Times New Roman" w:hAnsi="Times New Roman"/>
          <w:sz w:val="24"/>
          <w:szCs w:val="24"/>
        </w:rPr>
        <w:t xml:space="preserve">. 2 vols. Toulouse: La </w:t>
      </w:r>
      <w:proofErr w:type="spellStart"/>
      <w:r w:rsidRPr="00D769D8">
        <w:rPr>
          <w:rFonts w:ascii="Times New Roman" w:hAnsi="Times New Roman"/>
          <w:sz w:val="24"/>
          <w:szCs w:val="24"/>
        </w:rPr>
        <w:t>Societé</w:t>
      </w:r>
      <w:proofErr w:type="spellEnd"/>
      <w:r w:rsidRPr="00D769D8">
        <w:rPr>
          <w:rFonts w:ascii="Times New Roman" w:hAnsi="Times New Roman"/>
          <w:sz w:val="24"/>
          <w:szCs w:val="24"/>
        </w:rPr>
        <w:t>, 1735.</w:t>
      </w:r>
    </w:p>
    <w:p w:rsidR="00D769D8" w:rsidRPr="00D769D8" w:rsidRDefault="00D769D8" w:rsidP="00E1207F">
      <w:pPr>
        <w:spacing w:line="240" w:lineRule="auto"/>
        <w:contextualSpacing/>
        <w:rPr>
          <w:rFonts w:ascii="Times New Roman" w:hAnsi="Times New Roman"/>
          <w:sz w:val="20"/>
          <w:szCs w:val="24"/>
        </w:rPr>
      </w:pPr>
      <w:r w:rsidRPr="00D769D8">
        <w:rPr>
          <w:rFonts w:ascii="Times New Roman" w:hAnsi="Times New Roman"/>
          <w:sz w:val="24"/>
          <w:szCs w:val="24"/>
        </w:rPr>
        <w:tab/>
      </w:r>
      <w:r w:rsidRPr="00D769D8">
        <w:rPr>
          <w:rFonts w:ascii="Times New Roman" w:hAnsi="Times New Roman"/>
          <w:sz w:val="20"/>
          <w:szCs w:val="24"/>
        </w:rPr>
        <w:t xml:space="preserve">Contains notes by </w:t>
      </w:r>
      <w:proofErr w:type="spellStart"/>
      <w:r w:rsidRPr="00D769D8">
        <w:rPr>
          <w:rFonts w:ascii="Times New Roman" w:hAnsi="Times New Roman"/>
          <w:sz w:val="20"/>
          <w:szCs w:val="24"/>
        </w:rPr>
        <w:t>Martignac</w:t>
      </w:r>
      <w:proofErr w:type="spellEnd"/>
      <w:r w:rsidRPr="00D769D8">
        <w:rPr>
          <w:rFonts w:ascii="Times New Roman" w:hAnsi="Times New Roman"/>
          <w:sz w:val="20"/>
          <w:szCs w:val="24"/>
        </w:rPr>
        <w:t>; private collection; Latin and French.</w:t>
      </w:r>
    </w:p>
    <w:p w:rsidR="00D769D8" w:rsidRPr="00D769D8" w:rsidRDefault="00D769D8" w:rsidP="00E1207F">
      <w:pPr>
        <w:spacing w:line="240" w:lineRule="auto"/>
        <w:contextualSpacing/>
        <w:rPr>
          <w:rFonts w:ascii="Times New Roman" w:hAnsi="Times New Roman"/>
          <w:sz w:val="20"/>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FW1742.1.</w:t>
      </w:r>
      <w:r w:rsidRPr="00D769D8">
        <w:rPr>
          <w:rFonts w:ascii="Times New Roman" w:hAnsi="Times New Roman"/>
          <w:sz w:val="24"/>
          <w:szCs w:val="24"/>
        </w:rPr>
        <w:t xml:space="preserve"> </w:t>
      </w:r>
      <w:r w:rsidRPr="00D769D8">
        <w:rPr>
          <w:rFonts w:ascii="Times New Roman" w:hAnsi="Times New Roman"/>
          <w:i/>
          <w:sz w:val="24"/>
          <w:szCs w:val="24"/>
        </w:rPr>
        <w:t>Oeuvres (selections).</w:t>
      </w:r>
      <w:r w:rsidRPr="00D769D8">
        <w:rPr>
          <w:rFonts w:ascii="Times New Roman" w:hAnsi="Times New Roman"/>
          <w:sz w:val="24"/>
          <w:szCs w:val="24"/>
        </w:rPr>
        <w:t xml:space="preserve"> Various translators. Paris: Pierre-Jean Mariette and H</w:t>
      </w:r>
      <w:r w:rsidR="00F26052">
        <w:rPr>
          <w:rFonts w:ascii="Times New Roman" w:hAnsi="Times New Roman"/>
          <w:sz w:val="24"/>
          <w:szCs w:val="24"/>
        </w:rPr>
        <w:t>i</w:t>
      </w:r>
      <w:r w:rsidRPr="00D769D8">
        <w:rPr>
          <w:rFonts w:ascii="Times New Roman" w:hAnsi="Times New Roman"/>
          <w:sz w:val="24"/>
          <w:szCs w:val="24"/>
        </w:rPr>
        <w:t>ppol</w:t>
      </w:r>
      <w:r w:rsidR="00F26052">
        <w:rPr>
          <w:rFonts w:ascii="Times New Roman" w:hAnsi="Times New Roman"/>
          <w:sz w:val="24"/>
          <w:szCs w:val="24"/>
        </w:rPr>
        <w:t>yt</w:t>
      </w:r>
      <w:r w:rsidRPr="00D769D8">
        <w:rPr>
          <w:rFonts w:ascii="Times New Roman" w:hAnsi="Times New Roman"/>
          <w:sz w:val="24"/>
          <w:szCs w:val="24"/>
        </w:rPr>
        <w:t>e-Louis Guerin, 1742.</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In </w:t>
      </w:r>
      <w:proofErr w:type="spellStart"/>
      <w:r w:rsidRPr="00D769D8">
        <w:rPr>
          <w:rFonts w:ascii="Times New Roman" w:hAnsi="Times New Roman"/>
          <w:i/>
          <w:sz w:val="20"/>
          <w:szCs w:val="20"/>
        </w:rPr>
        <w:t>Bibliothèque</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francoise</w:t>
      </w:r>
      <w:proofErr w:type="spellEnd"/>
      <w:r w:rsidRPr="00D769D8">
        <w:rPr>
          <w:rFonts w:ascii="Times New Roman" w:hAnsi="Times New Roman"/>
          <w:sz w:val="20"/>
          <w:szCs w:val="20"/>
        </w:rPr>
        <w:t xml:space="preserve">, ed. </w:t>
      </w:r>
      <w:proofErr w:type="spellStart"/>
      <w:r w:rsidRPr="00D769D8">
        <w:rPr>
          <w:rFonts w:ascii="Times New Roman" w:hAnsi="Times New Roman"/>
          <w:sz w:val="20"/>
          <w:szCs w:val="20"/>
        </w:rPr>
        <w:t>l’Abbé</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Goujet</w:t>
      </w:r>
      <w:proofErr w:type="spellEnd"/>
      <w:r w:rsidRPr="00D769D8">
        <w:rPr>
          <w:rFonts w:ascii="Times New Roman" w:hAnsi="Times New Roman"/>
          <w:sz w:val="20"/>
          <w:szCs w:val="20"/>
        </w:rPr>
        <w:t>; private collection; French.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FW1825.2.</w:t>
      </w:r>
      <w:r w:rsidRPr="00D769D8">
        <w:rPr>
          <w:rFonts w:ascii="Times New Roman" w:hAnsi="Times New Roman"/>
          <w:sz w:val="24"/>
          <w:szCs w:val="24"/>
        </w:rPr>
        <w:t xml:space="preserve"> </w:t>
      </w:r>
      <w:r w:rsidRPr="00D769D8">
        <w:rPr>
          <w:rFonts w:ascii="Times New Roman" w:hAnsi="Times New Roman"/>
          <w:i/>
          <w:sz w:val="24"/>
          <w:szCs w:val="24"/>
        </w:rPr>
        <w:t>Oeuvres</w:t>
      </w:r>
      <w:r w:rsidRPr="00D769D8">
        <w:rPr>
          <w:rFonts w:ascii="Times New Roman" w:hAnsi="Times New Roman"/>
          <w:sz w:val="24"/>
          <w:szCs w:val="24"/>
        </w:rPr>
        <w:t xml:space="preserve">. Translated by Frédéric Gustave </w:t>
      </w:r>
      <w:proofErr w:type="spellStart"/>
      <w:r w:rsidRPr="00D769D8">
        <w:rPr>
          <w:rFonts w:ascii="Times New Roman" w:hAnsi="Times New Roman"/>
          <w:sz w:val="24"/>
          <w:szCs w:val="24"/>
        </w:rPr>
        <w:t>Eichhoff</w:t>
      </w:r>
      <w:proofErr w:type="spellEnd"/>
      <w:r w:rsidRPr="00D769D8">
        <w:rPr>
          <w:rFonts w:ascii="Times New Roman" w:hAnsi="Times New Roman"/>
          <w:sz w:val="24"/>
          <w:szCs w:val="24"/>
        </w:rPr>
        <w:t xml:space="preserve">. 3 vols. Paris: A </w:t>
      </w:r>
      <w:proofErr w:type="spellStart"/>
      <w:r w:rsidRPr="00D769D8">
        <w:rPr>
          <w:rFonts w:ascii="Times New Roman" w:hAnsi="Times New Roman"/>
          <w:sz w:val="24"/>
          <w:szCs w:val="24"/>
        </w:rPr>
        <w:t>Delalain</w:t>
      </w:r>
      <w:proofErr w:type="spellEnd"/>
      <w:r w:rsidRPr="00D769D8">
        <w:rPr>
          <w:rFonts w:ascii="Times New Roman" w:hAnsi="Times New Roman"/>
          <w:sz w:val="24"/>
          <w:szCs w:val="24"/>
        </w:rPr>
        <w:t>, 1825.</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French.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FW1841.1.</w:t>
      </w:r>
      <w:r w:rsidRPr="00D769D8">
        <w:rPr>
          <w:rFonts w:ascii="Times New Roman" w:hAnsi="Times New Roman"/>
          <w:sz w:val="24"/>
          <w:szCs w:val="24"/>
        </w:rPr>
        <w:t xml:space="preserve"> </w:t>
      </w:r>
      <w:r w:rsidRPr="00D769D8">
        <w:rPr>
          <w:rFonts w:ascii="Times New Roman" w:hAnsi="Times New Roman"/>
          <w:i/>
          <w:sz w:val="24"/>
          <w:szCs w:val="24"/>
        </w:rPr>
        <w:t>Oeuvres</w:t>
      </w:r>
      <w:r w:rsidRPr="00D769D8">
        <w:rPr>
          <w:rFonts w:ascii="Times New Roman" w:hAnsi="Times New Roman"/>
          <w:sz w:val="24"/>
          <w:szCs w:val="24"/>
        </w:rPr>
        <w:t xml:space="preserve">. Translated by Pierre-François Tissot. Paris: Jules </w:t>
      </w:r>
      <w:proofErr w:type="spellStart"/>
      <w:r w:rsidRPr="00D769D8">
        <w:rPr>
          <w:rFonts w:ascii="Times New Roman" w:hAnsi="Times New Roman"/>
          <w:sz w:val="24"/>
          <w:szCs w:val="24"/>
        </w:rPr>
        <w:t>Delalain</w:t>
      </w:r>
      <w:proofErr w:type="spellEnd"/>
      <w:r w:rsidRPr="00D769D8">
        <w:rPr>
          <w:rFonts w:ascii="Times New Roman" w:hAnsi="Times New Roman"/>
          <w:sz w:val="24"/>
          <w:szCs w:val="24"/>
        </w:rPr>
        <w:t>, 1841.</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0"/>
          <w:szCs w:val="20"/>
        </w:rPr>
        <w:tab/>
        <w:t>Private collection; French.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 xml:space="preserve">French Editions </w:t>
      </w:r>
      <w:r w:rsidRPr="00D769D8">
        <w:rPr>
          <w:rFonts w:ascii="Times New Roman" w:eastAsia="Arial Unicode MS" w:hAnsi="Times New Roman"/>
          <w:b/>
          <w:bCs/>
          <w:kern w:val="36"/>
          <w:sz w:val="24"/>
          <w:szCs w:val="24"/>
          <w:lang w:val="en"/>
        </w:rPr>
        <w:t>–</w:t>
      </w:r>
      <w:r w:rsidRPr="00D769D8">
        <w:rPr>
          <w:rFonts w:ascii="Times New Roman" w:hAnsi="Times New Roman"/>
          <w:b/>
          <w:sz w:val="24"/>
          <w:szCs w:val="24"/>
          <w:lang w:val="en"/>
        </w:rPr>
        <w:t xml:space="preserve"> </w:t>
      </w:r>
      <w:r w:rsidRPr="00D769D8">
        <w:rPr>
          <w:rFonts w:ascii="Times New Roman" w:hAnsi="Times New Roman"/>
          <w:b/>
          <w:sz w:val="24"/>
          <w:szCs w:val="24"/>
        </w:rPr>
        <w:t>Eclogues</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FE1559.2. </w:t>
      </w:r>
      <w:proofErr w:type="spellStart"/>
      <w:r w:rsidRPr="00D769D8">
        <w:rPr>
          <w:rFonts w:ascii="Times New Roman" w:hAnsi="Times New Roman"/>
          <w:i/>
          <w:sz w:val="24"/>
          <w:szCs w:val="24"/>
        </w:rPr>
        <w:t>Bucoliques</w:t>
      </w:r>
      <w:proofErr w:type="spellEnd"/>
      <w:r w:rsidRPr="00D769D8">
        <w:rPr>
          <w:rFonts w:ascii="Times New Roman" w:hAnsi="Times New Roman"/>
          <w:sz w:val="24"/>
          <w:szCs w:val="24"/>
        </w:rPr>
        <w:t xml:space="preserve"> 1. Translated by Clément Marot. Paris: Pierre Gaultier, 1559. </w:t>
      </w:r>
    </w:p>
    <w:p w:rsidR="00D769D8" w:rsidRPr="00D769D8" w:rsidRDefault="00D769D8" w:rsidP="00E1207F">
      <w:pPr>
        <w:spacing w:line="240" w:lineRule="auto"/>
        <w:ind w:left="720"/>
        <w:contextualSpacing/>
        <w:rPr>
          <w:rFonts w:ascii="Times New Roman" w:hAnsi="Times New Roman"/>
          <w:b/>
          <w:sz w:val="20"/>
          <w:szCs w:val="20"/>
        </w:rPr>
      </w:pPr>
      <w:r w:rsidRPr="00D769D8">
        <w:rPr>
          <w:rFonts w:ascii="Times New Roman" w:hAnsi="Times New Roman"/>
          <w:sz w:val="20"/>
          <w:szCs w:val="20"/>
        </w:rPr>
        <w:t xml:space="preserve">Contained in Marot’s </w:t>
      </w:r>
      <w:r w:rsidRPr="00D769D8">
        <w:rPr>
          <w:rFonts w:ascii="Times New Roman" w:hAnsi="Times New Roman"/>
          <w:i/>
          <w:sz w:val="20"/>
          <w:szCs w:val="20"/>
        </w:rPr>
        <w:t>Oeuvres</w:t>
      </w:r>
      <w:r w:rsidRPr="00D769D8">
        <w:rPr>
          <w:rFonts w:ascii="Times New Roman" w:hAnsi="Times New Roman"/>
          <w:sz w:val="20"/>
          <w:szCs w:val="20"/>
        </w:rPr>
        <w:t xml:space="preserve">; probably the same </w:t>
      </w:r>
      <w:r w:rsidR="003D50B7">
        <w:rPr>
          <w:rFonts w:ascii="Times New Roman" w:hAnsi="Times New Roman"/>
          <w:sz w:val="20"/>
          <w:szCs w:val="20"/>
        </w:rPr>
        <w:t>edition</w:t>
      </w:r>
      <w:r w:rsidRPr="00D769D8">
        <w:rPr>
          <w:rFonts w:ascii="Times New Roman" w:hAnsi="Times New Roman"/>
          <w:sz w:val="20"/>
          <w:szCs w:val="20"/>
        </w:rPr>
        <w:t xml:space="preserve"> as </w:t>
      </w:r>
      <w:r w:rsidRPr="00F26052">
        <w:rPr>
          <w:rFonts w:ascii="Times New Roman" w:hAnsi="Times New Roman"/>
          <w:b/>
          <w:sz w:val="20"/>
          <w:szCs w:val="20"/>
        </w:rPr>
        <w:t>FE1559.1</w:t>
      </w:r>
      <w:r w:rsidRPr="00D769D8">
        <w:rPr>
          <w:rFonts w:ascii="Times New Roman" w:hAnsi="Times New Roman"/>
          <w:sz w:val="20"/>
          <w:szCs w:val="20"/>
        </w:rPr>
        <w:t>, with the sheets shared between printers; private collection; French.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FE1615.1. </w:t>
      </w:r>
      <w:proofErr w:type="spellStart"/>
      <w:r w:rsidRPr="00D769D8">
        <w:rPr>
          <w:rFonts w:ascii="Times New Roman" w:hAnsi="Times New Roman"/>
          <w:i/>
          <w:sz w:val="24"/>
          <w:szCs w:val="24"/>
        </w:rPr>
        <w:t>Bucoliques</w:t>
      </w:r>
      <w:proofErr w:type="spellEnd"/>
      <w:r w:rsidRPr="00D769D8">
        <w:rPr>
          <w:rFonts w:ascii="Times New Roman" w:hAnsi="Times New Roman"/>
          <w:i/>
          <w:sz w:val="24"/>
          <w:szCs w:val="24"/>
        </w:rPr>
        <w:t xml:space="preserve"> 1. </w:t>
      </w:r>
      <w:r w:rsidRPr="00D769D8">
        <w:rPr>
          <w:rFonts w:ascii="Times New Roman" w:hAnsi="Times New Roman"/>
          <w:sz w:val="24"/>
          <w:szCs w:val="24"/>
        </w:rPr>
        <w:t xml:space="preserve">Translated by Clement Marot: Rouen: Claude le </w:t>
      </w:r>
      <w:proofErr w:type="spellStart"/>
      <w:r w:rsidRPr="00D769D8">
        <w:rPr>
          <w:rFonts w:ascii="Times New Roman" w:hAnsi="Times New Roman"/>
          <w:sz w:val="24"/>
          <w:szCs w:val="24"/>
        </w:rPr>
        <w:t>Vilain</w:t>
      </w:r>
      <w:proofErr w:type="spellEnd"/>
      <w:r w:rsidRPr="00D769D8">
        <w:rPr>
          <w:rFonts w:ascii="Times New Roman" w:hAnsi="Times New Roman"/>
          <w:sz w:val="24"/>
          <w:szCs w:val="24"/>
        </w:rPr>
        <w:t>, 1615.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Included in </w:t>
      </w:r>
      <w:r w:rsidRPr="00D769D8">
        <w:rPr>
          <w:rFonts w:ascii="Times New Roman" w:hAnsi="Times New Roman"/>
          <w:i/>
          <w:sz w:val="20"/>
          <w:szCs w:val="20"/>
        </w:rPr>
        <w:t>Les oeuvres de Clement Marot</w:t>
      </w:r>
      <w:r w:rsidRPr="00D769D8">
        <w:rPr>
          <w:rFonts w:ascii="Times New Roman" w:hAnsi="Times New Roman"/>
          <w:sz w:val="20"/>
          <w:szCs w:val="20"/>
        </w:rPr>
        <w:t>; private collection; French.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FE1621.1.</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Bucoliques</w:t>
      </w:r>
      <w:proofErr w:type="spellEnd"/>
      <w:r w:rsidRPr="00D769D8">
        <w:rPr>
          <w:rFonts w:ascii="Times New Roman" w:hAnsi="Times New Roman"/>
          <w:sz w:val="24"/>
          <w:szCs w:val="24"/>
        </w:rPr>
        <w:t xml:space="preserve">. Translated by Pierre de </w:t>
      </w:r>
      <w:proofErr w:type="spellStart"/>
      <w:r w:rsidRPr="00D769D8">
        <w:rPr>
          <w:rFonts w:ascii="Times New Roman" w:hAnsi="Times New Roman"/>
          <w:sz w:val="24"/>
          <w:szCs w:val="24"/>
        </w:rPr>
        <w:t>Marcassus</w:t>
      </w:r>
      <w:proofErr w:type="spellEnd"/>
      <w:r w:rsidRPr="00D769D8">
        <w:rPr>
          <w:rFonts w:ascii="Times New Roman" w:hAnsi="Times New Roman"/>
          <w:sz w:val="24"/>
          <w:szCs w:val="24"/>
        </w:rPr>
        <w:t>. Paris: Antoine Estienne, 1621.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BNF; French.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FE1680.1</w:t>
      </w:r>
      <w:r w:rsidRPr="00D769D8">
        <w:rPr>
          <w:rFonts w:ascii="Times New Roman" w:hAnsi="Times New Roman"/>
          <w:sz w:val="24"/>
          <w:szCs w:val="24"/>
        </w:rPr>
        <w:t xml:space="preserve">. </w:t>
      </w:r>
      <w:proofErr w:type="spellStart"/>
      <w:r w:rsidRPr="00D769D8">
        <w:rPr>
          <w:rFonts w:ascii="Times New Roman" w:hAnsi="Times New Roman"/>
          <w:i/>
          <w:sz w:val="24"/>
          <w:szCs w:val="24"/>
        </w:rPr>
        <w:t>Bucoliques</w:t>
      </w:r>
      <w:proofErr w:type="spellEnd"/>
      <w:r w:rsidRPr="00D769D8">
        <w:rPr>
          <w:rFonts w:ascii="Times New Roman" w:hAnsi="Times New Roman"/>
          <w:sz w:val="24"/>
          <w:szCs w:val="24"/>
        </w:rPr>
        <w:t xml:space="preserve">. Translated by Thomas Guyot (called Le </w:t>
      </w:r>
      <w:proofErr w:type="spellStart"/>
      <w:r w:rsidRPr="00D769D8">
        <w:rPr>
          <w:rFonts w:ascii="Times New Roman" w:hAnsi="Times New Roman"/>
          <w:sz w:val="24"/>
          <w:szCs w:val="24"/>
        </w:rPr>
        <w:t>Bachelier</w:t>
      </w:r>
      <w:proofErr w:type="spellEnd"/>
      <w:r w:rsidRPr="00D769D8">
        <w:rPr>
          <w:rFonts w:ascii="Times New Roman" w:hAnsi="Times New Roman"/>
          <w:sz w:val="24"/>
          <w:szCs w:val="24"/>
        </w:rPr>
        <w:t xml:space="preserve">). Paris: Claude </w:t>
      </w:r>
      <w:proofErr w:type="spellStart"/>
      <w:r w:rsidRPr="00D769D8">
        <w:rPr>
          <w:rFonts w:ascii="Times New Roman" w:hAnsi="Times New Roman"/>
          <w:sz w:val="24"/>
          <w:szCs w:val="24"/>
        </w:rPr>
        <w:t>Thiboust</w:t>
      </w:r>
      <w:proofErr w:type="spellEnd"/>
      <w:r w:rsidRPr="00D769D8">
        <w:rPr>
          <w:rFonts w:ascii="Times New Roman" w:hAnsi="Times New Roman"/>
          <w:sz w:val="24"/>
          <w:szCs w:val="24"/>
        </w:rPr>
        <w:t>, 1680.</w:t>
      </w:r>
    </w:p>
    <w:p w:rsidR="00D769D8" w:rsidRPr="00D769D8" w:rsidRDefault="00D769D8" w:rsidP="00E1207F">
      <w:pPr>
        <w:spacing w:line="240" w:lineRule="auto"/>
        <w:ind w:firstLine="720"/>
        <w:contextualSpacing/>
        <w:rPr>
          <w:rFonts w:ascii="Times New Roman" w:hAnsi="Times New Roman"/>
          <w:sz w:val="20"/>
          <w:szCs w:val="20"/>
        </w:rPr>
      </w:pPr>
      <w:r w:rsidRPr="00D769D8">
        <w:rPr>
          <w:rFonts w:ascii="Times New Roman" w:hAnsi="Times New Roman"/>
          <w:sz w:val="20"/>
          <w:szCs w:val="20"/>
        </w:rPr>
        <w:t>Private collection; French.</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FE1745-1746.1. </w:t>
      </w:r>
      <w:proofErr w:type="spellStart"/>
      <w:r w:rsidRPr="00D769D8">
        <w:rPr>
          <w:rFonts w:ascii="Times New Roman" w:eastAsia="Arial Unicode MS" w:hAnsi="Times New Roman"/>
          <w:bCs/>
          <w:i/>
          <w:kern w:val="36"/>
          <w:sz w:val="24"/>
          <w:szCs w:val="24"/>
          <w:lang w:val="en"/>
        </w:rPr>
        <w:t>Bucoliques</w:t>
      </w:r>
      <w:proofErr w:type="spellEnd"/>
      <w:r w:rsidRPr="00D769D8">
        <w:rPr>
          <w:rFonts w:ascii="Times New Roman" w:eastAsia="Arial Unicode MS" w:hAnsi="Times New Roman"/>
          <w:bCs/>
          <w:i/>
          <w:kern w:val="36"/>
          <w:sz w:val="24"/>
          <w:szCs w:val="24"/>
          <w:lang w:val="en"/>
        </w:rPr>
        <w:t>.</w:t>
      </w:r>
      <w:r w:rsidRPr="00D769D8">
        <w:rPr>
          <w:rFonts w:ascii="Times New Roman" w:eastAsia="Arial Unicode MS" w:hAnsi="Times New Roman"/>
          <w:bCs/>
          <w:kern w:val="36"/>
          <w:sz w:val="24"/>
          <w:szCs w:val="24"/>
          <w:lang w:val="en"/>
        </w:rPr>
        <w:t xml:space="preserve"> Translated by Jean-Baptiste-Louis </w:t>
      </w:r>
      <w:proofErr w:type="spellStart"/>
      <w:r w:rsidRPr="00D769D8">
        <w:rPr>
          <w:rFonts w:ascii="Times New Roman" w:eastAsia="Arial Unicode MS" w:hAnsi="Times New Roman"/>
          <w:bCs/>
          <w:kern w:val="36"/>
          <w:sz w:val="24"/>
          <w:szCs w:val="24"/>
          <w:lang w:val="en"/>
        </w:rPr>
        <w:t>Gresset</w:t>
      </w:r>
      <w:proofErr w:type="spellEnd"/>
      <w:r w:rsidRPr="00D769D8">
        <w:rPr>
          <w:rFonts w:ascii="Times New Roman" w:eastAsia="Arial Unicode MS" w:hAnsi="Times New Roman"/>
          <w:bCs/>
          <w:kern w:val="36"/>
          <w:sz w:val="24"/>
          <w:szCs w:val="24"/>
          <w:lang w:val="en"/>
        </w:rPr>
        <w:t xml:space="preserve">. 2 vols. Amsterdam: Jacques </w:t>
      </w:r>
      <w:proofErr w:type="spellStart"/>
      <w:r w:rsidRPr="00D769D8">
        <w:rPr>
          <w:rFonts w:ascii="Times New Roman" w:eastAsia="Arial Unicode MS" w:hAnsi="Times New Roman"/>
          <w:bCs/>
          <w:kern w:val="36"/>
          <w:sz w:val="24"/>
          <w:szCs w:val="24"/>
          <w:lang w:val="en"/>
        </w:rPr>
        <w:t>Desbordes</w:t>
      </w:r>
      <w:proofErr w:type="spellEnd"/>
      <w:r w:rsidRPr="00D769D8">
        <w:rPr>
          <w:rFonts w:ascii="Times New Roman" w:eastAsia="Arial Unicode MS" w:hAnsi="Times New Roman"/>
          <w:bCs/>
          <w:kern w:val="36"/>
          <w:sz w:val="24"/>
          <w:szCs w:val="24"/>
          <w:lang w:val="en"/>
        </w:rPr>
        <w:t xml:space="preserve">, 1745-1746. </w:t>
      </w:r>
    </w:p>
    <w:p w:rsidR="00D769D8" w:rsidRPr="00D769D8" w:rsidRDefault="00D769D8" w:rsidP="00E1207F">
      <w:pPr>
        <w:spacing w:line="240" w:lineRule="auto"/>
        <w:ind w:firstLine="720"/>
        <w:contextualSpacing/>
        <w:rPr>
          <w:rFonts w:ascii="Times New Roman" w:hAnsi="Times New Roman"/>
          <w:bCs/>
          <w:iCs/>
          <w:sz w:val="20"/>
          <w:szCs w:val="20"/>
          <w:shd w:val="clear" w:color="auto" w:fill="FFFFFF"/>
        </w:rPr>
      </w:pPr>
      <w:r w:rsidRPr="00D769D8">
        <w:rPr>
          <w:rFonts w:ascii="Times New Roman" w:eastAsia="Arial Unicode MS" w:hAnsi="Times New Roman"/>
          <w:bCs/>
          <w:kern w:val="36"/>
          <w:sz w:val="20"/>
          <w:szCs w:val="20"/>
          <w:lang w:val="en"/>
        </w:rPr>
        <w:t xml:space="preserve">Contained in </w:t>
      </w:r>
      <w:proofErr w:type="spellStart"/>
      <w:r w:rsidRPr="00D769D8">
        <w:rPr>
          <w:rFonts w:ascii="Times New Roman" w:eastAsia="Arial Unicode MS" w:hAnsi="Times New Roman"/>
          <w:bCs/>
          <w:kern w:val="36"/>
          <w:sz w:val="20"/>
          <w:szCs w:val="20"/>
          <w:lang w:val="en"/>
        </w:rPr>
        <w:t>Gresset’s</w:t>
      </w:r>
      <w:proofErr w:type="spellEnd"/>
      <w:r w:rsidRPr="00D769D8">
        <w:rPr>
          <w:rFonts w:ascii="Times New Roman" w:eastAsia="Arial Unicode MS" w:hAnsi="Times New Roman"/>
          <w:bCs/>
          <w:kern w:val="36"/>
          <w:sz w:val="20"/>
          <w:szCs w:val="20"/>
          <w:lang w:val="en"/>
        </w:rPr>
        <w:t xml:space="preserve"> </w:t>
      </w:r>
      <w:r w:rsidRPr="00D769D8">
        <w:rPr>
          <w:rFonts w:ascii="Times New Roman" w:eastAsia="Arial Unicode MS" w:hAnsi="Times New Roman"/>
          <w:bCs/>
          <w:i/>
          <w:kern w:val="36"/>
          <w:sz w:val="20"/>
          <w:szCs w:val="20"/>
          <w:lang w:val="en"/>
        </w:rPr>
        <w:t>Oeuvres</w:t>
      </w:r>
      <w:r w:rsidRPr="00D769D8">
        <w:rPr>
          <w:rFonts w:ascii="Times New Roman" w:eastAsia="Arial Unicode MS" w:hAnsi="Times New Roman"/>
          <w:bCs/>
          <w:kern w:val="36"/>
          <w:sz w:val="20"/>
          <w:szCs w:val="20"/>
          <w:lang w:val="en"/>
        </w:rPr>
        <w:t xml:space="preserve">; </w:t>
      </w:r>
      <w:proofErr w:type="spellStart"/>
      <w:r w:rsidRPr="00D769D8">
        <w:rPr>
          <w:rFonts w:ascii="Times New Roman" w:hAnsi="Times New Roman"/>
          <w:bCs/>
          <w:iCs/>
          <w:sz w:val="20"/>
          <w:szCs w:val="20"/>
          <w:shd w:val="clear" w:color="auto" w:fill="FFFFFF"/>
        </w:rPr>
        <w:t>Librairie</w:t>
      </w:r>
      <w:proofErr w:type="spellEnd"/>
      <w:r w:rsidRPr="00D769D8">
        <w:rPr>
          <w:rFonts w:ascii="Times New Roman" w:hAnsi="Times New Roman"/>
          <w:bCs/>
          <w:iCs/>
          <w:sz w:val="20"/>
          <w:szCs w:val="20"/>
          <w:shd w:val="clear" w:color="auto" w:fill="FFFFFF"/>
        </w:rPr>
        <w:t xml:space="preserve"> </w:t>
      </w:r>
      <w:proofErr w:type="spellStart"/>
      <w:r w:rsidRPr="00D769D8">
        <w:rPr>
          <w:rFonts w:ascii="Times New Roman" w:hAnsi="Times New Roman"/>
          <w:bCs/>
          <w:iCs/>
          <w:sz w:val="20"/>
          <w:szCs w:val="20"/>
          <w:shd w:val="clear" w:color="auto" w:fill="FFFFFF"/>
        </w:rPr>
        <w:t>Rouchaleou</w:t>
      </w:r>
      <w:proofErr w:type="spellEnd"/>
      <w:r w:rsidRPr="00D769D8">
        <w:rPr>
          <w:rFonts w:ascii="Times New Roman" w:hAnsi="Times New Roman"/>
          <w:bCs/>
          <w:iCs/>
          <w:sz w:val="20"/>
          <w:szCs w:val="20"/>
          <w:shd w:val="clear" w:color="auto" w:fill="FFFFFF"/>
        </w:rPr>
        <w:t>; French.</w:t>
      </w:r>
    </w:p>
    <w:p w:rsidR="00D769D8" w:rsidRPr="00D769D8" w:rsidRDefault="00D769D8" w:rsidP="00E1207F">
      <w:pPr>
        <w:spacing w:line="240" w:lineRule="auto"/>
        <w:contextualSpacing/>
        <w:rPr>
          <w:rFonts w:ascii="Times New Roman" w:hAnsi="Times New Roman"/>
          <w:bCs/>
          <w:iCs/>
          <w:sz w:val="20"/>
          <w:szCs w:val="20"/>
          <w:shd w:val="clear" w:color="auto" w:fill="FFFFFF"/>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FE1747.3. </w:t>
      </w:r>
      <w:proofErr w:type="spellStart"/>
      <w:r w:rsidRPr="00D769D8">
        <w:rPr>
          <w:rFonts w:ascii="Times New Roman" w:eastAsia="Arial Unicode MS" w:hAnsi="Times New Roman"/>
          <w:bCs/>
          <w:i/>
          <w:kern w:val="36"/>
          <w:sz w:val="24"/>
          <w:szCs w:val="24"/>
          <w:lang w:val="en"/>
        </w:rPr>
        <w:t>Bucoliques</w:t>
      </w:r>
      <w:proofErr w:type="spellEnd"/>
      <w:r w:rsidRPr="00D769D8">
        <w:rPr>
          <w:rFonts w:ascii="Times New Roman" w:eastAsia="Arial Unicode MS" w:hAnsi="Times New Roman"/>
          <w:bCs/>
          <w:i/>
          <w:kern w:val="36"/>
          <w:sz w:val="24"/>
          <w:szCs w:val="24"/>
          <w:lang w:val="en"/>
        </w:rPr>
        <w:t>.</w:t>
      </w:r>
      <w:r w:rsidRPr="00D769D8">
        <w:rPr>
          <w:rFonts w:ascii="Times New Roman" w:eastAsia="Arial Unicode MS" w:hAnsi="Times New Roman"/>
          <w:bCs/>
          <w:kern w:val="36"/>
          <w:sz w:val="24"/>
          <w:szCs w:val="24"/>
          <w:lang w:val="en"/>
        </w:rPr>
        <w:t xml:space="preserve"> Translated by Jean-Baptiste-Louis </w:t>
      </w:r>
      <w:proofErr w:type="spellStart"/>
      <w:r w:rsidRPr="00D769D8">
        <w:rPr>
          <w:rFonts w:ascii="Times New Roman" w:eastAsia="Arial Unicode MS" w:hAnsi="Times New Roman"/>
          <w:bCs/>
          <w:kern w:val="36"/>
          <w:sz w:val="24"/>
          <w:szCs w:val="24"/>
          <w:lang w:val="en"/>
        </w:rPr>
        <w:t>Gresset</w:t>
      </w:r>
      <w:proofErr w:type="spellEnd"/>
      <w:r w:rsidRPr="00D769D8">
        <w:rPr>
          <w:rFonts w:ascii="Times New Roman" w:eastAsia="Arial Unicode MS" w:hAnsi="Times New Roman"/>
          <w:bCs/>
          <w:kern w:val="36"/>
          <w:sz w:val="24"/>
          <w:szCs w:val="24"/>
          <w:lang w:val="en"/>
        </w:rPr>
        <w:t xml:space="preserve">. 2 vols. Amsterdam: Étienne </w:t>
      </w:r>
      <w:proofErr w:type="spellStart"/>
      <w:r w:rsidRPr="00D769D8">
        <w:rPr>
          <w:rFonts w:ascii="Times New Roman" w:eastAsia="Arial Unicode MS" w:hAnsi="Times New Roman"/>
          <w:bCs/>
          <w:kern w:val="36"/>
          <w:sz w:val="24"/>
          <w:szCs w:val="24"/>
          <w:lang w:val="en"/>
        </w:rPr>
        <w:t>Ledet</w:t>
      </w:r>
      <w:proofErr w:type="spellEnd"/>
      <w:r w:rsidRPr="00D769D8">
        <w:rPr>
          <w:rFonts w:ascii="Times New Roman" w:eastAsia="Arial Unicode MS" w:hAnsi="Times New Roman"/>
          <w:bCs/>
          <w:kern w:val="36"/>
          <w:sz w:val="24"/>
          <w:szCs w:val="24"/>
          <w:lang w:val="en"/>
        </w:rPr>
        <w:t>, 1747.</w:t>
      </w:r>
    </w:p>
    <w:p w:rsidR="00D769D8" w:rsidRPr="00D769D8" w:rsidRDefault="00D769D8" w:rsidP="00E1207F">
      <w:pPr>
        <w:spacing w:line="240" w:lineRule="auto"/>
        <w:ind w:firstLine="720"/>
        <w:contextualSpacing/>
        <w:rPr>
          <w:rFonts w:ascii="Times New Roman" w:hAnsi="Times New Roman"/>
          <w:bCs/>
          <w:iCs/>
          <w:sz w:val="20"/>
          <w:szCs w:val="20"/>
          <w:shd w:val="clear" w:color="auto" w:fill="FFFFFF"/>
        </w:rPr>
      </w:pPr>
      <w:r w:rsidRPr="00D769D8">
        <w:rPr>
          <w:rFonts w:ascii="Times New Roman" w:eastAsia="Arial Unicode MS" w:hAnsi="Times New Roman"/>
          <w:bCs/>
          <w:kern w:val="36"/>
          <w:sz w:val="20"/>
          <w:szCs w:val="20"/>
          <w:lang w:val="en"/>
        </w:rPr>
        <w:t xml:space="preserve">Contained in </w:t>
      </w:r>
      <w:proofErr w:type="spellStart"/>
      <w:r w:rsidRPr="00D769D8">
        <w:rPr>
          <w:rFonts w:ascii="Times New Roman" w:eastAsia="Arial Unicode MS" w:hAnsi="Times New Roman"/>
          <w:bCs/>
          <w:kern w:val="36"/>
          <w:sz w:val="20"/>
          <w:szCs w:val="20"/>
          <w:lang w:val="en"/>
        </w:rPr>
        <w:t>Gresset’s</w:t>
      </w:r>
      <w:proofErr w:type="spellEnd"/>
      <w:r w:rsidRPr="00D769D8">
        <w:rPr>
          <w:rFonts w:ascii="Times New Roman" w:eastAsia="Arial Unicode MS" w:hAnsi="Times New Roman"/>
          <w:bCs/>
          <w:kern w:val="36"/>
          <w:sz w:val="20"/>
          <w:szCs w:val="20"/>
          <w:lang w:val="en"/>
        </w:rPr>
        <w:t xml:space="preserve"> </w:t>
      </w:r>
      <w:r w:rsidRPr="00D769D8">
        <w:rPr>
          <w:rFonts w:ascii="Times New Roman" w:eastAsia="Arial Unicode MS" w:hAnsi="Times New Roman"/>
          <w:bCs/>
          <w:i/>
          <w:kern w:val="36"/>
          <w:sz w:val="20"/>
          <w:szCs w:val="20"/>
          <w:lang w:val="en"/>
        </w:rPr>
        <w:t>Oeuvres</w:t>
      </w:r>
      <w:r w:rsidRPr="00D769D8">
        <w:rPr>
          <w:rFonts w:ascii="Times New Roman" w:eastAsia="Arial Unicode MS" w:hAnsi="Times New Roman"/>
          <w:bCs/>
          <w:kern w:val="36"/>
          <w:sz w:val="20"/>
          <w:szCs w:val="20"/>
          <w:lang w:val="en"/>
        </w:rPr>
        <w:t xml:space="preserve">; </w:t>
      </w:r>
      <w:proofErr w:type="spellStart"/>
      <w:r w:rsidRPr="00D769D8">
        <w:rPr>
          <w:rFonts w:ascii="Times New Roman" w:hAnsi="Times New Roman"/>
          <w:bCs/>
          <w:iCs/>
          <w:sz w:val="20"/>
          <w:szCs w:val="20"/>
          <w:shd w:val="clear" w:color="auto" w:fill="FFFFFF"/>
        </w:rPr>
        <w:t>Librairie</w:t>
      </w:r>
      <w:proofErr w:type="spellEnd"/>
      <w:r w:rsidRPr="00D769D8">
        <w:rPr>
          <w:rFonts w:ascii="Times New Roman" w:hAnsi="Times New Roman"/>
          <w:bCs/>
          <w:iCs/>
          <w:sz w:val="20"/>
          <w:szCs w:val="20"/>
          <w:shd w:val="clear" w:color="auto" w:fill="FFFFFF"/>
        </w:rPr>
        <w:t xml:space="preserve"> KPMA; French.</w:t>
      </w:r>
    </w:p>
    <w:p w:rsidR="00D769D8" w:rsidRPr="00D769D8" w:rsidRDefault="00D769D8" w:rsidP="00E1207F">
      <w:pPr>
        <w:spacing w:line="240" w:lineRule="auto"/>
        <w:contextualSpacing/>
        <w:rPr>
          <w:rFonts w:ascii="Times New Roman" w:hAnsi="Times New Roman"/>
          <w:bCs/>
          <w:iCs/>
          <w:sz w:val="20"/>
          <w:szCs w:val="20"/>
          <w:shd w:val="clear" w:color="auto" w:fill="FFFFFF"/>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FE1757.1. </w:t>
      </w:r>
      <w:proofErr w:type="spellStart"/>
      <w:r w:rsidRPr="00D769D8">
        <w:rPr>
          <w:rFonts w:ascii="Times New Roman" w:eastAsia="Arial Unicode MS" w:hAnsi="Times New Roman"/>
          <w:bCs/>
          <w:i/>
          <w:kern w:val="36"/>
          <w:sz w:val="24"/>
          <w:szCs w:val="24"/>
          <w:lang w:val="en"/>
        </w:rPr>
        <w:t>Bucoliques</w:t>
      </w:r>
      <w:proofErr w:type="spellEnd"/>
      <w:r w:rsidRPr="00D769D8">
        <w:rPr>
          <w:rFonts w:ascii="Times New Roman" w:eastAsia="Arial Unicode MS" w:hAnsi="Times New Roman"/>
          <w:bCs/>
          <w:i/>
          <w:kern w:val="36"/>
          <w:sz w:val="24"/>
          <w:szCs w:val="24"/>
          <w:lang w:val="en"/>
        </w:rPr>
        <w:t>.</w:t>
      </w:r>
      <w:r w:rsidRPr="00D769D8">
        <w:rPr>
          <w:rFonts w:ascii="Times New Roman" w:eastAsia="Arial Unicode MS" w:hAnsi="Times New Roman"/>
          <w:bCs/>
          <w:kern w:val="36"/>
          <w:sz w:val="24"/>
          <w:szCs w:val="24"/>
          <w:lang w:val="en"/>
        </w:rPr>
        <w:t xml:space="preserve"> Translated by Jean-Baptiste-Louis </w:t>
      </w:r>
      <w:proofErr w:type="spellStart"/>
      <w:r w:rsidRPr="00D769D8">
        <w:rPr>
          <w:rFonts w:ascii="Times New Roman" w:eastAsia="Arial Unicode MS" w:hAnsi="Times New Roman"/>
          <w:bCs/>
          <w:kern w:val="36"/>
          <w:sz w:val="24"/>
          <w:szCs w:val="24"/>
          <w:lang w:val="en"/>
        </w:rPr>
        <w:t>Gresset</w:t>
      </w:r>
      <w:proofErr w:type="spellEnd"/>
      <w:r w:rsidRPr="00D769D8">
        <w:rPr>
          <w:rFonts w:ascii="Times New Roman" w:eastAsia="Arial Unicode MS" w:hAnsi="Times New Roman"/>
          <w:bCs/>
          <w:kern w:val="36"/>
          <w:sz w:val="24"/>
          <w:szCs w:val="24"/>
          <w:lang w:val="en"/>
        </w:rPr>
        <w:t xml:space="preserve">. 2 vols. ‘London’: Édouard </w:t>
      </w:r>
      <w:proofErr w:type="spellStart"/>
      <w:r w:rsidRPr="00D769D8">
        <w:rPr>
          <w:rFonts w:ascii="Times New Roman" w:eastAsia="Arial Unicode MS" w:hAnsi="Times New Roman"/>
          <w:bCs/>
          <w:kern w:val="36"/>
          <w:sz w:val="24"/>
          <w:szCs w:val="24"/>
          <w:lang w:val="en"/>
        </w:rPr>
        <w:t>Kermaleck</w:t>
      </w:r>
      <w:proofErr w:type="spellEnd"/>
      <w:r w:rsidRPr="00D769D8">
        <w:rPr>
          <w:rFonts w:ascii="Times New Roman" w:eastAsia="Arial Unicode MS" w:hAnsi="Times New Roman"/>
          <w:bCs/>
          <w:kern w:val="36"/>
          <w:sz w:val="24"/>
          <w:szCs w:val="24"/>
          <w:lang w:val="en"/>
        </w:rPr>
        <w:t xml:space="preserve">, 1757. </w:t>
      </w:r>
    </w:p>
    <w:p w:rsidR="00D769D8" w:rsidRPr="00D769D8" w:rsidRDefault="00D769D8" w:rsidP="00E1207F">
      <w:pPr>
        <w:spacing w:line="240" w:lineRule="auto"/>
        <w:ind w:firstLine="720"/>
        <w:contextualSpacing/>
        <w:rPr>
          <w:rFonts w:ascii="Times New Roman" w:hAnsi="Times New Roman"/>
          <w:bCs/>
          <w:iCs/>
          <w:sz w:val="20"/>
          <w:szCs w:val="20"/>
          <w:shd w:val="clear" w:color="auto" w:fill="FFFFFF"/>
        </w:rPr>
      </w:pPr>
      <w:r w:rsidRPr="00D769D8">
        <w:rPr>
          <w:rFonts w:ascii="Times New Roman" w:eastAsia="Arial Unicode MS" w:hAnsi="Times New Roman"/>
          <w:bCs/>
          <w:kern w:val="36"/>
          <w:sz w:val="20"/>
          <w:szCs w:val="20"/>
          <w:lang w:val="en"/>
        </w:rPr>
        <w:t xml:space="preserve">Contained in </w:t>
      </w:r>
      <w:proofErr w:type="spellStart"/>
      <w:r w:rsidRPr="00D769D8">
        <w:rPr>
          <w:rFonts w:ascii="Times New Roman" w:eastAsia="Arial Unicode MS" w:hAnsi="Times New Roman"/>
          <w:bCs/>
          <w:kern w:val="36"/>
          <w:sz w:val="20"/>
          <w:szCs w:val="20"/>
          <w:lang w:val="en"/>
        </w:rPr>
        <w:t>Gresset’s</w:t>
      </w:r>
      <w:proofErr w:type="spellEnd"/>
      <w:r w:rsidRPr="00D769D8">
        <w:rPr>
          <w:rFonts w:ascii="Times New Roman" w:eastAsia="Arial Unicode MS" w:hAnsi="Times New Roman"/>
          <w:bCs/>
          <w:kern w:val="36"/>
          <w:sz w:val="20"/>
          <w:szCs w:val="20"/>
          <w:lang w:val="en"/>
        </w:rPr>
        <w:t xml:space="preserve"> </w:t>
      </w:r>
      <w:r w:rsidRPr="00D769D8">
        <w:rPr>
          <w:rFonts w:ascii="Times New Roman" w:eastAsia="Arial Unicode MS" w:hAnsi="Times New Roman"/>
          <w:bCs/>
          <w:i/>
          <w:kern w:val="36"/>
          <w:sz w:val="20"/>
          <w:szCs w:val="20"/>
          <w:lang w:val="en"/>
        </w:rPr>
        <w:t>Oeuvres</w:t>
      </w:r>
      <w:r w:rsidRPr="00D769D8">
        <w:rPr>
          <w:rFonts w:ascii="Times New Roman" w:eastAsia="Arial Unicode MS" w:hAnsi="Times New Roman"/>
          <w:bCs/>
          <w:kern w:val="36"/>
          <w:sz w:val="20"/>
          <w:szCs w:val="20"/>
          <w:lang w:val="en"/>
        </w:rPr>
        <w:t xml:space="preserve">; probably a false imprinted, printed in Paris; </w:t>
      </w:r>
      <w:proofErr w:type="spellStart"/>
      <w:r w:rsidRPr="00D769D8">
        <w:rPr>
          <w:rFonts w:ascii="Times New Roman" w:hAnsi="Times New Roman"/>
          <w:bCs/>
          <w:iCs/>
          <w:sz w:val="20"/>
          <w:szCs w:val="20"/>
          <w:shd w:val="clear" w:color="auto" w:fill="FFFFFF"/>
        </w:rPr>
        <w:t>Librairie</w:t>
      </w:r>
      <w:proofErr w:type="spellEnd"/>
      <w:r w:rsidRPr="00D769D8">
        <w:rPr>
          <w:rFonts w:ascii="Times New Roman" w:hAnsi="Times New Roman"/>
          <w:bCs/>
          <w:iCs/>
          <w:sz w:val="20"/>
          <w:szCs w:val="20"/>
          <w:shd w:val="clear" w:color="auto" w:fill="FFFFFF"/>
        </w:rPr>
        <w:t xml:space="preserve"> </w:t>
      </w:r>
      <w:proofErr w:type="spellStart"/>
      <w:r w:rsidRPr="00D769D8">
        <w:rPr>
          <w:rFonts w:ascii="Times New Roman" w:hAnsi="Times New Roman"/>
          <w:bCs/>
          <w:iCs/>
          <w:sz w:val="20"/>
          <w:szCs w:val="20"/>
          <w:shd w:val="clear" w:color="auto" w:fill="FFFFFF"/>
        </w:rPr>
        <w:t>Colibrio</w:t>
      </w:r>
      <w:proofErr w:type="spellEnd"/>
      <w:r w:rsidRPr="00D769D8">
        <w:rPr>
          <w:rFonts w:ascii="Times New Roman" w:hAnsi="Times New Roman"/>
          <w:bCs/>
          <w:iCs/>
          <w:sz w:val="20"/>
          <w:szCs w:val="20"/>
          <w:shd w:val="clear" w:color="auto" w:fill="FFFFFF"/>
        </w:rPr>
        <w:t>; French.</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r w:rsidRPr="00D769D8">
        <w:rPr>
          <w:rFonts w:ascii="Times New Roman" w:eastAsia="Arial Unicode MS" w:hAnsi="Times New Roman"/>
          <w:b/>
          <w:bCs/>
          <w:kern w:val="36"/>
          <w:sz w:val="24"/>
          <w:szCs w:val="24"/>
          <w:lang w:val="en"/>
        </w:rPr>
        <w:t xml:space="preserve">French Editions – Georgics </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FG1769.1. </w:t>
      </w:r>
      <w:proofErr w:type="spellStart"/>
      <w:r w:rsidRPr="00D769D8">
        <w:rPr>
          <w:rFonts w:ascii="Times New Roman" w:eastAsia="Arial Unicode MS" w:hAnsi="Times New Roman"/>
          <w:bCs/>
          <w:i/>
          <w:kern w:val="36"/>
          <w:sz w:val="24"/>
          <w:szCs w:val="24"/>
          <w:lang w:val="en"/>
        </w:rPr>
        <w:t>Géorgiques</w:t>
      </w:r>
      <w:proofErr w:type="spellEnd"/>
      <w:r w:rsidRPr="00D769D8">
        <w:rPr>
          <w:rFonts w:ascii="Times New Roman" w:eastAsia="Arial Unicode MS" w:hAnsi="Times New Roman"/>
          <w:bCs/>
          <w:kern w:val="36"/>
          <w:sz w:val="24"/>
          <w:szCs w:val="24"/>
          <w:lang w:val="en"/>
        </w:rPr>
        <w:t xml:space="preserve">. Translated by Jacques </w:t>
      </w:r>
      <w:proofErr w:type="spellStart"/>
      <w:r w:rsidRPr="00D769D8">
        <w:rPr>
          <w:rFonts w:ascii="Times New Roman" w:eastAsia="Arial Unicode MS" w:hAnsi="Times New Roman"/>
          <w:bCs/>
          <w:kern w:val="36"/>
          <w:sz w:val="24"/>
          <w:szCs w:val="24"/>
          <w:lang w:val="en"/>
        </w:rPr>
        <w:t>Montanier</w:t>
      </w:r>
      <w:proofErr w:type="spellEnd"/>
      <w:r w:rsidRPr="00D769D8">
        <w:rPr>
          <w:rFonts w:ascii="Times New Roman" w:eastAsia="Arial Unicode MS" w:hAnsi="Times New Roman"/>
          <w:bCs/>
          <w:kern w:val="36"/>
          <w:sz w:val="24"/>
          <w:szCs w:val="24"/>
          <w:lang w:val="en"/>
        </w:rPr>
        <w:t xml:space="preserve"> (called Delille). Paris: Claude </w:t>
      </w:r>
      <w:proofErr w:type="spellStart"/>
      <w:r w:rsidRPr="00D769D8">
        <w:rPr>
          <w:rFonts w:ascii="Times New Roman" w:eastAsia="Arial Unicode MS" w:hAnsi="Times New Roman"/>
          <w:bCs/>
          <w:kern w:val="36"/>
          <w:sz w:val="24"/>
          <w:szCs w:val="24"/>
          <w:lang w:val="en"/>
        </w:rPr>
        <w:t>Bleuet</w:t>
      </w:r>
      <w:proofErr w:type="spellEnd"/>
      <w:r w:rsidRPr="00D769D8">
        <w:rPr>
          <w:rFonts w:ascii="Times New Roman" w:eastAsia="Arial Unicode MS" w:hAnsi="Times New Roman"/>
          <w:bCs/>
          <w:kern w:val="36"/>
          <w:sz w:val="24"/>
          <w:szCs w:val="24"/>
          <w:lang w:val="en"/>
        </w:rPr>
        <w:t>, 1769.</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proofErr w:type="spellStart"/>
      <w:r w:rsidRPr="00D769D8">
        <w:rPr>
          <w:rFonts w:ascii="Times New Roman" w:eastAsia="Arial Unicode MS" w:hAnsi="Times New Roman"/>
          <w:bCs/>
          <w:i/>
          <w:kern w:val="36"/>
          <w:sz w:val="20"/>
          <w:szCs w:val="20"/>
          <w:lang w:val="en"/>
        </w:rPr>
        <w:t>Editio</w:t>
      </w:r>
      <w:proofErr w:type="spellEnd"/>
      <w:r w:rsidRPr="00D769D8">
        <w:rPr>
          <w:rFonts w:ascii="Times New Roman" w:eastAsia="Arial Unicode MS" w:hAnsi="Times New Roman"/>
          <w:bCs/>
          <w:i/>
          <w:kern w:val="36"/>
          <w:sz w:val="20"/>
          <w:szCs w:val="20"/>
          <w:lang w:val="en"/>
        </w:rPr>
        <w:t xml:space="preserve"> princeps</w:t>
      </w:r>
      <w:r w:rsidRPr="00D769D8">
        <w:rPr>
          <w:rFonts w:ascii="Times New Roman" w:eastAsia="Arial Unicode MS" w:hAnsi="Times New Roman"/>
          <w:bCs/>
          <w:kern w:val="36"/>
          <w:sz w:val="20"/>
          <w:szCs w:val="20"/>
          <w:lang w:val="en"/>
        </w:rPr>
        <w:t>; private collection; Latin and French.</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FG1784.3. </w:t>
      </w:r>
      <w:proofErr w:type="spellStart"/>
      <w:r w:rsidRPr="00D769D8">
        <w:rPr>
          <w:rFonts w:ascii="Times New Roman" w:eastAsia="Arial Unicode MS" w:hAnsi="Times New Roman"/>
          <w:bCs/>
          <w:i/>
          <w:kern w:val="36"/>
          <w:sz w:val="24"/>
          <w:szCs w:val="24"/>
          <w:lang w:val="en"/>
        </w:rPr>
        <w:t>Géorgiques</w:t>
      </w:r>
      <w:proofErr w:type="spellEnd"/>
      <w:r w:rsidRPr="00D769D8">
        <w:rPr>
          <w:rFonts w:ascii="Times New Roman" w:eastAsia="Arial Unicode MS" w:hAnsi="Times New Roman"/>
          <w:bCs/>
          <w:i/>
          <w:kern w:val="36"/>
          <w:sz w:val="24"/>
          <w:szCs w:val="24"/>
          <w:lang w:val="en"/>
        </w:rPr>
        <w:t xml:space="preserve">. </w:t>
      </w:r>
      <w:r w:rsidRPr="00D769D8">
        <w:rPr>
          <w:rFonts w:ascii="Times New Roman" w:eastAsia="Arial Unicode MS" w:hAnsi="Times New Roman"/>
          <w:bCs/>
          <w:kern w:val="36"/>
          <w:sz w:val="24"/>
          <w:szCs w:val="24"/>
          <w:lang w:val="en"/>
        </w:rPr>
        <w:t xml:space="preserve">Translated by Jacques </w:t>
      </w:r>
      <w:proofErr w:type="spellStart"/>
      <w:r w:rsidRPr="00D769D8">
        <w:rPr>
          <w:rFonts w:ascii="Times New Roman" w:eastAsia="Arial Unicode MS" w:hAnsi="Times New Roman"/>
          <w:bCs/>
          <w:kern w:val="36"/>
          <w:sz w:val="24"/>
          <w:szCs w:val="24"/>
          <w:lang w:val="en"/>
        </w:rPr>
        <w:t>Montanier</w:t>
      </w:r>
      <w:proofErr w:type="spellEnd"/>
      <w:r w:rsidRPr="00D769D8">
        <w:rPr>
          <w:rFonts w:ascii="Times New Roman" w:eastAsia="Arial Unicode MS" w:hAnsi="Times New Roman"/>
          <w:bCs/>
          <w:kern w:val="36"/>
          <w:sz w:val="24"/>
          <w:szCs w:val="24"/>
          <w:lang w:val="en"/>
        </w:rPr>
        <w:t xml:space="preserve"> (called Delille). ‘London’: </w:t>
      </w:r>
      <w:proofErr w:type="spellStart"/>
      <w:r w:rsidRPr="00D769D8">
        <w:rPr>
          <w:rFonts w:ascii="Times New Roman" w:eastAsia="Arial Unicode MS" w:hAnsi="Times New Roman"/>
          <w:bCs/>
          <w:kern w:val="36"/>
          <w:sz w:val="24"/>
          <w:szCs w:val="24"/>
          <w:lang w:val="en"/>
        </w:rPr>
        <w:t>s.n</w:t>
      </w:r>
      <w:proofErr w:type="spellEnd"/>
      <w:r w:rsidRPr="00D769D8">
        <w:rPr>
          <w:rFonts w:ascii="Times New Roman" w:eastAsia="Arial Unicode MS" w:hAnsi="Times New Roman"/>
          <w:bCs/>
          <w:kern w:val="36"/>
          <w:sz w:val="24"/>
          <w:szCs w:val="24"/>
          <w:lang w:val="en"/>
        </w:rPr>
        <w:t>., 1784.</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 xml:space="preserve">Included in Delille’s </w:t>
      </w:r>
      <w:r w:rsidRPr="00D769D8">
        <w:rPr>
          <w:rFonts w:ascii="Times New Roman" w:eastAsia="Arial Unicode MS" w:hAnsi="Times New Roman"/>
          <w:bCs/>
          <w:i/>
          <w:kern w:val="36"/>
          <w:sz w:val="20"/>
          <w:szCs w:val="20"/>
          <w:lang w:val="en"/>
        </w:rPr>
        <w:t>Oeuvres</w:t>
      </w:r>
      <w:r w:rsidRPr="00D769D8">
        <w:rPr>
          <w:rFonts w:ascii="Times New Roman" w:eastAsia="Arial Unicode MS" w:hAnsi="Times New Roman"/>
          <w:bCs/>
          <w:kern w:val="36"/>
          <w:sz w:val="20"/>
          <w:szCs w:val="20"/>
          <w:lang w:val="en"/>
        </w:rPr>
        <w:t>; probably a false imprint, printed in France; private collection; French.</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r w:rsidRPr="00D769D8">
        <w:rPr>
          <w:rFonts w:ascii="Times New Roman" w:eastAsia="Arial Unicode MS" w:hAnsi="Times New Roman"/>
          <w:b/>
          <w:bCs/>
          <w:kern w:val="36"/>
          <w:sz w:val="24"/>
          <w:szCs w:val="24"/>
          <w:lang w:val="en"/>
        </w:rPr>
        <w:t>French Editions – Aeneid</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hAnsi="Times New Roman"/>
          <w:bCs/>
          <w:sz w:val="24"/>
          <w:szCs w:val="24"/>
        </w:rPr>
      </w:pPr>
      <w:r w:rsidRPr="00D769D8">
        <w:rPr>
          <w:rFonts w:ascii="Times New Roman" w:hAnsi="Times New Roman"/>
          <w:b/>
          <w:sz w:val="24"/>
          <w:szCs w:val="24"/>
        </w:rPr>
        <w:t>FA1541.1.</w:t>
      </w:r>
      <w:r w:rsidRPr="00D769D8">
        <w:rPr>
          <w:rFonts w:ascii="Times New Roman" w:hAnsi="Times New Roman"/>
          <w:sz w:val="24"/>
          <w:szCs w:val="24"/>
        </w:rPr>
        <w:t xml:space="preserve"> </w:t>
      </w:r>
      <w:proofErr w:type="spellStart"/>
      <w:r w:rsidRPr="00D769D8">
        <w:rPr>
          <w:rFonts w:ascii="Times New Roman" w:hAnsi="Times New Roman"/>
          <w:i/>
          <w:sz w:val="24"/>
          <w:szCs w:val="24"/>
        </w:rPr>
        <w:t>Énéide</w:t>
      </w:r>
      <w:proofErr w:type="spellEnd"/>
      <w:r w:rsidRPr="00D769D8">
        <w:rPr>
          <w:rFonts w:ascii="Times New Roman" w:hAnsi="Times New Roman"/>
          <w:sz w:val="24"/>
          <w:szCs w:val="24"/>
        </w:rPr>
        <w:t xml:space="preserve"> </w:t>
      </w:r>
      <w:r w:rsidRPr="00D769D8">
        <w:rPr>
          <w:rFonts w:ascii="Times New Roman" w:hAnsi="Times New Roman"/>
          <w:i/>
          <w:sz w:val="24"/>
          <w:szCs w:val="24"/>
        </w:rPr>
        <w:t>1-4.</w:t>
      </w:r>
      <w:r w:rsidRPr="00D769D8">
        <w:rPr>
          <w:rFonts w:ascii="Times New Roman" w:hAnsi="Times New Roman"/>
          <w:sz w:val="24"/>
          <w:szCs w:val="24"/>
        </w:rPr>
        <w:t xml:space="preserve"> Translated by </w:t>
      </w:r>
      <w:proofErr w:type="spellStart"/>
      <w:r w:rsidRPr="00D769D8">
        <w:rPr>
          <w:rFonts w:ascii="Times New Roman" w:hAnsi="Times New Roman"/>
          <w:sz w:val="24"/>
          <w:szCs w:val="24"/>
        </w:rPr>
        <w:t>Hélisenne</w:t>
      </w:r>
      <w:proofErr w:type="spellEnd"/>
      <w:r w:rsidRPr="00D769D8">
        <w:rPr>
          <w:rFonts w:ascii="Times New Roman" w:hAnsi="Times New Roman"/>
          <w:sz w:val="24"/>
          <w:szCs w:val="24"/>
        </w:rPr>
        <w:t xml:space="preserve"> de </w:t>
      </w:r>
      <w:proofErr w:type="spellStart"/>
      <w:r w:rsidRPr="00D769D8">
        <w:rPr>
          <w:rFonts w:ascii="Times New Roman" w:hAnsi="Times New Roman"/>
          <w:bCs/>
          <w:sz w:val="24"/>
          <w:szCs w:val="24"/>
        </w:rPr>
        <w:t>Crenne</w:t>
      </w:r>
      <w:proofErr w:type="spellEnd"/>
      <w:r w:rsidRPr="00D769D8">
        <w:rPr>
          <w:rFonts w:ascii="Times New Roman" w:hAnsi="Times New Roman"/>
          <w:bCs/>
          <w:sz w:val="24"/>
          <w:szCs w:val="24"/>
        </w:rPr>
        <w:t>.</w:t>
      </w:r>
      <w:r w:rsidRPr="00D769D8">
        <w:rPr>
          <w:rFonts w:ascii="Arial" w:hAnsi="Arial" w:cs="Arial"/>
          <w:b/>
          <w:bCs/>
          <w:sz w:val="20"/>
          <w:szCs w:val="20"/>
        </w:rPr>
        <w:t xml:space="preserve"> </w:t>
      </w:r>
      <w:r w:rsidRPr="00D769D8">
        <w:rPr>
          <w:rFonts w:ascii="Times New Roman" w:hAnsi="Times New Roman"/>
          <w:bCs/>
          <w:sz w:val="24"/>
          <w:szCs w:val="24"/>
        </w:rPr>
        <w:t xml:space="preserve">Paris: Denis </w:t>
      </w:r>
      <w:proofErr w:type="spellStart"/>
      <w:r w:rsidRPr="00D769D8">
        <w:rPr>
          <w:rFonts w:ascii="Times New Roman" w:hAnsi="Times New Roman"/>
          <w:bCs/>
          <w:sz w:val="24"/>
          <w:szCs w:val="24"/>
        </w:rPr>
        <w:t>Janot</w:t>
      </w:r>
      <w:proofErr w:type="spellEnd"/>
      <w:r w:rsidRPr="00D769D8">
        <w:rPr>
          <w:rFonts w:ascii="Times New Roman" w:hAnsi="Times New Roman"/>
          <w:bCs/>
          <w:sz w:val="24"/>
          <w:szCs w:val="24"/>
        </w:rPr>
        <w:t>, 1541.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BNF; French.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FA1552.1.</w:t>
      </w:r>
      <w:r w:rsidRPr="00D769D8">
        <w:rPr>
          <w:rFonts w:ascii="Times New Roman" w:hAnsi="Times New Roman"/>
          <w:sz w:val="24"/>
          <w:szCs w:val="24"/>
        </w:rPr>
        <w:t xml:space="preserve"> </w:t>
      </w:r>
      <w:proofErr w:type="spellStart"/>
      <w:r w:rsidRPr="00D769D8">
        <w:rPr>
          <w:rFonts w:ascii="Times New Roman" w:hAnsi="Times New Roman"/>
          <w:i/>
          <w:sz w:val="24"/>
          <w:szCs w:val="24"/>
        </w:rPr>
        <w:t>Énéide</w:t>
      </w:r>
      <w:proofErr w:type="spellEnd"/>
      <w:r w:rsidRPr="00D769D8">
        <w:rPr>
          <w:rFonts w:ascii="Times New Roman" w:hAnsi="Times New Roman"/>
          <w:sz w:val="24"/>
          <w:szCs w:val="24"/>
        </w:rPr>
        <w:t xml:space="preserve"> </w:t>
      </w:r>
      <w:r w:rsidRPr="00D769D8">
        <w:rPr>
          <w:rFonts w:ascii="Times New Roman" w:hAnsi="Times New Roman"/>
          <w:i/>
          <w:sz w:val="24"/>
          <w:szCs w:val="24"/>
        </w:rPr>
        <w:t>4</w:t>
      </w:r>
      <w:r w:rsidRPr="00D769D8">
        <w:rPr>
          <w:rFonts w:ascii="Times New Roman" w:hAnsi="Times New Roman"/>
          <w:sz w:val="24"/>
          <w:szCs w:val="24"/>
        </w:rPr>
        <w:t xml:space="preserve">. Translated by Joachim Du Bellay. Paris: Vincent </w:t>
      </w:r>
      <w:proofErr w:type="spellStart"/>
      <w:r w:rsidRPr="00D769D8">
        <w:rPr>
          <w:rFonts w:ascii="Times New Roman" w:hAnsi="Times New Roman"/>
          <w:sz w:val="24"/>
          <w:szCs w:val="24"/>
        </w:rPr>
        <w:t>Sertenas</w:t>
      </w:r>
      <w:proofErr w:type="spellEnd"/>
      <w:r w:rsidRPr="00D769D8">
        <w:rPr>
          <w:rFonts w:ascii="Times New Roman" w:hAnsi="Times New Roman"/>
          <w:sz w:val="24"/>
          <w:szCs w:val="24"/>
        </w:rPr>
        <w:t>, 1552.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Contained in a selection of works by Du Bellay; BNF, Gallica digital collection; French.</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r w:rsidRPr="00D769D8">
        <w:rPr>
          <w:rFonts w:ascii="Times New Roman" w:eastAsia="Arial Unicode MS" w:hAnsi="Times New Roman"/>
          <w:b/>
          <w:bCs/>
          <w:kern w:val="36"/>
          <w:sz w:val="24"/>
          <w:szCs w:val="24"/>
          <w:lang w:val="en"/>
        </w:rPr>
        <w:t>German Editions – Eclogues</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GE1568.2. </w:t>
      </w:r>
      <w:proofErr w:type="spellStart"/>
      <w:r w:rsidRPr="00D769D8">
        <w:rPr>
          <w:rFonts w:ascii="Times New Roman" w:hAnsi="Times New Roman"/>
          <w:i/>
          <w:sz w:val="24"/>
          <w:szCs w:val="24"/>
        </w:rPr>
        <w:t>Eklogen</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Translated by Stephan Reich. Leipzig: Hans </w:t>
      </w:r>
      <w:proofErr w:type="spellStart"/>
      <w:r w:rsidRPr="00D769D8">
        <w:rPr>
          <w:rFonts w:ascii="Times New Roman" w:hAnsi="Times New Roman"/>
          <w:sz w:val="24"/>
          <w:szCs w:val="24"/>
        </w:rPr>
        <w:t>Rambau</w:t>
      </w:r>
      <w:proofErr w:type="spellEnd"/>
      <w:r w:rsidRPr="00D769D8">
        <w:rPr>
          <w:rFonts w:ascii="Times New Roman" w:hAnsi="Times New Roman"/>
          <w:sz w:val="24"/>
          <w:szCs w:val="24"/>
        </w:rPr>
        <w:t xml:space="preserve"> the Elder and Jakob </w:t>
      </w:r>
      <w:proofErr w:type="spellStart"/>
      <w:r w:rsidRPr="00D769D8">
        <w:rPr>
          <w:rFonts w:ascii="Times New Roman" w:hAnsi="Times New Roman"/>
          <w:sz w:val="24"/>
          <w:szCs w:val="24"/>
        </w:rPr>
        <w:t>Apel</w:t>
      </w:r>
      <w:proofErr w:type="spellEnd"/>
      <w:r w:rsidRPr="00D769D8">
        <w:rPr>
          <w:rFonts w:ascii="Times New Roman" w:hAnsi="Times New Roman"/>
          <w:sz w:val="24"/>
          <w:szCs w:val="24"/>
        </w:rPr>
        <w:t xml:space="preserve"> the Elder, 1568.</w:t>
      </w:r>
    </w:p>
    <w:p w:rsidR="00D769D8" w:rsidRPr="00D769D8" w:rsidRDefault="00D769D8" w:rsidP="00E1207F">
      <w:pPr>
        <w:spacing w:line="240" w:lineRule="auto"/>
        <w:ind w:left="720"/>
        <w:contextualSpacing/>
        <w:rPr>
          <w:rFonts w:ascii="Times New Roman" w:hAnsi="Times New Roman"/>
          <w:sz w:val="20"/>
          <w:szCs w:val="20"/>
        </w:rPr>
      </w:pP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zu</w:t>
      </w:r>
      <w:proofErr w:type="spellEnd"/>
      <w:r w:rsidRPr="00D769D8">
        <w:rPr>
          <w:rFonts w:ascii="Times New Roman" w:hAnsi="Times New Roman"/>
          <w:sz w:val="20"/>
          <w:szCs w:val="20"/>
        </w:rPr>
        <w:t xml:space="preserve"> Berlin; Latin and German.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lastRenderedPageBreak/>
        <w:t xml:space="preserve">GE1569.1. </w:t>
      </w:r>
      <w:proofErr w:type="spellStart"/>
      <w:r w:rsidRPr="00D769D8">
        <w:rPr>
          <w:rFonts w:ascii="Times New Roman" w:hAnsi="Times New Roman"/>
          <w:i/>
          <w:sz w:val="24"/>
          <w:szCs w:val="24"/>
        </w:rPr>
        <w:t>Eklogen</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Translated by Stephan Reich. Leipzig: Hans </w:t>
      </w:r>
      <w:proofErr w:type="spellStart"/>
      <w:r w:rsidRPr="00D769D8">
        <w:rPr>
          <w:rFonts w:ascii="Times New Roman" w:hAnsi="Times New Roman"/>
          <w:sz w:val="24"/>
          <w:szCs w:val="24"/>
        </w:rPr>
        <w:t>Rambau</w:t>
      </w:r>
      <w:proofErr w:type="spellEnd"/>
      <w:r w:rsidRPr="00D769D8">
        <w:rPr>
          <w:rFonts w:ascii="Times New Roman" w:hAnsi="Times New Roman"/>
          <w:sz w:val="24"/>
          <w:szCs w:val="24"/>
        </w:rPr>
        <w:t xml:space="preserve"> the Elder and Jakob </w:t>
      </w:r>
      <w:proofErr w:type="spellStart"/>
      <w:r w:rsidRPr="00D769D8">
        <w:rPr>
          <w:rFonts w:ascii="Times New Roman" w:hAnsi="Times New Roman"/>
          <w:sz w:val="24"/>
          <w:szCs w:val="24"/>
        </w:rPr>
        <w:t>Apel</w:t>
      </w:r>
      <w:proofErr w:type="spellEnd"/>
      <w:r w:rsidRPr="00D769D8">
        <w:rPr>
          <w:rFonts w:ascii="Times New Roman" w:hAnsi="Times New Roman"/>
          <w:sz w:val="24"/>
          <w:szCs w:val="24"/>
        </w:rPr>
        <w:t xml:space="preserve"> the Elder, 1569.</w:t>
      </w:r>
    </w:p>
    <w:p w:rsidR="00D769D8" w:rsidRPr="00D769D8" w:rsidRDefault="00D769D8" w:rsidP="00E1207F">
      <w:pPr>
        <w:spacing w:line="240" w:lineRule="auto"/>
        <w:ind w:left="720"/>
        <w:contextualSpacing/>
        <w:rPr>
          <w:rFonts w:ascii="Times New Roman" w:hAnsi="Times New Roman"/>
          <w:sz w:val="20"/>
          <w:szCs w:val="20"/>
        </w:rPr>
      </w:pP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zu</w:t>
      </w:r>
      <w:proofErr w:type="spellEnd"/>
      <w:r w:rsidRPr="00D769D8">
        <w:rPr>
          <w:rFonts w:ascii="Times New Roman" w:hAnsi="Times New Roman"/>
          <w:sz w:val="20"/>
          <w:szCs w:val="20"/>
        </w:rPr>
        <w:t xml:space="preserve"> Berlin; Latin and German.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GE1585.1. </w:t>
      </w:r>
      <w:proofErr w:type="spellStart"/>
      <w:r w:rsidRPr="00D769D8">
        <w:rPr>
          <w:rFonts w:ascii="Times New Roman" w:hAnsi="Times New Roman"/>
          <w:i/>
          <w:sz w:val="24"/>
          <w:szCs w:val="24"/>
        </w:rPr>
        <w:t>Eklogen</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Translated by Stephan Reich. Eisleben and Leipzig: Urban </w:t>
      </w:r>
      <w:proofErr w:type="spellStart"/>
      <w:r w:rsidRPr="00D769D8">
        <w:rPr>
          <w:rFonts w:ascii="Times New Roman" w:hAnsi="Times New Roman"/>
          <w:sz w:val="24"/>
          <w:szCs w:val="24"/>
        </w:rPr>
        <w:t>Gaubisch</w:t>
      </w:r>
      <w:proofErr w:type="spellEnd"/>
      <w:r w:rsidRPr="00D769D8">
        <w:rPr>
          <w:rFonts w:ascii="Times New Roman" w:hAnsi="Times New Roman"/>
          <w:sz w:val="24"/>
          <w:szCs w:val="24"/>
        </w:rPr>
        <w:t xml:space="preserve"> and Jakob </w:t>
      </w:r>
      <w:proofErr w:type="spellStart"/>
      <w:r w:rsidRPr="00D769D8">
        <w:rPr>
          <w:rFonts w:ascii="Times New Roman" w:hAnsi="Times New Roman"/>
          <w:sz w:val="24"/>
          <w:szCs w:val="24"/>
        </w:rPr>
        <w:t>Apel</w:t>
      </w:r>
      <w:proofErr w:type="spellEnd"/>
      <w:r w:rsidRPr="00D769D8">
        <w:rPr>
          <w:rFonts w:ascii="Times New Roman" w:hAnsi="Times New Roman"/>
          <w:sz w:val="24"/>
          <w:szCs w:val="24"/>
        </w:rPr>
        <w:t xml:space="preserve"> the Elder, 1585.</w:t>
      </w:r>
    </w:p>
    <w:p w:rsidR="00D769D8" w:rsidRPr="00D769D8" w:rsidRDefault="00D769D8" w:rsidP="00E1207F">
      <w:pPr>
        <w:spacing w:line="240" w:lineRule="auto"/>
        <w:ind w:left="720"/>
        <w:contextualSpacing/>
        <w:rPr>
          <w:rFonts w:ascii="Times New Roman" w:hAnsi="Times New Roman"/>
          <w:sz w:val="20"/>
          <w:szCs w:val="20"/>
        </w:rPr>
      </w:pP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zu</w:t>
      </w:r>
      <w:proofErr w:type="spellEnd"/>
      <w:r w:rsidRPr="00D769D8">
        <w:rPr>
          <w:rFonts w:ascii="Times New Roman" w:hAnsi="Times New Roman"/>
          <w:sz w:val="20"/>
          <w:szCs w:val="20"/>
        </w:rPr>
        <w:t xml:space="preserve"> Berlin; Latin and German.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GE1588.1</w:t>
      </w:r>
      <w:r w:rsidRPr="00D769D8">
        <w:rPr>
          <w:rFonts w:ascii="Times New Roman" w:hAnsi="Times New Roman"/>
          <w:sz w:val="24"/>
          <w:szCs w:val="24"/>
        </w:rPr>
        <w:t xml:space="preserve">. </w:t>
      </w:r>
      <w:proofErr w:type="spellStart"/>
      <w:r w:rsidRPr="00D769D8">
        <w:rPr>
          <w:rFonts w:ascii="Times New Roman" w:hAnsi="Times New Roman"/>
          <w:i/>
          <w:sz w:val="24"/>
          <w:szCs w:val="24"/>
        </w:rPr>
        <w:t>Eklogen</w:t>
      </w:r>
      <w:proofErr w:type="spellEnd"/>
      <w:r w:rsidRPr="00D769D8">
        <w:rPr>
          <w:rFonts w:ascii="Times New Roman" w:hAnsi="Times New Roman"/>
          <w:i/>
          <w:sz w:val="24"/>
          <w:szCs w:val="24"/>
        </w:rPr>
        <w:t>.</w:t>
      </w:r>
      <w:r w:rsidRPr="00D769D8">
        <w:rPr>
          <w:rFonts w:ascii="Times New Roman" w:hAnsi="Times New Roman"/>
          <w:sz w:val="24"/>
          <w:szCs w:val="24"/>
        </w:rPr>
        <w:t xml:space="preserve"> Strasbourg: Josias </w:t>
      </w:r>
      <w:proofErr w:type="spellStart"/>
      <w:r w:rsidRPr="00D769D8">
        <w:rPr>
          <w:rFonts w:ascii="Times New Roman" w:hAnsi="Times New Roman"/>
          <w:sz w:val="24"/>
          <w:szCs w:val="24"/>
        </w:rPr>
        <w:t>Rihel</w:t>
      </w:r>
      <w:proofErr w:type="spellEnd"/>
      <w:r w:rsidRPr="00D769D8">
        <w:rPr>
          <w:rFonts w:ascii="Times New Roman" w:hAnsi="Times New Roman"/>
          <w:sz w:val="24"/>
          <w:szCs w:val="24"/>
        </w:rPr>
        <w:t>, 1588.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An anonymous interlinear translation; Digital Library,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 and German.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GE1735.1.</w:t>
      </w:r>
      <w:r w:rsidRPr="00D769D8">
        <w:rPr>
          <w:rFonts w:ascii="Times New Roman" w:hAnsi="Times New Roman"/>
          <w:sz w:val="24"/>
          <w:szCs w:val="24"/>
        </w:rPr>
        <w:t xml:space="preserve"> </w:t>
      </w:r>
      <w:proofErr w:type="spellStart"/>
      <w:r w:rsidRPr="00D769D8">
        <w:rPr>
          <w:rFonts w:ascii="Times New Roman" w:hAnsi="Times New Roman"/>
          <w:i/>
          <w:sz w:val="24"/>
          <w:szCs w:val="24"/>
        </w:rPr>
        <w:t>Eklogen</w:t>
      </w:r>
      <w:proofErr w:type="spellEnd"/>
      <w:r w:rsidRPr="00D769D8">
        <w:rPr>
          <w:rFonts w:ascii="Times New Roman" w:hAnsi="Times New Roman"/>
          <w:i/>
          <w:sz w:val="24"/>
          <w:szCs w:val="24"/>
        </w:rPr>
        <w:t xml:space="preserve"> 1</w:t>
      </w:r>
      <w:r w:rsidRPr="00D769D8">
        <w:rPr>
          <w:rFonts w:ascii="Times New Roman" w:hAnsi="Times New Roman"/>
          <w:sz w:val="24"/>
          <w:szCs w:val="24"/>
        </w:rPr>
        <w:t xml:space="preserve">. Translated by Christian </w:t>
      </w:r>
      <w:proofErr w:type="spellStart"/>
      <w:r w:rsidRPr="00D769D8">
        <w:rPr>
          <w:rFonts w:ascii="Times New Roman" w:hAnsi="Times New Roman"/>
          <w:sz w:val="24"/>
          <w:szCs w:val="24"/>
        </w:rPr>
        <w:t>Clodius</w:t>
      </w:r>
      <w:proofErr w:type="spellEnd"/>
      <w:r w:rsidRPr="00D769D8">
        <w:rPr>
          <w:rFonts w:ascii="Times New Roman" w:hAnsi="Times New Roman"/>
          <w:sz w:val="24"/>
          <w:szCs w:val="24"/>
        </w:rPr>
        <w:t xml:space="preserve">. Leipzig: Bernhard Christoph </w:t>
      </w:r>
      <w:proofErr w:type="spellStart"/>
      <w:r w:rsidRPr="00D769D8">
        <w:rPr>
          <w:rFonts w:ascii="Times New Roman" w:hAnsi="Times New Roman"/>
          <w:sz w:val="24"/>
          <w:szCs w:val="24"/>
        </w:rPr>
        <w:t>Breitkopf</w:t>
      </w:r>
      <w:proofErr w:type="spellEnd"/>
      <w:r w:rsidRPr="00D769D8">
        <w:rPr>
          <w:rFonts w:ascii="Times New Roman" w:hAnsi="Times New Roman"/>
          <w:sz w:val="24"/>
          <w:szCs w:val="24"/>
        </w:rPr>
        <w:t>, 1735.</w:t>
      </w:r>
    </w:p>
    <w:p w:rsidR="00D769D8" w:rsidRPr="00D769D8" w:rsidRDefault="00D769D8" w:rsidP="00E1207F">
      <w:pPr>
        <w:spacing w:line="240" w:lineRule="auto"/>
        <w:ind w:left="720"/>
        <w:contextualSpacing/>
        <w:rPr>
          <w:rFonts w:ascii="Times New Roman" w:hAnsi="Times New Roman"/>
          <w:sz w:val="24"/>
          <w:szCs w:val="24"/>
        </w:rPr>
      </w:pPr>
      <w:r w:rsidRPr="00D769D8">
        <w:rPr>
          <w:rFonts w:ascii="Times New Roman" w:hAnsi="Times New Roman"/>
          <w:sz w:val="20"/>
          <w:szCs w:val="20"/>
        </w:rPr>
        <w:t xml:space="preserve">Contained in </w:t>
      </w:r>
      <w:r w:rsidRPr="00D769D8">
        <w:rPr>
          <w:rFonts w:ascii="Times New Roman" w:hAnsi="Times New Roman"/>
          <w:bCs/>
          <w:i/>
          <w:sz w:val="20"/>
          <w:szCs w:val="20"/>
        </w:rPr>
        <w:t xml:space="preserve">Der </w:t>
      </w:r>
      <w:proofErr w:type="spellStart"/>
      <w:r w:rsidRPr="00D769D8">
        <w:rPr>
          <w:rFonts w:ascii="Times New Roman" w:hAnsi="Times New Roman"/>
          <w:bCs/>
          <w:i/>
          <w:sz w:val="20"/>
          <w:szCs w:val="20"/>
        </w:rPr>
        <w:t>Deutschen</w:t>
      </w:r>
      <w:proofErr w:type="spellEnd"/>
      <w:r w:rsidRPr="00D769D8">
        <w:rPr>
          <w:rFonts w:ascii="Times New Roman" w:hAnsi="Times New Roman"/>
          <w:bCs/>
          <w:i/>
          <w:sz w:val="20"/>
          <w:szCs w:val="20"/>
        </w:rPr>
        <w:t xml:space="preserve"> Gesellschaft in Leipzig </w:t>
      </w:r>
      <w:proofErr w:type="spellStart"/>
      <w:r w:rsidRPr="00D769D8">
        <w:rPr>
          <w:rFonts w:ascii="Times New Roman" w:hAnsi="Times New Roman"/>
          <w:bCs/>
          <w:i/>
          <w:sz w:val="20"/>
          <w:szCs w:val="20"/>
        </w:rPr>
        <w:t>eigene</w:t>
      </w:r>
      <w:proofErr w:type="spellEnd"/>
      <w:r w:rsidRPr="00D769D8">
        <w:rPr>
          <w:rFonts w:ascii="Times New Roman" w:hAnsi="Times New Roman"/>
          <w:bCs/>
          <w:i/>
          <w:sz w:val="20"/>
          <w:szCs w:val="20"/>
        </w:rPr>
        <w:t xml:space="preserve"> </w:t>
      </w:r>
      <w:proofErr w:type="spellStart"/>
      <w:r w:rsidRPr="00D769D8">
        <w:rPr>
          <w:rFonts w:ascii="Times New Roman" w:hAnsi="Times New Roman"/>
          <w:bCs/>
          <w:i/>
          <w:sz w:val="20"/>
          <w:szCs w:val="20"/>
        </w:rPr>
        <w:t>Schriften</w:t>
      </w:r>
      <w:proofErr w:type="spellEnd"/>
      <w:r w:rsidRPr="00D769D8">
        <w:rPr>
          <w:rFonts w:ascii="Times New Roman" w:hAnsi="Times New Roman"/>
          <w:bCs/>
          <w:i/>
          <w:sz w:val="20"/>
          <w:szCs w:val="20"/>
        </w:rPr>
        <w:t xml:space="preserve"> und </w:t>
      </w:r>
      <w:proofErr w:type="spellStart"/>
      <w:r w:rsidRPr="00D769D8">
        <w:rPr>
          <w:rFonts w:ascii="Times New Roman" w:hAnsi="Times New Roman"/>
          <w:bCs/>
          <w:i/>
          <w:sz w:val="20"/>
          <w:szCs w:val="20"/>
        </w:rPr>
        <w:t>Übersetzungen</w:t>
      </w:r>
      <w:proofErr w:type="spellEnd"/>
      <w:r w:rsidRPr="00D769D8">
        <w:rPr>
          <w:rFonts w:ascii="Times New Roman" w:hAnsi="Times New Roman"/>
          <w:bCs/>
          <w:sz w:val="20"/>
          <w:szCs w:val="20"/>
        </w:rPr>
        <w:t xml:space="preserve">, vol. 2, ed. by Johann Christoph </w:t>
      </w:r>
      <w:proofErr w:type="spellStart"/>
      <w:r w:rsidRPr="00D769D8">
        <w:rPr>
          <w:rFonts w:ascii="Times New Roman" w:hAnsi="Times New Roman"/>
          <w:bCs/>
          <w:sz w:val="20"/>
          <w:szCs w:val="20"/>
        </w:rPr>
        <w:t>Gottsched</w:t>
      </w:r>
      <w:proofErr w:type="spellEnd"/>
      <w:r w:rsidRPr="00D769D8">
        <w:rPr>
          <w:rFonts w:ascii="Times New Roman" w:hAnsi="Times New Roman"/>
          <w:bCs/>
          <w:sz w:val="20"/>
          <w:szCs w:val="20"/>
        </w:rPr>
        <w:t xml:space="preserve">; Herzog August </w:t>
      </w:r>
      <w:proofErr w:type="spellStart"/>
      <w:r w:rsidRPr="00D769D8">
        <w:rPr>
          <w:rFonts w:ascii="Times New Roman" w:hAnsi="Times New Roman"/>
          <w:bCs/>
          <w:sz w:val="20"/>
          <w:szCs w:val="20"/>
        </w:rPr>
        <w:t>Bibliothek</w:t>
      </w:r>
      <w:proofErr w:type="spellEnd"/>
      <w:r w:rsidRPr="00D769D8">
        <w:rPr>
          <w:rFonts w:ascii="Times New Roman" w:hAnsi="Times New Roman"/>
          <w:bCs/>
          <w:sz w:val="20"/>
          <w:szCs w:val="20"/>
        </w:rPr>
        <w:t>, Wolfenbüttel; German</w:t>
      </w:r>
      <w:r w:rsidRPr="00D769D8">
        <w:rPr>
          <w:rFonts w:ascii="Times New Roman" w:hAnsi="Times New Roman"/>
          <w:bCs/>
          <w:sz w:val="24"/>
          <w:szCs w:val="24"/>
        </w:rPr>
        <w:t>.</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GE1769.1.</w:t>
      </w:r>
      <w:r w:rsidRPr="00D769D8">
        <w:rPr>
          <w:rFonts w:ascii="Times New Roman" w:hAnsi="Times New Roman"/>
          <w:sz w:val="24"/>
          <w:szCs w:val="24"/>
        </w:rPr>
        <w:t xml:space="preserve"> </w:t>
      </w:r>
      <w:proofErr w:type="spellStart"/>
      <w:r w:rsidRPr="00D769D8">
        <w:rPr>
          <w:rFonts w:ascii="Times New Roman" w:hAnsi="Times New Roman"/>
          <w:i/>
          <w:sz w:val="24"/>
          <w:szCs w:val="24"/>
        </w:rPr>
        <w:t>Eklogen</w:t>
      </w:r>
      <w:proofErr w:type="spellEnd"/>
      <w:r w:rsidRPr="00D769D8">
        <w:rPr>
          <w:rFonts w:ascii="Times New Roman" w:hAnsi="Times New Roman"/>
          <w:i/>
          <w:sz w:val="24"/>
          <w:szCs w:val="24"/>
        </w:rPr>
        <w:t xml:space="preserve"> 5.</w:t>
      </w:r>
      <w:r w:rsidRPr="00D769D8">
        <w:rPr>
          <w:rFonts w:ascii="Times New Roman" w:hAnsi="Times New Roman"/>
          <w:sz w:val="24"/>
          <w:szCs w:val="24"/>
        </w:rPr>
        <w:t xml:space="preserve"> Translated by Karl Wilhelm </w:t>
      </w:r>
      <w:proofErr w:type="spellStart"/>
      <w:r w:rsidRPr="00D769D8">
        <w:rPr>
          <w:rFonts w:ascii="Times New Roman" w:hAnsi="Times New Roman"/>
          <w:sz w:val="24"/>
          <w:szCs w:val="24"/>
        </w:rPr>
        <w:t>Ramler</w:t>
      </w:r>
      <w:proofErr w:type="spellEnd"/>
      <w:r w:rsidRPr="00D769D8">
        <w:rPr>
          <w:rFonts w:ascii="Times New Roman" w:hAnsi="Times New Roman"/>
          <w:sz w:val="24"/>
          <w:szCs w:val="24"/>
        </w:rPr>
        <w:t xml:space="preserve">. Leipzig: Heinrich Augustus </w:t>
      </w:r>
      <w:proofErr w:type="spellStart"/>
      <w:r w:rsidRPr="00D769D8">
        <w:rPr>
          <w:rFonts w:ascii="Times New Roman" w:hAnsi="Times New Roman"/>
          <w:sz w:val="24"/>
          <w:szCs w:val="24"/>
        </w:rPr>
        <w:t>Weidemann</w:t>
      </w:r>
      <w:proofErr w:type="spellEnd"/>
      <w:r w:rsidRPr="00D769D8">
        <w:rPr>
          <w:rFonts w:ascii="Times New Roman" w:hAnsi="Times New Roman"/>
          <w:sz w:val="24"/>
          <w:szCs w:val="24"/>
        </w:rPr>
        <w:t>, 1769.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vol. 1 of </w:t>
      </w:r>
      <w:proofErr w:type="spellStart"/>
      <w:r w:rsidRPr="00D769D8">
        <w:rPr>
          <w:rFonts w:ascii="Times New Roman" w:hAnsi="Times New Roman"/>
          <w:sz w:val="20"/>
          <w:szCs w:val="20"/>
        </w:rPr>
        <w:t>Ramler’s</w:t>
      </w:r>
      <w:proofErr w:type="spellEnd"/>
      <w:r w:rsidRPr="00D769D8">
        <w:rPr>
          <w:rFonts w:ascii="Times New Roman" w:hAnsi="Times New Roman"/>
          <w:sz w:val="20"/>
          <w:szCs w:val="20"/>
        </w:rPr>
        <w:t xml:space="preserve"> translation of Charles </w:t>
      </w:r>
      <w:proofErr w:type="spellStart"/>
      <w:r w:rsidRPr="00D769D8">
        <w:rPr>
          <w:rFonts w:ascii="Times New Roman" w:hAnsi="Times New Roman"/>
          <w:sz w:val="20"/>
          <w:szCs w:val="20"/>
        </w:rPr>
        <w:t>Batteux</w:t>
      </w:r>
      <w:proofErr w:type="spellEnd"/>
      <w:r w:rsidRPr="00D769D8">
        <w:rPr>
          <w:rFonts w:ascii="Times New Roman" w:hAnsi="Times New Roman"/>
          <w:sz w:val="20"/>
          <w:szCs w:val="20"/>
        </w:rPr>
        <w:t xml:space="preserve">, </w:t>
      </w:r>
      <w:proofErr w:type="spellStart"/>
      <w:r w:rsidRPr="00D769D8">
        <w:rPr>
          <w:rFonts w:ascii="Times New Roman" w:hAnsi="Times New Roman"/>
          <w:i/>
          <w:sz w:val="20"/>
          <w:szCs w:val="20"/>
        </w:rPr>
        <w:t>Einleitung</w:t>
      </w:r>
      <w:proofErr w:type="spellEnd"/>
      <w:r w:rsidRPr="00D769D8">
        <w:rPr>
          <w:rFonts w:ascii="Times New Roman" w:hAnsi="Times New Roman"/>
          <w:i/>
          <w:sz w:val="20"/>
          <w:szCs w:val="20"/>
        </w:rPr>
        <w:t xml:space="preserve"> in die </w:t>
      </w:r>
      <w:proofErr w:type="spellStart"/>
      <w:r w:rsidRPr="00D769D8">
        <w:rPr>
          <w:rFonts w:ascii="Times New Roman" w:hAnsi="Times New Roman"/>
          <w:i/>
          <w:sz w:val="20"/>
          <w:szCs w:val="20"/>
        </w:rPr>
        <w:t>schönen</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Wissenschaften</w:t>
      </w:r>
      <w:proofErr w:type="spellEnd"/>
      <w:r w:rsidRPr="00D769D8">
        <w:rPr>
          <w:rFonts w:ascii="Times New Roman" w:hAnsi="Times New Roman"/>
          <w:sz w:val="20"/>
          <w:szCs w:val="20"/>
        </w:rPr>
        <w:t>; KVK; German.</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GE1772.1. </w:t>
      </w:r>
      <w:proofErr w:type="spellStart"/>
      <w:r w:rsidRPr="00D769D8">
        <w:rPr>
          <w:rFonts w:ascii="Times New Roman" w:hAnsi="Times New Roman"/>
          <w:i/>
          <w:sz w:val="24"/>
          <w:szCs w:val="24"/>
        </w:rPr>
        <w:t>Eklogen</w:t>
      </w:r>
      <w:proofErr w:type="spellEnd"/>
      <w:r w:rsidRPr="00D769D8">
        <w:rPr>
          <w:rFonts w:ascii="Times New Roman" w:hAnsi="Times New Roman"/>
          <w:i/>
          <w:sz w:val="24"/>
          <w:szCs w:val="24"/>
        </w:rPr>
        <w:t xml:space="preserve"> 5, 7.</w:t>
      </w:r>
      <w:r w:rsidRPr="00D769D8">
        <w:rPr>
          <w:rFonts w:ascii="Times New Roman" w:hAnsi="Times New Roman"/>
          <w:sz w:val="24"/>
          <w:szCs w:val="24"/>
        </w:rPr>
        <w:t xml:space="preserve"> Translated by Conrad </w:t>
      </w:r>
      <w:proofErr w:type="spellStart"/>
      <w:r w:rsidRPr="00D769D8">
        <w:rPr>
          <w:rFonts w:ascii="Times New Roman" w:hAnsi="Times New Roman"/>
          <w:sz w:val="24"/>
          <w:szCs w:val="24"/>
        </w:rPr>
        <w:t>Gottlob</w:t>
      </w:r>
      <w:proofErr w:type="spellEnd"/>
      <w:r w:rsidRPr="00D769D8">
        <w:rPr>
          <w:rFonts w:ascii="Times New Roman" w:hAnsi="Times New Roman"/>
          <w:sz w:val="24"/>
          <w:szCs w:val="24"/>
        </w:rPr>
        <w:t xml:space="preserve"> Anton. Leipzig: Siegfried </w:t>
      </w:r>
      <w:proofErr w:type="spellStart"/>
      <w:r w:rsidRPr="00D769D8">
        <w:rPr>
          <w:rFonts w:ascii="Times New Roman" w:hAnsi="Times New Roman"/>
          <w:sz w:val="24"/>
          <w:szCs w:val="24"/>
        </w:rPr>
        <w:t>Leberecht</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Crusius</w:t>
      </w:r>
      <w:proofErr w:type="spellEnd"/>
      <w:r w:rsidRPr="00D769D8">
        <w:rPr>
          <w:rFonts w:ascii="Times New Roman" w:hAnsi="Times New Roman"/>
          <w:sz w:val="24"/>
          <w:szCs w:val="24"/>
        </w:rPr>
        <w:t>, 1772.</w:t>
      </w:r>
    </w:p>
    <w:p w:rsidR="00D769D8" w:rsidRPr="00D769D8" w:rsidRDefault="00D769D8" w:rsidP="00E1207F">
      <w:pPr>
        <w:spacing w:line="240" w:lineRule="auto"/>
        <w:ind w:left="720"/>
        <w:contextualSpacing/>
        <w:rPr>
          <w:rFonts w:ascii="Times New Roman" w:eastAsia="Arial Unicode MS" w:hAnsi="Times New Roman"/>
          <w:bCs/>
          <w:sz w:val="20"/>
          <w:szCs w:val="20"/>
        </w:rPr>
      </w:pPr>
      <w:r w:rsidRPr="00D769D8">
        <w:rPr>
          <w:rFonts w:ascii="Times New Roman" w:hAnsi="Times New Roman"/>
          <w:sz w:val="20"/>
          <w:szCs w:val="20"/>
        </w:rPr>
        <w:t xml:space="preserve">In Anton’s </w:t>
      </w:r>
      <w:proofErr w:type="spellStart"/>
      <w:r w:rsidRPr="00F26052">
        <w:rPr>
          <w:rStyle w:val="Strong"/>
          <w:rFonts w:ascii="Times New Roman" w:eastAsia="Arial Unicode MS" w:hAnsi="Times New Roman"/>
          <w:b w:val="0"/>
          <w:i/>
          <w:sz w:val="20"/>
          <w:szCs w:val="20"/>
        </w:rPr>
        <w:t>Treue</w:t>
      </w:r>
      <w:proofErr w:type="spellEnd"/>
      <w:r w:rsidRPr="00D769D8">
        <w:rPr>
          <w:rFonts w:ascii="Times New Roman" w:eastAsia="Arial Unicode MS" w:hAnsi="Times New Roman"/>
          <w:b/>
          <w:bCs/>
          <w:i/>
          <w:sz w:val="20"/>
          <w:szCs w:val="20"/>
        </w:rPr>
        <w:t xml:space="preserve"> </w:t>
      </w:r>
      <w:proofErr w:type="spellStart"/>
      <w:r w:rsidRPr="00D769D8">
        <w:rPr>
          <w:rFonts w:ascii="Times New Roman" w:eastAsia="Arial Unicode MS" w:hAnsi="Times New Roman"/>
          <w:bCs/>
          <w:i/>
          <w:sz w:val="20"/>
          <w:szCs w:val="20"/>
        </w:rPr>
        <w:t>Übersetzungen</w:t>
      </w:r>
      <w:proofErr w:type="spellEnd"/>
      <w:r w:rsidRPr="00D769D8">
        <w:rPr>
          <w:rFonts w:ascii="Times New Roman" w:eastAsia="Arial Unicode MS" w:hAnsi="Times New Roman"/>
          <w:bCs/>
          <w:i/>
          <w:sz w:val="20"/>
          <w:szCs w:val="20"/>
        </w:rPr>
        <w:t xml:space="preserve"> </w:t>
      </w:r>
      <w:proofErr w:type="spellStart"/>
      <w:r w:rsidRPr="00D769D8">
        <w:rPr>
          <w:rFonts w:ascii="Times New Roman" w:eastAsia="Arial Unicode MS" w:hAnsi="Times New Roman"/>
          <w:bCs/>
          <w:i/>
          <w:sz w:val="20"/>
          <w:szCs w:val="20"/>
        </w:rPr>
        <w:t>lateinischer</w:t>
      </w:r>
      <w:proofErr w:type="spellEnd"/>
      <w:r w:rsidRPr="00D769D8">
        <w:rPr>
          <w:rFonts w:ascii="Times New Roman" w:eastAsia="Arial Unicode MS" w:hAnsi="Times New Roman"/>
          <w:bCs/>
          <w:i/>
          <w:sz w:val="20"/>
          <w:szCs w:val="20"/>
        </w:rPr>
        <w:t xml:space="preserve">, </w:t>
      </w:r>
      <w:proofErr w:type="spellStart"/>
      <w:r w:rsidRPr="00D769D8">
        <w:rPr>
          <w:rFonts w:ascii="Times New Roman" w:eastAsia="Arial Unicode MS" w:hAnsi="Times New Roman"/>
          <w:bCs/>
          <w:i/>
          <w:sz w:val="20"/>
          <w:szCs w:val="20"/>
        </w:rPr>
        <w:t>griechischer</w:t>
      </w:r>
      <w:proofErr w:type="spellEnd"/>
      <w:r w:rsidRPr="00D769D8">
        <w:rPr>
          <w:rFonts w:ascii="Times New Roman" w:eastAsia="Arial Unicode MS" w:hAnsi="Times New Roman"/>
          <w:bCs/>
          <w:i/>
          <w:sz w:val="20"/>
          <w:szCs w:val="20"/>
        </w:rPr>
        <w:t xml:space="preserve"> und </w:t>
      </w:r>
      <w:proofErr w:type="spellStart"/>
      <w:r w:rsidRPr="00D769D8">
        <w:rPr>
          <w:rFonts w:ascii="Times New Roman" w:eastAsia="Arial Unicode MS" w:hAnsi="Times New Roman"/>
          <w:bCs/>
          <w:i/>
          <w:sz w:val="20"/>
          <w:szCs w:val="20"/>
        </w:rPr>
        <w:t>hebräischer</w:t>
      </w:r>
      <w:proofErr w:type="spellEnd"/>
      <w:r w:rsidRPr="00D769D8">
        <w:rPr>
          <w:rFonts w:ascii="Times New Roman" w:eastAsia="Arial Unicode MS" w:hAnsi="Times New Roman"/>
          <w:bCs/>
          <w:i/>
          <w:sz w:val="20"/>
          <w:szCs w:val="20"/>
        </w:rPr>
        <w:t xml:space="preserve"> </w:t>
      </w:r>
      <w:proofErr w:type="spellStart"/>
      <w:r w:rsidRPr="00D769D8">
        <w:rPr>
          <w:rFonts w:ascii="Times New Roman" w:eastAsia="Arial Unicode MS" w:hAnsi="Times New Roman"/>
          <w:bCs/>
          <w:i/>
          <w:sz w:val="20"/>
          <w:szCs w:val="20"/>
        </w:rPr>
        <w:t>Gedichte</w:t>
      </w:r>
      <w:proofErr w:type="spellEnd"/>
      <w:r w:rsidRPr="00D769D8">
        <w:rPr>
          <w:rFonts w:ascii="Times New Roman" w:eastAsia="Arial Unicode MS" w:hAnsi="Times New Roman"/>
          <w:bCs/>
          <w:sz w:val="20"/>
          <w:szCs w:val="20"/>
        </w:rPr>
        <w:t xml:space="preserve"> …; KVK; German.</w:t>
      </w:r>
    </w:p>
    <w:p w:rsidR="00D769D8" w:rsidRPr="00D769D8" w:rsidRDefault="00D769D8" w:rsidP="00E1207F">
      <w:pPr>
        <w:spacing w:line="240" w:lineRule="auto"/>
        <w:contextualSpacing/>
        <w:rPr>
          <w:rFonts w:ascii="Times New Roman" w:eastAsia="Arial Unicode MS" w:hAnsi="Times New Roman"/>
          <w:bCs/>
          <w:sz w:val="20"/>
          <w:szCs w:val="20"/>
        </w:rPr>
      </w:pPr>
    </w:p>
    <w:p w:rsidR="00D769D8" w:rsidRPr="00D769D8" w:rsidRDefault="00D769D8" w:rsidP="00E1207F">
      <w:pPr>
        <w:spacing w:line="240" w:lineRule="auto"/>
        <w:contextualSpacing/>
        <w:rPr>
          <w:rFonts w:ascii="Times New Roman" w:eastAsia="Arial Unicode MS" w:hAnsi="Times New Roman"/>
          <w:bCs/>
          <w:sz w:val="24"/>
          <w:szCs w:val="24"/>
        </w:rPr>
      </w:pPr>
      <w:r w:rsidRPr="00D769D8">
        <w:rPr>
          <w:rFonts w:ascii="Times New Roman" w:eastAsia="Arial Unicode MS" w:hAnsi="Times New Roman"/>
          <w:b/>
          <w:bCs/>
          <w:sz w:val="24"/>
          <w:szCs w:val="24"/>
        </w:rPr>
        <w:t>GE1772.2.</w:t>
      </w:r>
      <w:r w:rsidRPr="00D769D8">
        <w:rPr>
          <w:rFonts w:ascii="Times New Roman" w:eastAsia="Arial Unicode MS" w:hAnsi="Times New Roman"/>
          <w:bCs/>
          <w:sz w:val="24"/>
          <w:szCs w:val="24"/>
        </w:rPr>
        <w:t xml:space="preserve"> </w:t>
      </w:r>
      <w:proofErr w:type="spellStart"/>
      <w:r w:rsidRPr="00D769D8">
        <w:rPr>
          <w:rFonts w:ascii="Times New Roman" w:eastAsia="Arial Unicode MS" w:hAnsi="Times New Roman"/>
          <w:bCs/>
          <w:i/>
          <w:sz w:val="24"/>
          <w:szCs w:val="24"/>
        </w:rPr>
        <w:t>Eklogen</w:t>
      </w:r>
      <w:proofErr w:type="spellEnd"/>
      <w:r w:rsidRPr="00D769D8">
        <w:rPr>
          <w:rFonts w:ascii="Times New Roman" w:eastAsia="Arial Unicode MS" w:hAnsi="Times New Roman"/>
          <w:bCs/>
          <w:i/>
          <w:sz w:val="24"/>
          <w:szCs w:val="24"/>
        </w:rPr>
        <w:t xml:space="preserve"> 1, 2.</w:t>
      </w:r>
      <w:r w:rsidRPr="00D769D8">
        <w:rPr>
          <w:rFonts w:ascii="Times New Roman" w:eastAsia="Arial Unicode MS" w:hAnsi="Times New Roman"/>
          <w:bCs/>
          <w:sz w:val="24"/>
          <w:szCs w:val="24"/>
        </w:rPr>
        <w:t xml:space="preserve"> Translated by Karl August </w:t>
      </w:r>
      <w:proofErr w:type="spellStart"/>
      <w:r w:rsidRPr="00D769D8">
        <w:rPr>
          <w:rFonts w:ascii="Times New Roman" w:eastAsia="Arial Unicode MS" w:hAnsi="Times New Roman"/>
          <w:bCs/>
          <w:sz w:val="24"/>
          <w:szCs w:val="24"/>
        </w:rPr>
        <w:t>Kütner</w:t>
      </w:r>
      <w:proofErr w:type="spellEnd"/>
      <w:r w:rsidRPr="00D769D8">
        <w:rPr>
          <w:rFonts w:ascii="Times New Roman" w:eastAsia="Arial Unicode MS" w:hAnsi="Times New Roman"/>
          <w:bCs/>
          <w:sz w:val="24"/>
          <w:szCs w:val="24"/>
        </w:rPr>
        <w:t xml:space="preserve">. Leipzig: Christian </w:t>
      </w:r>
      <w:proofErr w:type="spellStart"/>
      <w:r w:rsidRPr="00D769D8">
        <w:rPr>
          <w:rFonts w:ascii="Times New Roman" w:eastAsia="Arial Unicode MS" w:hAnsi="Times New Roman"/>
          <w:bCs/>
          <w:sz w:val="24"/>
          <w:szCs w:val="24"/>
        </w:rPr>
        <w:t>Gottlob</w:t>
      </w:r>
      <w:proofErr w:type="spellEnd"/>
      <w:r w:rsidRPr="00D769D8">
        <w:rPr>
          <w:rFonts w:ascii="Times New Roman" w:eastAsia="Arial Unicode MS" w:hAnsi="Times New Roman"/>
          <w:bCs/>
          <w:sz w:val="24"/>
          <w:szCs w:val="24"/>
        </w:rPr>
        <w:t xml:space="preserve"> </w:t>
      </w:r>
      <w:proofErr w:type="spellStart"/>
      <w:r w:rsidRPr="00D769D8">
        <w:rPr>
          <w:rFonts w:ascii="Times New Roman" w:eastAsia="Arial Unicode MS" w:hAnsi="Times New Roman"/>
          <w:bCs/>
          <w:sz w:val="24"/>
          <w:szCs w:val="24"/>
        </w:rPr>
        <w:t>Hilschern</w:t>
      </w:r>
      <w:proofErr w:type="spellEnd"/>
      <w:r w:rsidRPr="00D769D8">
        <w:rPr>
          <w:rFonts w:ascii="Times New Roman" w:eastAsia="Arial Unicode MS" w:hAnsi="Times New Roman"/>
          <w:bCs/>
          <w:sz w:val="24"/>
          <w:szCs w:val="24"/>
        </w:rPr>
        <w:t>, 1772.</w:t>
      </w:r>
    </w:p>
    <w:p w:rsidR="00D769D8" w:rsidRPr="00D769D8" w:rsidRDefault="00D769D8" w:rsidP="00E1207F">
      <w:pPr>
        <w:spacing w:line="240" w:lineRule="auto"/>
        <w:ind w:left="720"/>
        <w:contextualSpacing/>
        <w:rPr>
          <w:rFonts w:ascii="Times New Roman" w:eastAsia="Arial Unicode MS" w:hAnsi="Times New Roman"/>
          <w:bCs/>
          <w:sz w:val="20"/>
          <w:szCs w:val="20"/>
        </w:rPr>
      </w:pPr>
      <w:r w:rsidRPr="00D769D8">
        <w:rPr>
          <w:rFonts w:ascii="Times New Roman" w:eastAsia="Arial Unicode MS" w:hAnsi="Times New Roman"/>
          <w:bCs/>
          <w:sz w:val="20"/>
          <w:szCs w:val="20"/>
        </w:rPr>
        <w:t xml:space="preserve">In </w:t>
      </w:r>
      <w:r w:rsidRPr="00D769D8">
        <w:rPr>
          <w:rFonts w:ascii="Times New Roman" w:eastAsia="Arial Unicode MS" w:hAnsi="Times New Roman"/>
          <w:bCs/>
          <w:i/>
          <w:sz w:val="20"/>
          <w:szCs w:val="20"/>
        </w:rPr>
        <w:t xml:space="preserve">Journal </w:t>
      </w:r>
      <w:proofErr w:type="spellStart"/>
      <w:r w:rsidRPr="00D769D8">
        <w:rPr>
          <w:rFonts w:ascii="Times New Roman" w:eastAsia="Arial Unicode MS" w:hAnsi="Times New Roman"/>
          <w:bCs/>
          <w:i/>
          <w:sz w:val="20"/>
          <w:szCs w:val="20"/>
        </w:rPr>
        <w:t>für</w:t>
      </w:r>
      <w:proofErr w:type="spellEnd"/>
      <w:r w:rsidRPr="00D769D8">
        <w:rPr>
          <w:rFonts w:ascii="Times New Roman" w:eastAsia="Arial Unicode MS" w:hAnsi="Times New Roman"/>
          <w:bCs/>
          <w:i/>
          <w:sz w:val="20"/>
          <w:szCs w:val="20"/>
        </w:rPr>
        <w:t xml:space="preserve"> die </w:t>
      </w:r>
      <w:proofErr w:type="spellStart"/>
      <w:r w:rsidRPr="00D769D8">
        <w:rPr>
          <w:rFonts w:ascii="Times New Roman" w:eastAsia="Arial Unicode MS" w:hAnsi="Times New Roman"/>
          <w:bCs/>
          <w:i/>
          <w:sz w:val="20"/>
          <w:szCs w:val="20"/>
        </w:rPr>
        <w:t>Liebhaber</w:t>
      </w:r>
      <w:proofErr w:type="spellEnd"/>
      <w:r w:rsidRPr="00D769D8">
        <w:rPr>
          <w:rFonts w:ascii="Times New Roman" w:eastAsia="Arial Unicode MS" w:hAnsi="Times New Roman"/>
          <w:bCs/>
          <w:i/>
          <w:sz w:val="20"/>
          <w:szCs w:val="20"/>
        </w:rPr>
        <w:t xml:space="preserve"> der </w:t>
      </w:r>
      <w:proofErr w:type="spellStart"/>
      <w:r w:rsidRPr="00D769D8">
        <w:rPr>
          <w:rFonts w:ascii="Times New Roman" w:eastAsia="Arial Unicode MS" w:hAnsi="Times New Roman"/>
          <w:bCs/>
          <w:i/>
          <w:sz w:val="20"/>
          <w:szCs w:val="20"/>
        </w:rPr>
        <w:t>Litteratur</w:t>
      </w:r>
      <w:proofErr w:type="spellEnd"/>
      <w:r w:rsidRPr="00D769D8">
        <w:rPr>
          <w:rFonts w:ascii="Times New Roman" w:eastAsia="Arial Unicode MS" w:hAnsi="Times New Roman"/>
          <w:bCs/>
          <w:sz w:val="20"/>
          <w:szCs w:val="20"/>
        </w:rPr>
        <w:t>, vol. 2; KVK; German.</w:t>
      </w:r>
    </w:p>
    <w:p w:rsidR="00D769D8" w:rsidRPr="00D769D8" w:rsidRDefault="00D769D8" w:rsidP="00E1207F">
      <w:pPr>
        <w:spacing w:line="240" w:lineRule="auto"/>
        <w:contextualSpacing/>
        <w:rPr>
          <w:rFonts w:ascii="Times New Roman" w:eastAsia="Arial Unicode MS" w:hAnsi="Times New Roman"/>
          <w:bCs/>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GE1785.1</w:t>
      </w:r>
      <w:r w:rsidRPr="00D769D8">
        <w:rPr>
          <w:rFonts w:ascii="Times New Roman" w:hAnsi="Times New Roman"/>
          <w:sz w:val="24"/>
          <w:szCs w:val="24"/>
        </w:rPr>
        <w:t xml:space="preserve">. </w:t>
      </w:r>
      <w:proofErr w:type="spellStart"/>
      <w:r w:rsidRPr="00D769D8">
        <w:rPr>
          <w:rFonts w:ascii="Times New Roman" w:hAnsi="Times New Roman"/>
          <w:i/>
          <w:sz w:val="24"/>
          <w:szCs w:val="24"/>
        </w:rPr>
        <w:t>Eklogen</w:t>
      </w:r>
      <w:proofErr w:type="spellEnd"/>
      <w:r w:rsidRPr="00D769D8">
        <w:rPr>
          <w:rFonts w:ascii="Times New Roman" w:hAnsi="Times New Roman"/>
          <w:i/>
          <w:sz w:val="24"/>
          <w:szCs w:val="24"/>
        </w:rPr>
        <w:t xml:space="preserve"> 1</w:t>
      </w:r>
      <w:r w:rsidRPr="00D769D8">
        <w:rPr>
          <w:rFonts w:ascii="Times New Roman" w:hAnsi="Times New Roman"/>
          <w:sz w:val="24"/>
          <w:szCs w:val="24"/>
        </w:rPr>
        <w:t xml:space="preserve">. Translated by Michael Engel. Leipzig: </w:t>
      </w:r>
      <w:proofErr w:type="spellStart"/>
      <w:r w:rsidRPr="00D769D8">
        <w:rPr>
          <w:rFonts w:ascii="Times New Roman" w:hAnsi="Times New Roman"/>
          <w:sz w:val="24"/>
          <w:szCs w:val="24"/>
        </w:rPr>
        <w:t>Göschen</w:t>
      </w:r>
      <w:proofErr w:type="spellEnd"/>
      <w:r w:rsidRPr="00D769D8">
        <w:rPr>
          <w:rFonts w:ascii="Times New Roman" w:hAnsi="Times New Roman"/>
          <w:sz w:val="24"/>
          <w:szCs w:val="24"/>
        </w:rPr>
        <w:t>, 1785.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Contained in </w:t>
      </w:r>
      <w:proofErr w:type="spellStart"/>
      <w:r w:rsidRPr="00D769D8">
        <w:rPr>
          <w:rFonts w:ascii="Times New Roman" w:hAnsi="Times New Roman"/>
          <w:i/>
          <w:sz w:val="20"/>
          <w:szCs w:val="20"/>
        </w:rPr>
        <w:t>Magazin</w:t>
      </w:r>
      <w:proofErr w:type="spellEnd"/>
      <w:r w:rsidRPr="00D769D8">
        <w:rPr>
          <w:rFonts w:ascii="Times New Roman" w:hAnsi="Times New Roman"/>
          <w:i/>
          <w:sz w:val="20"/>
          <w:szCs w:val="20"/>
        </w:rPr>
        <w:t xml:space="preserve"> der Philosophie und </w:t>
      </w:r>
      <w:proofErr w:type="spellStart"/>
      <w:r w:rsidRPr="00D769D8">
        <w:rPr>
          <w:rFonts w:ascii="Times New Roman" w:hAnsi="Times New Roman"/>
          <w:i/>
          <w:sz w:val="20"/>
          <w:szCs w:val="20"/>
        </w:rPr>
        <w:t>schönen</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Literatur</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German.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GE1795.2</w:t>
      </w:r>
      <w:r w:rsidRPr="00D769D8">
        <w:rPr>
          <w:rFonts w:ascii="Times New Roman" w:hAnsi="Times New Roman"/>
          <w:sz w:val="24"/>
          <w:szCs w:val="24"/>
        </w:rPr>
        <w:t xml:space="preserve">. </w:t>
      </w:r>
      <w:proofErr w:type="spellStart"/>
      <w:r w:rsidRPr="00D769D8">
        <w:rPr>
          <w:rFonts w:ascii="Times New Roman" w:hAnsi="Times New Roman"/>
          <w:i/>
          <w:sz w:val="24"/>
          <w:szCs w:val="24"/>
        </w:rPr>
        <w:t>Eklogen</w:t>
      </w:r>
      <w:proofErr w:type="spellEnd"/>
      <w:r w:rsidRPr="00D769D8">
        <w:rPr>
          <w:rFonts w:ascii="Times New Roman" w:hAnsi="Times New Roman"/>
          <w:i/>
          <w:sz w:val="24"/>
          <w:szCs w:val="24"/>
        </w:rPr>
        <w:t xml:space="preserve"> 4</w:t>
      </w:r>
      <w:r w:rsidRPr="00D769D8">
        <w:rPr>
          <w:rFonts w:ascii="Times New Roman" w:hAnsi="Times New Roman"/>
          <w:sz w:val="24"/>
          <w:szCs w:val="24"/>
        </w:rPr>
        <w:t xml:space="preserve">. Translated by Johann Heinrich Voss. Altona: I. F. </w:t>
      </w:r>
      <w:proofErr w:type="spellStart"/>
      <w:r w:rsidRPr="00D769D8">
        <w:rPr>
          <w:rFonts w:ascii="Times New Roman" w:hAnsi="Times New Roman"/>
          <w:sz w:val="24"/>
          <w:szCs w:val="24"/>
        </w:rPr>
        <w:t>Hammerich</w:t>
      </w:r>
      <w:proofErr w:type="spellEnd"/>
      <w:r w:rsidRPr="00D769D8">
        <w:rPr>
          <w:rFonts w:ascii="Times New Roman" w:hAnsi="Times New Roman"/>
          <w:sz w:val="24"/>
          <w:szCs w:val="24"/>
        </w:rPr>
        <w:t>, 1795.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Specimen for the translation that appeared as </w:t>
      </w:r>
      <w:r w:rsidRPr="00F26052">
        <w:rPr>
          <w:rFonts w:ascii="Times New Roman" w:hAnsi="Times New Roman"/>
          <w:b/>
          <w:sz w:val="20"/>
          <w:szCs w:val="20"/>
        </w:rPr>
        <w:t>GE1797.1</w:t>
      </w:r>
      <w:r w:rsidRPr="00D769D8">
        <w:rPr>
          <w:rFonts w:ascii="Times New Roman" w:hAnsi="Times New Roman"/>
          <w:sz w:val="20"/>
          <w:szCs w:val="20"/>
        </w:rPr>
        <w:t>; contains commentary by Voss; private collection; Latin and German.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GE1830.2</w:t>
      </w:r>
      <w:r w:rsidRPr="00D769D8">
        <w:rPr>
          <w:rFonts w:ascii="Times New Roman" w:hAnsi="Times New Roman"/>
          <w:sz w:val="24"/>
          <w:szCs w:val="24"/>
        </w:rPr>
        <w:t xml:space="preserve">. </w:t>
      </w:r>
      <w:proofErr w:type="spellStart"/>
      <w:r w:rsidRPr="00D769D8">
        <w:rPr>
          <w:rFonts w:ascii="Times New Roman" w:hAnsi="Times New Roman"/>
          <w:i/>
          <w:sz w:val="24"/>
          <w:szCs w:val="24"/>
        </w:rPr>
        <w:t>Eklogen</w:t>
      </w:r>
      <w:proofErr w:type="spellEnd"/>
      <w:r w:rsidRPr="00D769D8">
        <w:rPr>
          <w:rFonts w:ascii="Times New Roman" w:hAnsi="Times New Roman"/>
          <w:sz w:val="24"/>
          <w:szCs w:val="24"/>
        </w:rPr>
        <w:t xml:space="preserve">. Translated by Friedrich Wilhelm </w:t>
      </w:r>
      <w:proofErr w:type="spellStart"/>
      <w:r w:rsidRPr="00D769D8">
        <w:rPr>
          <w:rFonts w:ascii="Times New Roman" w:hAnsi="Times New Roman"/>
          <w:sz w:val="24"/>
          <w:szCs w:val="24"/>
        </w:rPr>
        <w:t>Genthe</w:t>
      </w:r>
      <w:proofErr w:type="spellEnd"/>
      <w:r w:rsidRPr="00D769D8">
        <w:rPr>
          <w:rFonts w:ascii="Times New Roman" w:hAnsi="Times New Roman"/>
          <w:sz w:val="24"/>
          <w:szCs w:val="24"/>
        </w:rPr>
        <w:t xml:space="preserve">. Magdeburg: </w:t>
      </w:r>
      <w:proofErr w:type="spellStart"/>
      <w:r w:rsidRPr="00D769D8">
        <w:rPr>
          <w:rFonts w:ascii="Times New Roman" w:hAnsi="Times New Roman"/>
          <w:sz w:val="24"/>
          <w:szCs w:val="24"/>
        </w:rPr>
        <w:t>Rubach</w:t>
      </w:r>
      <w:proofErr w:type="spellEnd"/>
      <w:r w:rsidRPr="00D769D8">
        <w:rPr>
          <w:rFonts w:ascii="Times New Roman" w:hAnsi="Times New Roman"/>
          <w:sz w:val="24"/>
          <w:szCs w:val="24"/>
        </w:rPr>
        <w:t>, 1830.</w:t>
      </w:r>
    </w:p>
    <w:p w:rsidR="00D769D8" w:rsidRPr="00D769D8" w:rsidRDefault="00D769D8" w:rsidP="00E1207F">
      <w:pPr>
        <w:spacing w:line="240" w:lineRule="auto"/>
        <w:ind w:left="720"/>
        <w:contextualSpacing/>
        <w:rPr>
          <w:rFonts w:ascii="Times New Roman" w:hAnsi="Times New Roman"/>
          <w:sz w:val="20"/>
          <w:szCs w:val="20"/>
        </w:rPr>
      </w:pPr>
      <w:proofErr w:type="spellStart"/>
      <w:r w:rsidRPr="00D769D8">
        <w:rPr>
          <w:rFonts w:ascii="Times New Roman" w:hAnsi="Times New Roman"/>
          <w:sz w:val="20"/>
          <w:szCs w:val="20"/>
        </w:rPr>
        <w:t>Universitätsbibliothek</w:t>
      </w:r>
      <w:proofErr w:type="spellEnd"/>
      <w:r w:rsidRPr="00D769D8">
        <w:rPr>
          <w:rFonts w:ascii="Times New Roman" w:hAnsi="Times New Roman"/>
          <w:sz w:val="20"/>
          <w:szCs w:val="20"/>
        </w:rPr>
        <w:t xml:space="preserve"> Bamberg; Latin and German.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r w:rsidRPr="00D769D8">
        <w:rPr>
          <w:rFonts w:ascii="Times New Roman" w:eastAsia="Arial Unicode MS" w:hAnsi="Times New Roman"/>
          <w:b/>
          <w:bCs/>
          <w:kern w:val="36"/>
          <w:sz w:val="24"/>
          <w:szCs w:val="24"/>
          <w:lang w:val="en"/>
        </w:rPr>
        <w:t>German Editions – Georgics</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GG1696.1</w:t>
      </w:r>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Georgica</w:t>
      </w:r>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4</w:t>
      </w:r>
      <w:r w:rsidRPr="00D769D8">
        <w:rPr>
          <w:rFonts w:ascii="Times New Roman" w:eastAsia="Arial Unicode MS" w:hAnsi="Times New Roman"/>
          <w:bCs/>
          <w:kern w:val="36"/>
          <w:sz w:val="24"/>
          <w:szCs w:val="24"/>
          <w:lang w:val="en"/>
        </w:rPr>
        <w:t xml:space="preserve">. Translated by Johann </w:t>
      </w:r>
      <w:proofErr w:type="spellStart"/>
      <w:r w:rsidRPr="00D769D8">
        <w:rPr>
          <w:rFonts w:ascii="Times New Roman" w:eastAsia="Arial Unicode MS" w:hAnsi="Times New Roman"/>
          <w:bCs/>
          <w:kern w:val="36"/>
          <w:sz w:val="24"/>
          <w:szCs w:val="24"/>
          <w:lang w:val="en"/>
        </w:rPr>
        <w:t>Grüwel</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Cölln</w:t>
      </w:r>
      <w:proofErr w:type="spellEnd"/>
      <w:r w:rsidRPr="00D769D8">
        <w:rPr>
          <w:rFonts w:ascii="Times New Roman" w:eastAsia="Arial Unicode MS" w:hAnsi="Times New Roman"/>
          <w:bCs/>
          <w:kern w:val="36"/>
          <w:sz w:val="24"/>
          <w:szCs w:val="24"/>
          <w:lang w:val="en"/>
        </w:rPr>
        <w:t xml:space="preserve"> an der Spree: Ulrich </w:t>
      </w:r>
      <w:proofErr w:type="spellStart"/>
      <w:r w:rsidRPr="00D769D8">
        <w:rPr>
          <w:rFonts w:ascii="Times New Roman" w:eastAsia="Arial Unicode MS" w:hAnsi="Times New Roman"/>
          <w:bCs/>
          <w:kern w:val="36"/>
          <w:sz w:val="24"/>
          <w:szCs w:val="24"/>
          <w:lang w:val="en"/>
        </w:rPr>
        <w:t>Liebpert</w:t>
      </w:r>
      <w:proofErr w:type="spellEnd"/>
      <w:r w:rsidRPr="00D769D8">
        <w:rPr>
          <w:rFonts w:ascii="Times New Roman" w:eastAsia="Arial Unicode MS" w:hAnsi="Times New Roman"/>
          <w:bCs/>
          <w:kern w:val="36"/>
          <w:sz w:val="24"/>
          <w:szCs w:val="24"/>
          <w:lang w:val="en"/>
        </w:rPr>
        <w:t>, 1696.</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 xml:space="preserve">Contained in </w:t>
      </w:r>
      <w:proofErr w:type="spellStart"/>
      <w:r w:rsidRPr="00D769D8">
        <w:rPr>
          <w:rFonts w:ascii="Times New Roman" w:eastAsia="Arial Unicode MS" w:hAnsi="Times New Roman"/>
          <w:bCs/>
          <w:kern w:val="36"/>
          <w:sz w:val="20"/>
          <w:szCs w:val="20"/>
          <w:lang w:val="en"/>
        </w:rPr>
        <w:t>Grüwel’s</w:t>
      </w:r>
      <w:proofErr w:type="spellEnd"/>
      <w:r w:rsidRPr="00D769D8">
        <w:rPr>
          <w:rFonts w:ascii="Times New Roman" w:eastAsia="Arial Unicode MS" w:hAnsi="Times New Roman"/>
          <w:bCs/>
          <w:kern w:val="36"/>
          <w:sz w:val="20"/>
          <w:szCs w:val="20"/>
          <w:lang w:val="en"/>
        </w:rPr>
        <w:t xml:space="preserve"> </w:t>
      </w:r>
      <w:proofErr w:type="spellStart"/>
      <w:r w:rsidRPr="00D769D8">
        <w:rPr>
          <w:rFonts w:ascii="Times New Roman" w:eastAsia="Arial Unicode MS" w:hAnsi="Times New Roman"/>
          <w:bCs/>
          <w:i/>
          <w:kern w:val="36"/>
          <w:sz w:val="20"/>
          <w:szCs w:val="20"/>
          <w:lang w:val="en"/>
        </w:rPr>
        <w:t>Brandenburgische</w:t>
      </w:r>
      <w:proofErr w:type="spellEnd"/>
      <w:r w:rsidRPr="00D769D8">
        <w:rPr>
          <w:rFonts w:ascii="Times New Roman" w:eastAsia="Arial Unicode MS" w:hAnsi="Times New Roman"/>
          <w:bCs/>
          <w:i/>
          <w:kern w:val="36"/>
          <w:sz w:val="20"/>
          <w:szCs w:val="20"/>
          <w:lang w:val="en"/>
        </w:rPr>
        <w:t xml:space="preserve"> </w:t>
      </w:r>
      <w:proofErr w:type="spellStart"/>
      <w:r w:rsidRPr="00D769D8">
        <w:rPr>
          <w:rFonts w:ascii="Times New Roman" w:eastAsia="Arial Unicode MS" w:hAnsi="Times New Roman"/>
          <w:bCs/>
          <w:i/>
          <w:kern w:val="36"/>
          <w:sz w:val="20"/>
          <w:szCs w:val="20"/>
          <w:lang w:val="en"/>
        </w:rPr>
        <w:t>bewahrte</w:t>
      </w:r>
      <w:proofErr w:type="spellEnd"/>
      <w:r w:rsidRPr="00D769D8">
        <w:rPr>
          <w:rFonts w:ascii="Times New Roman" w:eastAsia="Arial Unicode MS" w:hAnsi="Times New Roman"/>
          <w:bCs/>
          <w:i/>
          <w:kern w:val="36"/>
          <w:sz w:val="20"/>
          <w:szCs w:val="20"/>
          <w:lang w:val="en"/>
        </w:rPr>
        <w:t xml:space="preserve"> </w:t>
      </w:r>
      <w:proofErr w:type="spellStart"/>
      <w:r w:rsidRPr="00D769D8">
        <w:rPr>
          <w:rFonts w:ascii="Times New Roman" w:eastAsia="Arial Unicode MS" w:hAnsi="Times New Roman"/>
          <w:bCs/>
          <w:i/>
          <w:kern w:val="36"/>
          <w:sz w:val="20"/>
          <w:szCs w:val="20"/>
          <w:lang w:val="en"/>
        </w:rPr>
        <w:t>Bienen</w:t>
      </w:r>
      <w:proofErr w:type="spellEnd"/>
      <w:r w:rsidRPr="00D769D8">
        <w:rPr>
          <w:rFonts w:ascii="Times New Roman" w:eastAsia="Arial Unicode MS" w:hAnsi="Times New Roman"/>
          <w:bCs/>
          <w:i/>
          <w:kern w:val="36"/>
          <w:sz w:val="20"/>
          <w:szCs w:val="20"/>
          <w:lang w:val="en"/>
        </w:rPr>
        <w:t>-Kunst</w:t>
      </w:r>
      <w:r w:rsidRPr="00D769D8">
        <w:rPr>
          <w:rFonts w:ascii="Times New Roman" w:eastAsia="Arial Unicode MS" w:hAnsi="Times New Roman"/>
          <w:bCs/>
          <w:kern w:val="36"/>
          <w:sz w:val="20"/>
          <w:szCs w:val="20"/>
          <w:lang w:val="en"/>
        </w:rPr>
        <w:t>; KVK; German.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GG1739.1.</w:t>
      </w:r>
      <w:r w:rsidRPr="00D769D8">
        <w:rPr>
          <w:rFonts w:ascii="Times New Roman" w:hAnsi="Times New Roman"/>
          <w:sz w:val="24"/>
          <w:szCs w:val="24"/>
        </w:rPr>
        <w:t xml:space="preserve"> </w:t>
      </w:r>
      <w:r w:rsidRPr="00D769D8">
        <w:rPr>
          <w:rFonts w:ascii="Times New Roman" w:hAnsi="Times New Roman"/>
          <w:i/>
          <w:sz w:val="24"/>
          <w:szCs w:val="24"/>
        </w:rPr>
        <w:t>Georgica 4.453-527</w:t>
      </w:r>
      <w:r w:rsidRPr="00D769D8">
        <w:rPr>
          <w:rFonts w:ascii="Times New Roman" w:hAnsi="Times New Roman"/>
          <w:sz w:val="24"/>
          <w:szCs w:val="24"/>
        </w:rPr>
        <w:t xml:space="preserve">. Translated by Georg Friedrich Baermann. Leipzig: Bernhard Christoph </w:t>
      </w:r>
      <w:proofErr w:type="spellStart"/>
      <w:r w:rsidRPr="00D769D8">
        <w:rPr>
          <w:rFonts w:ascii="Times New Roman" w:hAnsi="Times New Roman"/>
          <w:sz w:val="24"/>
          <w:szCs w:val="24"/>
        </w:rPr>
        <w:t>Breitkopf</w:t>
      </w:r>
      <w:proofErr w:type="spellEnd"/>
      <w:r w:rsidRPr="00D769D8">
        <w:rPr>
          <w:rFonts w:ascii="Times New Roman" w:hAnsi="Times New Roman"/>
          <w:sz w:val="24"/>
          <w:szCs w:val="24"/>
        </w:rPr>
        <w:t>, 1739.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Contained in </w:t>
      </w:r>
      <w:r w:rsidRPr="00D769D8">
        <w:rPr>
          <w:rFonts w:ascii="Times New Roman" w:hAnsi="Times New Roman"/>
          <w:bCs/>
          <w:i/>
          <w:sz w:val="20"/>
          <w:szCs w:val="20"/>
        </w:rPr>
        <w:t xml:space="preserve">Der </w:t>
      </w:r>
      <w:proofErr w:type="spellStart"/>
      <w:r w:rsidRPr="00D769D8">
        <w:rPr>
          <w:rFonts w:ascii="Times New Roman" w:hAnsi="Times New Roman"/>
          <w:bCs/>
          <w:i/>
          <w:sz w:val="20"/>
          <w:szCs w:val="20"/>
        </w:rPr>
        <w:t>Deutschen</w:t>
      </w:r>
      <w:proofErr w:type="spellEnd"/>
      <w:r w:rsidRPr="00D769D8">
        <w:rPr>
          <w:rFonts w:ascii="Times New Roman" w:hAnsi="Times New Roman"/>
          <w:bCs/>
          <w:i/>
          <w:sz w:val="20"/>
          <w:szCs w:val="20"/>
        </w:rPr>
        <w:t xml:space="preserve"> Gesellschaft in Leipzig </w:t>
      </w:r>
      <w:proofErr w:type="spellStart"/>
      <w:r w:rsidRPr="00D769D8">
        <w:rPr>
          <w:rFonts w:ascii="Times New Roman" w:hAnsi="Times New Roman"/>
          <w:bCs/>
          <w:i/>
          <w:sz w:val="20"/>
          <w:szCs w:val="20"/>
        </w:rPr>
        <w:t>eigene</w:t>
      </w:r>
      <w:proofErr w:type="spellEnd"/>
      <w:r w:rsidRPr="00D769D8">
        <w:rPr>
          <w:rFonts w:ascii="Times New Roman" w:hAnsi="Times New Roman"/>
          <w:bCs/>
          <w:i/>
          <w:sz w:val="20"/>
          <w:szCs w:val="20"/>
        </w:rPr>
        <w:t xml:space="preserve"> </w:t>
      </w:r>
      <w:proofErr w:type="spellStart"/>
      <w:r w:rsidRPr="00D769D8">
        <w:rPr>
          <w:rFonts w:ascii="Times New Roman" w:hAnsi="Times New Roman"/>
          <w:bCs/>
          <w:i/>
          <w:sz w:val="20"/>
          <w:szCs w:val="20"/>
        </w:rPr>
        <w:t>Schriften</w:t>
      </w:r>
      <w:proofErr w:type="spellEnd"/>
      <w:r w:rsidRPr="00D769D8">
        <w:rPr>
          <w:rFonts w:ascii="Times New Roman" w:hAnsi="Times New Roman"/>
          <w:bCs/>
          <w:i/>
          <w:sz w:val="20"/>
          <w:szCs w:val="20"/>
        </w:rPr>
        <w:t xml:space="preserve"> und </w:t>
      </w:r>
      <w:proofErr w:type="spellStart"/>
      <w:r w:rsidRPr="00D769D8">
        <w:rPr>
          <w:rFonts w:ascii="Times New Roman" w:hAnsi="Times New Roman"/>
          <w:bCs/>
          <w:i/>
          <w:sz w:val="20"/>
          <w:szCs w:val="20"/>
        </w:rPr>
        <w:t>Übersetzungen</w:t>
      </w:r>
      <w:proofErr w:type="spellEnd"/>
      <w:r w:rsidRPr="00D769D8">
        <w:rPr>
          <w:rFonts w:ascii="Times New Roman" w:hAnsi="Times New Roman"/>
          <w:bCs/>
          <w:sz w:val="20"/>
          <w:szCs w:val="20"/>
        </w:rPr>
        <w:t xml:space="preserve">, vol. 3, ed. by Johann Christoph </w:t>
      </w:r>
      <w:proofErr w:type="spellStart"/>
      <w:r w:rsidRPr="00D769D8">
        <w:rPr>
          <w:rFonts w:ascii="Times New Roman" w:hAnsi="Times New Roman"/>
          <w:bCs/>
          <w:sz w:val="20"/>
          <w:szCs w:val="20"/>
        </w:rPr>
        <w:t>Gottsched</w:t>
      </w:r>
      <w:proofErr w:type="spellEnd"/>
      <w:r w:rsidRPr="00D769D8">
        <w:rPr>
          <w:rFonts w:ascii="Times New Roman" w:hAnsi="Times New Roman"/>
          <w:bCs/>
          <w:sz w:val="20"/>
          <w:szCs w:val="20"/>
        </w:rPr>
        <w:t xml:space="preserve">; </w:t>
      </w:r>
      <w:proofErr w:type="spellStart"/>
      <w:r w:rsidRPr="00D769D8">
        <w:rPr>
          <w:rFonts w:ascii="Times New Roman" w:hAnsi="Times New Roman"/>
          <w:bCs/>
          <w:sz w:val="20"/>
          <w:szCs w:val="20"/>
        </w:rPr>
        <w:t>Staatsbibliothek</w:t>
      </w:r>
      <w:proofErr w:type="spellEnd"/>
      <w:r w:rsidRPr="00D769D8">
        <w:rPr>
          <w:rFonts w:ascii="Times New Roman" w:hAnsi="Times New Roman"/>
          <w:bCs/>
          <w:sz w:val="20"/>
          <w:szCs w:val="20"/>
        </w:rPr>
        <w:t xml:space="preserve"> </w:t>
      </w:r>
      <w:proofErr w:type="spellStart"/>
      <w:r w:rsidRPr="00D769D8">
        <w:rPr>
          <w:rFonts w:ascii="Times New Roman" w:hAnsi="Times New Roman"/>
          <w:bCs/>
          <w:sz w:val="20"/>
          <w:szCs w:val="20"/>
        </w:rPr>
        <w:t>zu</w:t>
      </w:r>
      <w:proofErr w:type="spellEnd"/>
      <w:r w:rsidRPr="00D769D8">
        <w:rPr>
          <w:rFonts w:ascii="Times New Roman" w:hAnsi="Times New Roman"/>
          <w:bCs/>
          <w:sz w:val="20"/>
          <w:szCs w:val="20"/>
        </w:rPr>
        <w:t xml:space="preserve"> Berlin; German.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GG1761.1.</w:t>
      </w:r>
      <w:r w:rsidRPr="00D769D8">
        <w:rPr>
          <w:rFonts w:ascii="Times New Roman" w:hAnsi="Times New Roman"/>
          <w:sz w:val="24"/>
          <w:szCs w:val="24"/>
        </w:rPr>
        <w:t xml:space="preserve"> </w:t>
      </w:r>
      <w:r w:rsidRPr="00D769D8">
        <w:rPr>
          <w:rFonts w:ascii="Times New Roman" w:hAnsi="Times New Roman"/>
          <w:i/>
          <w:sz w:val="24"/>
          <w:szCs w:val="24"/>
        </w:rPr>
        <w:t xml:space="preserve">Georgica 4. </w:t>
      </w:r>
      <w:r w:rsidRPr="00D769D8">
        <w:rPr>
          <w:rFonts w:ascii="Times New Roman" w:hAnsi="Times New Roman"/>
          <w:sz w:val="24"/>
          <w:szCs w:val="24"/>
        </w:rPr>
        <w:t xml:space="preserve">Translated by Johann </w:t>
      </w:r>
      <w:proofErr w:type="spellStart"/>
      <w:r w:rsidRPr="00D769D8">
        <w:rPr>
          <w:rFonts w:ascii="Times New Roman" w:hAnsi="Times New Roman"/>
          <w:sz w:val="24"/>
          <w:szCs w:val="24"/>
        </w:rPr>
        <w:t>Grüwel</w:t>
      </w:r>
      <w:proofErr w:type="spellEnd"/>
      <w:r w:rsidRPr="00D769D8">
        <w:rPr>
          <w:rFonts w:ascii="Arial" w:hAnsi="Arial" w:cs="Arial"/>
          <w:sz w:val="20"/>
          <w:szCs w:val="20"/>
        </w:rPr>
        <w:t xml:space="preserve">. </w:t>
      </w:r>
      <w:r w:rsidRPr="00D769D8">
        <w:rPr>
          <w:rFonts w:ascii="Times New Roman" w:hAnsi="Times New Roman"/>
          <w:sz w:val="24"/>
          <w:szCs w:val="24"/>
        </w:rPr>
        <w:t xml:space="preserve">Berlin: Arnold </w:t>
      </w:r>
      <w:proofErr w:type="spellStart"/>
      <w:r w:rsidRPr="00D769D8">
        <w:rPr>
          <w:rFonts w:ascii="Times New Roman" w:hAnsi="Times New Roman"/>
          <w:sz w:val="24"/>
          <w:szCs w:val="24"/>
        </w:rPr>
        <w:t>Wever</w:t>
      </w:r>
      <w:proofErr w:type="spellEnd"/>
      <w:r w:rsidRPr="00D769D8">
        <w:rPr>
          <w:rFonts w:ascii="Times New Roman" w:hAnsi="Times New Roman"/>
          <w:sz w:val="24"/>
          <w:szCs w:val="24"/>
        </w:rPr>
        <w:t>, 1761.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spellStart"/>
      <w:r w:rsidRPr="00D769D8">
        <w:rPr>
          <w:rFonts w:ascii="Times New Roman" w:hAnsi="Times New Roman"/>
          <w:sz w:val="20"/>
          <w:szCs w:val="20"/>
        </w:rPr>
        <w:t>Grüwel’s</w:t>
      </w:r>
      <w:proofErr w:type="spellEnd"/>
      <w:r w:rsidRPr="00D769D8">
        <w:rPr>
          <w:rFonts w:ascii="Times New Roman" w:hAnsi="Times New Roman"/>
          <w:sz w:val="20"/>
          <w:szCs w:val="20"/>
        </w:rPr>
        <w:t xml:space="preserve"> </w:t>
      </w:r>
      <w:proofErr w:type="spellStart"/>
      <w:r w:rsidRPr="00D769D8">
        <w:rPr>
          <w:rFonts w:ascii="Times New Roman" w:hAnsi="Times New Roman"/>
          <w:i/>
          <w:sz w:val="20"/>
          <w:szCs w:val="20"/>
        </w:rPr>
        <w:t>Brandenburgische</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Bewährte</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Bienen</w:t>
      </w:r>
      <w:proofErr w:type="spellEnd"/>
      <w:r w:rsidRPr="00D769D8">
        <w:rPr>
          <w:rFonts w:ascii="Times New Roman" w:hAnsi="Times New Roman"/>
          <w:i/>
          <w:sz w:val="20"/>
          <w:szCs w:val="20"/>
        </w:rPr>
        <w:t>-Kunst</w:t>
      </w:r>
      <w:r w:rsidRPr="00D769D8">
        <w:rPr>
          <w:rFonts w:ascii="Times New Roman" w:hAnsi="Times New Roman"/>
          <w:sz w:val="20"/>
          <w:szCs w:val="20"/>
        </w:rPr>
        <w:t>; KVK; German.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GG1779.1.</w:t>
      </w:r>
      <w:r w:rsidRPr="00D769D8">
        <w:rPr>
          <w:rFonts w:ascii="Times New Roman" w:hAnsi="Times New Roman"/>
          <w:sz w:val="24"/>
          <w:szCs w:val="24"/>
        </w:rPr>
        <w:t xml:space="preserve"> </w:t>
      </w:r>
      <w:r w:rsidRPr="00D769D8">
        <w:rPr>
          <w:rFonts w:ascii="Times New Roman" w:hAnsi="Times New Roman"/>
          <w:i/>
          <w:sz w:val="24"/>
          <w:szCs w:val="24"/>
        </w:rPr>
        <w:t>Georgica</w:t>
      </w:r>
      <w:r w:rsidRPr="00D769D8">
        <w:rPr>
          <w:rFonts w:ascii="Times New Roman" w:hAnsi="Times New Roman"/>
          <w:sz w:val="24"/>
          <w:szCs w:val="24"/>
        </w:rPr>
        <w:t xml:space="preserve"> </w:t>
      </w:r>
      <w:r w:rsidRPr="00D769D8">
        <w:rPr>
          <w:rFonts w:ascii="Times New Roman" w:hAnsi="Times New Roman"/>
          <w:i/>
          <w:sz w:val="24"/>
          <w:szCs w:val="24"/>
        </w:rPr>
        <w:t>4.464-572</w:t>
      </w:r>
      <w:r w:rsidRPr="00D769D8">
        <w:rPr>
          <w:rFonts w:ascii="Times New Roman" w:hAnsi="Times New Roman"/>
          <w:sz w:val="24"/>
          <w:szCs w:val="24"/>
        </w:rPr>
        <w:t xml:space="preserve">. Translated by Christian Graf </w:t>
      </w:r>
      <w:proofErr w:type="spellStart"/>
      <w:r w:rsidRPr="00D769D8">
        <w:rPr>
          <w:rFonts w:ascii="Times New Roman" w:hAnsi="Times New Roman"/>
          <w:sz w:val="24"/>
          <w:szCs w:val="24"/>
        </w:rPr>
        <w:t>zu</w:t>
      </w:r>
      <w:proofErr w:type="spellEnd"/>
      <w:r w:rsidRPr="00D769D8">
        <w:rPr>
          <w:rFonts w:ascii="Times New Roman" w:hAnsi="Times New Roman"/>
          <w:sz w:val="24"/>
          <w:szCs w:val="24"/>
        </w:rPr>
        <w:t xml:space="preserve"> Stolberg. Leipzig: </w:t>
      </w:r>
      <w:proofErr w:type="spellStart"/>
      <w:r w:rsidRPr="00D769D8">
        <w:rPr>
          <w:rFonts w:ascii="Times New Roman" w:hAnsi="Times New Roman"/>
          <w:sz w:val="24"/>
          <w:szCs w:val="24"/>
        </w:rPr>
        <w:t>Weygandsche</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Buchhandlung</w:t>
      </w:r>
      <w:proofErr w:type="spellEnd"/>
      <w:r w:rsidRPr="00D769D8">
        <w:rPr>
          <w:rFonts w:ascii="Times New Roman" w:hAnsi="Times New Roman"/>
          <w:sz w:val="24"/>
          <w:szCs w:val="24"/>
        </w:rPr>
        <w:t>, 1779.</w:t>
      </w:r>
    </w:p>
    <w:p w:rsidR="00D769D8" w:rsidRPr="00D769D8" w:rsidRDefault="00D769D8" w:rsidP="00E1207F">
      <w:pPr>
        <w:spacing w:line="240" w:lineRule="auto"/>
        <w:ind w:left="720"/>
        <w:contextualSpacing/>
        <w:rPr>
          <w:rFonts w:ascii="Times New Roman" w:hAnsi="Times New Roman"/>
          <w:sz w:val="20"/>
          <w:szCs w:val="20"/>
        </w:rPr>
      </w:pP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 and German.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GG1783.4. </w:t>
      </w:r>
      <w:r w:rsidRPr="00D769D8">
        <w:rPr>
          <w:rFonts w:ascii="Times New Roman" w:hAnsi="Times New Roman"/>
          <w:i/>
          <w:sz w:val="24"/>
          <w:szCs w:val="24"/>
        </w:rPr>
        <w:t>Georgica 4.464-572.</w:t>
      </w:r>
      <w:r w:rsidRPr="00D769D8">
        <w:rPr>
          <w:rFonts w:ascii="Times New Roman" w:hAnsi="Times New Roman"/>
          <w:sz w:val="24"/>
          <w:szCs w:val="24"/>
        </w:rPr>
        <w:t xml:space="preserve"> Berlin and Stralsund: Gottlieb August Lange, 1783.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hyperlink r:id="rId6" w:history="1">
        <w:proofErr w:type="spellStart"/>
        <w:r w:rsidRPr="00D769D8">
          <w:rPr>
            <w:rStyle w:val="Hyperlink"/>
            <w:rFonts w:ascii="Times New Roman" w:hAnsi="Times New Roman"/>
            <w:i/>
            <w:color w:val="auto"/>
            <w:sz w:val="20"/>
            <w:szCs w:val="20"/>
            <w:u w:val="none"/>
          </w:rPr>
          <w:t>Sammlung</w:t>
        </w:r>
        <w:proofErr w:type="spellEnd"/>
        <w:r w:rsidRPr="00D769D8">
          <w:rPr>
            <w:rStyle w:val="Hyperlink"/>
            <w:rFonts w:ascii="Times New Roman" w:hAnsi="Times New Roman"/>
            <w:i/>
            <w:color w:val="auto"/>
            <w:sz w:val="20"/>
            <w:szCs w:val="20"/>
            <w:u w:val="none"/>
          </w:rPr>
          <w:t xml:space="preserve"> der </w:t>
        </w:r>
        <w:proofErr w:type="spellStart"/>
        <w:r w:rsidRPr="00D769D8">
          <w:rPr>
            <w:rStyle w:val="Hyperlink"/>
            <w:rFonts w:ascii="Times New Roman" w:hAnsi="Times New Roman"/>
            <w:i/>
            <w:color w:val="auto"/>
            <w:sz w:val="20"/>
            <w:szCs w:val="20"/>
            <w:u w:val="none"/>
          </w:rPr>
          <w:t>besten</w:t>
        </w:r>
        <w:proofErr w:type="spellEnd"/>
        <w:r w:rsidRPr="00D769D8">
          <w:rPr>
            <w:rStyle w:val="Hyperlink"/>
            <w:rFonts w:ascii="Times New Roman" w:hAnsi="Times New Roman"/>
            <w:i/>
            <w:color w:val="auto"/>
            <w:sz w:val="20"/>
            <w:szCs w:val="20"/>
            <w:u w:val="none"/>
          </w:rPr>
          <w:t xml:space="preserve"> </w:t>
        </w:r>
        <w:proofErr w:type="spellStart"/>
        <w:r w:rsidRPr="00D769D8">
          <w:rPr>
            <w:rStyle w:val="Hyperlink"/>
            <w:rFonts w:ascii="Times New Roman" w:hAnsi="Times New Roman"/>
            <w:i/>
            <w:color w:val="auto"/>
            <w:sz w:val="20"/>
            <w:szCs w:val="20"/>
            <w:u w:val="none"/>
          </w:rPr>
          <w:t>zerstreuten</w:t>
        </w:r>
        <w:proofErr w:type="spellEnd"/>
        <w:r w:rsidRPr="00D769D8">
          <w:rPr>
            <w:rStyle w:val="Hyperlink"/>
            <w:rFonts w:ascii="Times New Roman" w:hAnsi="Times New Roman"/>
            <w:i/>
            <w:color w:val="auto"/>
            <w:sz w:val="20"/>
            <w:szCs w:val="20"/>
            <w:u w:val="none"/>
          </w:rPr>
          <w:t xml:space="preserve"> </w:t>
        </w:r>
        <w:proofErr w:type="spellStart"/>
        <w:r w:rsidRPr="00D769D8">
          <w:rPr>
            <w:rStyle w:val="Hyperlink"/>
            <w:rFonts w:ascii="Times New Roman" w:hAnsi="Times New Roman"/>
            <w:i/>
            <w:color w:val="auto"/>
            <w:sz w:val="20"/>
            <w:szCs w:val="20"/>
            <w:u w:val="none"/>
          </w:rPr>
          <w:t>Übersetzungen</w:t>
        </w:r>
        <w:proofErr w:type="spellEnd"/>
        <w:r w:rsidRPr="00D769D8">
          <w:rPr>
            <w:rStyle w:val="Hyperlink"/>
            <w:rFonts w:ascii="Times New Roman" w:hAnsi="Times New Roman"/>
            <w:i/>
            <w:color w:val="auto"/>
            <w:sz w:val="20"/>
            <w:szCs w:val="20"/>
            <w:u w:val="none"/>
          </w:rPr>
          <w:t xml:space="preserve"> </w:t>
        </w:r>
        <w:proofErr w:type="spellStart"/>
        <w:r w:rsidRPr="00D769D8">
          <w:rPr>
            <w:rStyle w:val="Hyperlink"/>
            <w:rFonts w:ascii="Times New Roman" w:hAnsi="Times New Roman"/>
            <w:i/>
            <w:color w:val="auto"/>
            <w:sz w:val="20"/>
            <w:szCs w:val="20"/>
            <w:u w:val="none"/>
          </w:rPr>
          <w:t>aus</w:t>
        </w:r>
        <w:proofErr w:type="spellEnd"/>
        <w:r w:rsidRPr="00D769D8">
          <w:rPr>
            <w:rStyle w:val="Hyperlink"/>
            <w:rFonts w:ascii="Times New Roman" w:hAnsi="Times New Roman"/>
            <w:i/>
            <w:color w:val="auto"/>
            <w:sz w:val="20"/>
            <w:szCs w:val="20"/>
            <w:u w:val="none"/>
          </w:rPr>
          <w:t xml:space="preserve"> </w:t>
        </w:r>
        <w:proofErr w:type="spellStart"/>
        <w:r w:rsidRPr="00D769D8">
          <w:rPr>
            <w:rStyle w:val="Hyperlink"/>
            <w:rFonts w:ascii="Times New Roman" w:hAnsi="Times New Roman"/>
            <w:i/>
            <w:color w:val="auto"/>
            <w:sz w:val="20"/>
            <w:szCs w:val="20"/>
            <w:u w:val="none"/>
          </w:rPr>
          <w:t>Griechen</w:t>
        </w:r>
        <w:proofErr w:type="spellEnd"/>
        <w:r w:rsidRPr="00D769D8">
          <w:rPr>
            <w:rStyle w:val="Hyperlink"/>
            <w:rFonts w:ascii="Times New Roman" w:hAnsi="Times New Roman"/>
            <w:i/>
            <w:color w:val="auto"/>
            <w:sz w:val="20"/>
            <w:szCs w:val="20"/>
            <w:u w:val="none"/>
          </w:rPr>
          <w:t xml:space="preserve"> und </w:t>
        </w:r>
        <w:proofErr w:type="spellStart"/>
        <w:r w:rsidRPr="00D769D8">
          <w:rPr>
            <w:rStyle w:val="Hyperlink"/>
            <w:rFonts w:ascii="Times New Roman" w:hAnsi="Times New Roman"/>
            <w:i/>
            <w:color w:val="auto"/>
            <w:sz w:val="20"/>
            <w:szCs w:val="20"/>
            <w:u w:val="none"/>
          </w:rPr>
          <w:t>Römern</w:t>
        </w:r>
        <w:proofErr w:type="spellEnd"/>
      </w:hyperlink>
      <w:r w:rsidRPr="00D769D8">
        <w:rPr>
          <w:rFonts w:ascii="Times New Roman" w:hAnsi="Times New Roman"/>
          <w:i/>
          <w:sz w:val="20"/>
          <w:szCs w:val="20"/>
        </w:rPr>
        <w:t>,</w:t>
      </w:r>
      <w:r w:rsidRPr="00D769D8">
        <w:rPr>
          <w:rFonts w:ascii="Times New Roman" w:hAnsi="Times New Roman"/>
          <w:sz w:val="20"/>
          <w:szCs w:val="20"/>
        </w:rPr>
        <w:t xml:space="preserve"> ed. by Gottlieb August Lange; KVK; German.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GG1784.1.</w:t>
      </w:r>
      <w:r w:rsidRPr="00D769D8">
        <w:rPr>
          <w:rFonts w:ascii="Times New Roman" w:hAnsi="Times New Roman"/>
          <w:sz w:val="24"/>
          <w:szCs w:val="24"/>
        </w:rPr>
        <w:t xml:space="preserve"> </w:t>
      </w:r>
      <w:r w:rsidRPr="00D769D8">
        <w:rPr>
          <w:rFonts w:ascii="Times New Roman" w:hAnsi="Times New Roman"/>
          <w:i/>
          <w:sz w:val="24"/>
          <w:szCs w:val="24"/>
        </w:rPr>
        <w:t>Georgica 1.1-106</w:t>
      </w:r>
      <w:r w:rsidRPr="00D769D8">
        <w:rPr>
          <w:rFonts w:ascii="Times New Roman" w:hAnsi="Times New Roman"/>
          <w:sz w:val="24"/>
          <w:szCs w:val="24"/>
        </w:rPr>
        <w:t xml:space="preserve">. Translated by H. C. </w:t>
      </w:r>
      <w:proofErr w:type="spellStart"/>
      <w:r w:rsidRPr="00D769D8">
        <w:rPr>
          <w:rFonts w:ascii="Times New Roman" w:hAnsi="Times New Roman"/>
          <w:sz w:val="24"/>
          <w:szCs w:val="24"/>
        </w:rPr>
        <w:t>Hirzel</w:t>
      </w:r>
      <w:proofErr w:type="spellEnd"/>
      <w:r w:rsidRPr="00D769D8">
        <w:rPr>
          <w:rFonts w:ascii="Times New Roman" w:hAnsi="Times New Roman"/>
          <w:sz w:val="24"/>
          <w:szCs w:val="24"/>
        </w:rPr>
        <w:t xml:space="preserve">. </w:t>
      </w:r>
      <w:proofErr w:type="spellStart"/>
      <w:r w:rsidRPr="00D769D8">
        <w:rPr>
          <w:rFonts w:ascii="Times New Roman" w:hAnsi="Times New Roman"/>
          <w:i/>
          <w:sz w:val="24"/>
          <w:szCs w:val="24"/>
        </w:rPr>
        <w:t>Schweitzerisches</w:t>
      </w:r>
      <w:proofErr w:type="spellEnd"/>
      <w:r w:rsidRPr="00D769D8">
        <w:rPr>
          <w:rFonts w:ascii="Times New Roman" w:hAnsi="Times New Roman"/>
          <w:i/>
          <w:sz w:val="24"/>
          <w:szCs w:val="24"/>
        </w:rPr>
        <w:t xml:space="preserve"> Museum</w:t>
      </w:r>
      <w:r w:rsidRPr="00D769D8">
        <w:rPr>
          <w:rFonts w:ascii="Times New Roman" w:hAnsi="Times New Roman"/>
          <w:sz w:val="24"/>
          <w:szCs w:val="24"/>
        </w:rPr>
        <w:t xml:space="preserve"> 2 (1784): 379-82.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A sample, in preparation for a </w:t>
      </w:r>
      <w:r w:rsidRPr="00D769D8">
        <w:rPr>
          <w:rFonts w:ascii="Times New Roman" w:hAnsi="Times New Roman"/>
          <w:i/>
          <w:sz w:val="20"/>
          <w:szCs w:val="20"/>
        </w:rPr>
        <w:t>Georgics</w:t>
      </w:r>
      <w:r w:rsidRPr="00D769D8">
        <w:rPr>
          <w:rFonts w:ascii="Times New Roman" w:hAnsi="Times New Roman"/>
          <w:sz w:val="20"/>
          <w:szCs w:val="20"/>
        </w:rPr>
        <w:t xml:space="preserve"> translation that was apparently never published; </w:t>
      </w:r>
      <w:proofErr w:type="spellStart"/>
      <w:r w:rsidRPr="00D769D8">
        <w:rPr>
          <w:rFonts w:ascii="Times New Roman" w:hAnsi="Times New Roman"/>
          <w:sz w:val="20"/>
          <w:szCs w:val="20"/>
        </w:rPr>
        <w:t>Niedersächsische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w:t>
      </w:r>
      <w:proofErr w:type="spellEnd"/>
      <w:r w:rsidRPr="00D769D8">
        <w:rPr>
          <w:rFonts w:ascii="Times New Roman" w:hAnsi="Times New Roman"/>
          <w:sz w:val="20"/>
          <w:szCs w:val="20"/>
        </w:rPr>
        <w:t xml:space="preserve">- und </w:t>
      </w:r>
      <w:proofErr w:type="spellStart"/>
      <w:r w:rsidRPr="00D769D8">
        <w:rPr>
          <w:rFonts w:ascii="Times New Roman" w:hAnsi="Times New Roman"/>
          <w:sz w:val="20"/>
          <w:szCs w:val="20"/>
        </w:rPr>
        <w:t>Universitätsbibliothek</w:t>
      </w:r>
      <w:proofErr w:type="spellEnd"/>
      <w:r w:rsidRPr="00D769D8">
        <w:rPr>
          <w:rFonts w:ascii="Times New Roman" w:hAnsi="Times New Roman"/>
          <w:sz w:val="20"/>
          <w:szCs w:val="20"/>
        </w:rPr>
        <w:t>, Göttingen; German.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r w:rsidRPr="00D769D8">
        <w:rPr>
          <w:rFonts w:ascii="Times New Roman" w:eastAsia="Arial Unicode MS" w:hAnsi="Times New Roman"/>
          <w:b/>
          <w:bCs/>
          <w:kern w:val="36"/>
          <w:sz w:val="24"/>
          <w:szCs w:val="24"/>
          <w:lang w:val="en"/>
        </w:rPr>
        <w:t>German Editions – Aeneid</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GA1668.1. </w:t>
      </w:r>
      <w:proofErr w:type="spellStart"/>
      <w:r w:rsidRPr="00D769D8">
        <w:rPr>
          <w:rFonts w:ascii="Times New Roman" w:hAnsi="Times New Roman"/>
          <w:i/>
          <w:sz w:val="24"/>
          <w:szCs w:val="24"/>
        </w:rPr>
        <w:t>Aeneis</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Translated by Michael Schirmer. </w:t>
      </w:r>
      <w:proofErr w:type="spellStart"/>
      <w:r w:rsidRPr="00D769D8">
        <w:rPr>
          <w:rFonts w:ascii="Times New Roman" w:hAnsi="Times New Roman"/>
          <w:sz w:val="24"/>
          <w:szCs w:val="24"/>
        </w:rPr>
        <w:t>Cölln</w:t>
      </w:r>
      <w:proofErr w:type="spellEnd"/>
      <w:r w:rsidRPr="00D769D8">
        <w:rPr>
          <w:rFonts w:ascii="Times New Roman" w:hAnsi="Times New Roman"/>
          <w:sz w:val="24"/>
          <w:szCs w:val="24"/>
        </w:rPr>
        <w:t xml:space="preserve"> an der Spree: Georg Schultz and Michael Schirmer, 1668.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Digital Library,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German.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GA1725.1. </w:t>
      </w:r>
      <w:proofErr w:type="spellStart"/>
      <w:r w:rsidRPr="00D769D8">
        <w:rPr>
          <w:rFonts w:ascii="Times New Roman" w:hAnsi="Times New Roman"/>
          <w:i/>
          <w:sz w:val="24"/>
          <w:szCs w:val="24"/>
        </w:rPr>
        <w:t>Aeneis</w:t>
      </w:r>
      <w:proofErr w:type="spellEnd"/>
      <w:r w:rsidRPr="00D769D8">
        <w:rPr>
          <w:rFonts w:ascii="Times New Roman" w:hAnsi="Times New Roman"/>
          <w:sz w:val="24"/>
          <w:szCs w:val="24"/>
        </w:rPr>
        <w:t xml:space="preserve">. Translated by Theodor Ludwig Lau. Hamburg: Georg Christian </w:t>
      </w:r>
      <w:proofErr w:type="spellStart"/>
      <w:r w:rsidRPr="00D769D8">
        <w:rPr>
          <w:rFonts w:ascii="Times New Roman" w:hAnsi="Times New Roman"/>
          <w:sz w:val="24"/>
          <w:szCs w:val="24"/>
        </w:rPr>
        <w:t>Grund</w:t>
      </w:r>
      <w:proofErr w:type="spellEnd"/>
      <w:r w:rsidRPr="00D769D8">
        <w:rPr>
          <w:rFonts w:ascii="Times New Roman" w:hAnsi="Times New Roman"/>
          <w:sz w:val="24"/>
          <w:szCs w:val="24"/>
        </w:rPr>
        <w:t>, 1725.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Contains notes; KVK; German.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GA1755.1.</w:t>
      </w:r>
      <w:r w:rsidRPr="00D769D8">
        <w:rPr>
          <w:rFonts w:ascii="Times New Roman" w:hAnsi="Times New Roman"/>
          <w:sz w:val="24"/>
          <w:szCs w:val="24"/>
        </w:rPr>
        <w:t xml:space="preserve"> </w:t>
      </w:r>
      <w:proofErr w:type="spellStart"/>
      <w:r w:rsidRPr="00D769D8">
        <w:rPr>
          <w:rFonts w:ascii="Times New Roman" w:hAnsi="Times New Roman"/>
          <w:i/>
          <w:sz w:val="24"/>
          <w:szCs w:val="24"/>
        </w:rPr>
        <w:t>Aeneis</w:t>
      </w:r>
      <w:proofErr w:type="spellEnd"/>
      <w:r w:rsidRPr="00D769D8">
        <w:rPr>
          <w:rFonts w:ascii="Times New Roman" w:hAnsi="Times New Roman"/>
          <w:i/>
          <w:sz w:val="24"/>
          <w:szCs w:val="24"/>
        </w:rPr>
        <w:t xml:space="preserve"> 4.365-87</w:t>
      </w:r>
      <w:r w:rsidRPr="00D769D8">
        <w:rPr>
          <w:rFonts w:ascii="Times New Roman" w:hAnsi="Times New Roman"/>
          <w:sz w:val="24"/>
          <w:szCs w:val="24"/>
        </w:rPr>
        <w:t xml:space="preserve">. Translated by Johann </w:t>
      </w:r>
      <w:proofErr w:type="spellStart"/>
      <w:r w:rsidRPr="00D769D8">
        <w:rPr>
          <w:rFonts w:ascii="Times New Roman" w:hAnsi="Times New Roman"/>
          <w:sz w:val="24"/>
          <w:szCs w:val="24"/>
        </w:rPr>
        <w:t>Gotthelf</w:t>
      </w:r>
      <w:proofErr w:type="spellEnd"/>
      <w:r w:rsidRPr="00D769D8">
        <w:rPr>
          <w:rFonts w:ascii="Times New Roman" w:hAnsi="Times New Roman"/>
          <w:sz w:val="24"/>
          <w:szCs w:val="24"/>
        </w:rPr>
        <w:t xml:space="preserve"> Lindner. </w:t>
      </w:r>
      <w:proofErr w:type="spellStart"/>
      <w:r w:rsidRPr="00D769D8">
        <w:rPr>
          <w:rFonts w:ascii="Times New Roman" w:hAnsi="Times New Roman"/>
          <w:sz w:val="24"/>
          <w:szCs w:val="24"/>
        </w:rPr>
        <w:t>Königsberg</w:t>
      </w:r>
      <w:proofErr w:type="spellEnd"/>
      <w:r w:rsidRPr="00D769D8">
        <w:rPr>
          <w:rFonts w:ascii="Times New Roman" w:hAnsi="Times New Roman"/>
          <w:sz w:val="24"/>
          <w:szCs w:val="24"/>
        </w:rPr>
        <w:t>: Johann Heinrich Hartung, 1755.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Contained in </w:t>
      </w:r>
      <w:proofErr w:type="spellStart"/>
      <w:r w:rsidRPr="00D769D8">
        <w:rPr>
          <w:rFonts w:ascii="Times New Roman" w:hAnsi="Times New Roman"/>
          <w:i/>
          <w:sz w:val="20"/>
          <w:szCs w:val="20"/>
        </w:rPr>
        <w:t>Anweisung</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zur</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guten</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Schreibart</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überhaupt</w:t>
      </w:r>
      <w:proofErr w:type="spellEnd"/>
      <w:r w:rsidRPr="00D769D8">
        <w:rPr>
          <w:rFonts w:ascii="Times New Roman" w:hAnsi="Times New Roman"/>
          <w:sz w:val="20"/>
          <w:szCs w:val="20"/>
        </w:rPr>
        <w:t xml:space="preserve">; Staatliche </w:t>
      </w:r>
      <w:proofErr w:type="spellStart"/>
      <w:r w:rsidRPr="00D769D8">
        <w:rPr>
          <w:rFonts w:ascii="Times New Roman" w:hAnsi="Times New Roman"/>
          <w:sz w:val="20"/>
          <w:szCs w:val="20"/>
        </w:rPr>
        <w:t>Bibliothek</w:t>
      </w:r>
      <w:proofErr w:type="spellEnd"/>
      <w:r w:rsidRPr="00D769D8">
        <w:rPr>
          <w:rFonts w:ascii="Times New Roman" w:hAnsi="Times New Roman"/>
          <w:sz w:val="20"/>
          <w:szCs w:val="20"/>
        </w:rPr>
        <w:t>, Bamberg; Latin and German.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GA1772.1. </w:t>
      </w:r>
      <w:proofErr w:type="spellStart"/>
      <w:r w:rsidRPr="00D769D8">
        <w:rPr>
          <w:rFonts w:ascii="Times New Roman" w:hAnsi="Times New Roman"/>
          <w:i/>
          <w:sz w:val="24"/>
          <w:szCs w:val="24"/>
        </w:rPr>
        <w:t>Aeneis</w:t>
      </w:r>
      <w:proofErr w:type="spellEnd"/>
      <w:r w:rsidRPr="00D769D8">
        <w:rPr>
          <w:rFonts w:ascii="Times New Roman" w:hAnsi="Times New Roman"/>
          <w:i/>
          <w:sz w:val="24"/>
          <w:szCs w:val="24"/>
        </w:rPr>
        <w:t xml:space="preserve"> 9 (part). </w:t>
      </w:r>
      <w:r w:rsidRPr="00D769D8">
        <w:rPr>
          <w:rFonts w:ascii="Times New Roman" w:hAnsi="Times New Roman"/>
          <w:sz w:val="24"/>
          <w:szCs w:val="24"/>
        </w:rPr>
        <w:t xml:space="preserve">Translated by Michael Denis and Karl von </w:t>
      </w:r>
      <w:proofErr w:type="spellStart"/>
      <w:r w:rsidRPr="00D769D8">
        <w:rPr>
          <w:rFonts w:ascii="Times New Roman" w:hAnsi="Times New Roman"/>
          <w:sz w:val="24"/>
          <w:szCs w:val="24"/>
        </w:rPr>
        <w:t>Holtei</w:t>
      </w:r>
      <w:proofErr w:type="spellEnd"/>
      <w:r w:rsidRPr="00D769D8">
        <w:rPr>
          <w:rFonts w:ascii="Times New Roman" w:hAnsi="Times New Roman"/>
          <w:sz w:val="24"/>
          <w:szCs w:val="24"/>
        </w:rPr>
        <w:t xml:space="preserve">. Vienna: </w:t>
      </w:r>
      <w:proofErr w:type="spellStart"/>
      <w:r w:rsidRPr="00D769D8">
        <w:rPr>
          <w:rFonts w:ascii="Times New Roman" w:hAnsi="Times New Roman"/>
          <w:sz w:val="24"/>
          <w:szCs w:val="24"/>
        </w:rPr>
        <w:t>Kurzböck</w:t>
      </w:r>
      <w:proofErr w:type="spellEnd"/>
      <w:r w:rsidRPr="00D769D8">
        <w:rPr>
          <w:rFonts w:ascii="Times New Roman" w:hAnsi="Times New Roman"/>
          <w:sz w:val="24"/>
          <w:szCs w:val="24"/>
        </w:rPr>
        <w:t>, 1772.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4"/>
          <w:szCs w:val="24"/>
        </w:rPr>
        <w:t xml:space="preserve">In </w:t>
      </w:r>
      <w:proofErr w:type="spellStart"/>
      <w:r w:rsidRPr="00D769D8">
        <w:rPr>
          <w:rFonts w:ascii="Times New Roman" w:hAnsi="Times New Roman"/>
          <w:bCs/>
          <w:i/>
          <w:sz w:val="20"/>
          <w:szCs w:val="20"/>
        </w:rPr>
        <w:t>Jugendfrüchte</w:t>
      </w:r>
      <w:proofErr w:type="spellEnd"/>
      <w:r w:rsidRPr="00D769D8">
        <w:rPr>
          <w:rFonts w:ascii="Times New Roman" w:hAnsi="Times New Roman"/>
          <w:bCs/>
          <w:i/>
          <w:sz w:val="20"/>
          <w:szCs w:val="20"/>
        </w:rPr>
        <w:t xml:space="preserve"> des k. k. </w:t>
      </w:r>
      <w:proofErr w:type="spellStart"/>
      <w:r w:rsidRPr="00D769D8">
        <w:rPr>
          <w:rFonts w:ascii="Times New Roman" w:hAnsi="Times New Roman"/>
          <w:bCs/>
          <w:i/>
          <w:sz w:val="20"/>
          <w:szCs w:val="20"/>
        </w:rPr>
        <w:t>Theresianum</w:t>
      </w:r>
      <w:proofErr w:type="spellEnd"/>
      <w:r w:rsidRPr="00D769D8">
        <w:rPr>
          <w:rFonts w:ascii="Times New Roman" w:hAnsi="Times New Roman"/>
          <w:bCs/>
          <w:sz w:val="20"/>
          <w:szCs w:val="20"/>
        </w:rPr>
        <w:t>; KVK; German.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GA1772.2. </w:t>
      </w:r>
      <w:proofErr w:type="spellStart"/>
      <w:r w:rsidRPr="00D769D8">
        <w:rPr>
          <w:rFonts w:ascii="Times New Roman" w:hAnsi="Times New Roman"/>
          <w:i/>
          <w:sz w:val="24"/>
          <w:szCs w:val="24"/>
        </w:rPr>
        <w:t>Aeneis</w:t>
      </w:r>
      <w:proofErr w:type="spellEnd"/>
      <w:r w:rsidRPr="00D769D8">
        <w:rPr>
          <w:rFonts w:ascii="Times New Roman" w:hAnsi="Times New Roman"/>
          <w:i/>
          <w:sz w:val="24"/>
          <w:szCs w:val="24"/>
        </w:rPr>
        <w:t xml:space="preserve"> 4.</w:t>
      </w:r>
      <w:r w:rsidRPr="00D769D8">
        <w:rPr>
          <w:rFonts w:ascii="Times New Roman" w:hAnsi="Times New Roman"/>
          <w:sz w:val="24"/>
          <w:szCs w:val="24"/>
        </w:rPr>
        <w:t xml:space="preserve"> Translated by Conrad </w:t>
      </w:r>
      <w:proofErr w:type="spellStart"/>
      <w:r w:rsidRPr="00D769D8">
        <w:rPr>
          <w:rFonts w:ascii="Times New Roman" w:hAnsi="Times New Roman"/>
          <w:sz w:val="24"/>
          <w:szCs w:val="24"/>
        </w:rPr>
        <w:t>Gottlob</w:t>
      </w:r>
      <w:proofErr w:type="spellEnd"/>
      <w:r w:rsidRPr="00D769D8">
        <w:rPr>
          <w:rFonts w:ascii="Times New Roman" w:hAnsi="Times New Roman"/>
          <w:sz w:val="24"/>
          <w:szCs w:val="24"/>
        </w:rPr>
        <w:t xml:space="preserve"> Anton. Leipzig: Siegfried </w:t>
      </w:r>
      <w:proofErr w:type="spellStart"/>
      <w:r w:rsidRPr="00D769D8">
        <w:rPr>
          <w:rFonts w:ascii="Times New Roman" w:hAnsi="Times New Roman"/>
          <w:sz w:val="24"/>
          <w:szCs w:val="24"/>
        </w:rPr>
        <w:t>Leberecht</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Crusius</w:t>
      </w:r>
      <w:proofErr w:type="spellEnd"/>
      <w:r w:rsidRPr="00D769D8">
        <w:rPr>
          <w:rFonts w:ascii="Times New Roman" w:hAnsi="Times New Roman"/>
          <w:sz w:val="24"/>
          <w:szCs w:val="24"/>
        </w:rPr>
        <w:t>, 1772.</w:t>
      </w:r>
    </w:p>
    <w:p w:rsidR="00D769D8" w:rsidRPr="00D769D8" w:rsidRDefault="00D769D8" w:rsidP="00E1207F">
      <w:pPr>
        <w:spacing w:line="240" w:lineRule="auto"/>
        <w:ind w:left="720"/>
        <w:contextualSpacing/>
        <w:rPr>
          <w:rFonts w:ascii="Times New Roman" w:eastAsia="Arial Unicode MS" w:hAnsi="Times New Roman"/>
          <w:bCs/>
          <w:sz w:val="20"/>
          <w:szCs w:val="20"/>
        </w:rPr>
      </w:pPr>
      <w:r w:rsidRPr="00D769D8">
        <w:rPr>
          <w:rFonts w:ascii="Times New Roman" w:hAnsi="Times New Roman"/>
          <w:sz w:val="20"/>
          <w:szCs w:val="20"/>
        </w:rPr>
        <w:t xml:space="preserve">In Anton’s </w:t>
      </w:r>
      <w:proofErr w:type="spellStart"/>
      <w:r w:rsidRPr="00DF6816">
        <w:rPr>
          <w:rStyle w:val="Strong"/>
          <w:rFonts w:ascii="Times New Roman" w:eastAsia="Arial Unicode MS" w:hAnsi="Times New Roman"/>
          <w:b w:val="0"/>
          <w:i/>
          <w:sz w:val="20"/>
          <w:szCs w:val="20"/>
        </w:rPr>
        <w:t>Treue</w:t>
      </w:r>
      <w:proofErr w:type="spellEnd"/>
      <w:r w:rsidRPr="00D769D8">
        <w:rPr>
          <w:rFonts w:ascii="Times New Roman" w:eastAsia="Arial Unicode MS" w:hAnsi="Times New Roman"/>
          <w:b/>
          <w:bCs/>
          <w:i/>
          <w:sz w:val="20"/>
          <w:szCs w:val="20"/>
        </w:rPr>
        <w:t xml:space="preserve"> </w:t>
      </w:r>
      <w:proofErr w:type="spellStart"/>
      <w:r w:rsidRPr="00D769D8">
        <w:rPr>
          <w:rFonts w:ascii="Times New Roman" w:eastAsia="Arial Unicode MS" w:hAnsi="Times New Roman"/>
          <w:bCs/>
          <w:i/>
          <w:sz w:val="20"/>
          <w:szCs w:val="20"/>
        </w:rPr>
        <w:t>Übersetzungen</w:t>
      </w:r>
      <w:proofErr w:type="spellEnd"/>
      <w:r w:rsidRPr="00D769D8">
        <w:rPr>
          <w:rFonts w:ascii="Times New Roman" w:eastAsia="Arial Unicode MS" w:hAnsi="Times New Roman"/>
          <w:bCs/>
          <w:i/>
          <w:sz w:val="20"/>
          <w:szCs w:val="20"/>
        </w:rPr>
        <w:t xml:space="preserve"> </w:t>
      </w:r>
      <w:proofErr w:type="spellStart"/>
      <w:r w:rsidRPr="00D769D8">
        <w:rPr>
          <w:rFonts w:ascii="Times New Roman" w:eastAsia="Arial Unicode MS" w:hAnsi="Times New Roman"/>
          <w:bCs/>
          <w:i/>
          <w:sz w:val="20"/>
          <w:szCs w:val="20"/>
        </w:rPr>
        <w:t>lateinischer</w:t>
      </w:r>
      <w:proofErr w:type="spellEnd"/>
      <w:r w:rsidRPr="00D769D8">
        <w:rPr>
          <w:rFonts w:ascii="Times New Roman" w:eastAsia="Arial Unicode MS" w:hAnsi="Times New Roman"/>
          <w:bCs/>
          <w:i/>
          <w:sz w:val="20"/>
          <w:szCs w:val="20"/>
        </w:rPr>
        <w:t xml:space="preserve">, </w:t>
      </w:r>
      <w:proofErr w:type="spellStart"/>
      <w:r w:rsidRPr="00D769D8">
        <w:rPr>
          <w:rFonts w:ascii="Times New Roman" w:eastAsia="Arial Unicode MS" w:hAnsi="Times New Roman"/>
          <w:bCs/>
          <w:i/>
          <w:sz w:val="20"/>
          <w:szCs w:val="20"/>
        </w:rPr>
        <w:t>griechischer</w:t>
      </w:r>
      <w:proofErr w:type="spellEnd"/>
      <w:r w:rsidRPr="00D769D8">
        <w:rPr>
          <w:rFonts w:ascii="Times New Roman" w:eastAsia="Arial Unicode MS" w:hAnsi="Times New Roman"/>
          <w:bCs/>
          <w:i/>
          <w:sz w:val="20"/>
          <w:szCs w:val="20"/>
        </w:rPr>
        <w:t xml:space="preserve"> und </w:t>
      </w:r>
      <w:proofErr w:type="spellStart"/>
      <w:r w:rsidRPr="00D769D8">
        <w:rPr>
          <w:rFonts w:ascii="Times New Roman" w:eastAsia="Arial Unicode MS" w:hAnsi="Times New Roman"/>
          <w:bCs/>
          <w:i/>
          <w:sz w:val="20"/>
          <w:szCs w:val="20"/>
        </w:rPr>
        <w:t>hebräischer</w:t>
      </w:r>
      <w:proofErr w:type="spellEnd"/>
      <w:r w:rsidRPr="00D769D8">
        <w:rPr>
          <w:rFonts w:ascii="Times New Roman" w:eastAsia="Arial Unicode MS" w:hAnsi="Times New Roman"/>
          <w:bCs/>
          <w:i/>
          <w:sz w:val="20"/>
          <w:szCs w:val="20"/>
        </w:rPr>
        <w:t xml:space="preserve"> </w:t>
      </w:r>
      <w:proofErr w:type="spellStart"/>
      <w:r w:rsidRPr="00D769D8">
        <w:rPr>
          <w:rFonts w:ascii="Times New Roman" w:eastAsia="Arial Unicode MS" w:hAnsi="Times New Roman"/>
          <w:bCs/>
          <w:i/>
          <w:sz w:val="20"/>
          <w:szCs w:val="20"/>
        </w:rPr>
        <w:t>Gedichte</w:t>
      </w:r>
      <w:proofErr w:type="spellEnd"/>
      <w:r w:rsidRPr="00D769D8">
        <w:rPr>
          <w:rFonts w:ascii="Times New Roman" w:eastAsia="Arial Unicode MS" w:hAnsi="Times New Roman"/>
          <w:bCs/>
          <w:sz w:val="20"/>
          <w:szCs w:val="20"/>
        </w:rPr>
        <w:t xml:space="preserve"> …; KVK; German.</w:t>
      </w:r>
    </w:p>
    <w:p w:rsidR="00D769D8" w:rsidRPr="00D769D8" w:rsidRDefault="00D769D8" w:rsidP="00E1207F">
      <w:pPr>
        <w:spacing w:line="240" w:lineRule="auto"/>
        <w:contextualSpacing/>
        <w:rPr>
          <w:rFonts w:ascii="Times New Roman" w:eastAsia="Arial Unicode MS" w:hAnsi="Times New Roman"/>
          <w:bCs/>
          <w:sz w:val="20"/>
          <w:szCs w:val="20"/>
        </w:rPr>
      </w:pPr>
    </w:p>
    <w:p w:rsidR="00D769D8" w:rsidRPr="00D769D8" w:rsidRDefault="00D769D8" w:rsidP="00E1207F">
      <w:pPr>
        <w:spacing w:line="240" w:lineRule="auto"/>
        <w:contextualSpacing/>
        <w:rPr>
          <w:rFonts w:ascii="Times New Roman" w:eastAsia="Arial Unicode MS" w:hAnsi="Times New Roman"/>
          <w:bCs/>
          <w:sz w:val="24"/>
          <w:szCs w:val="24"/>
        </w:rPr>
      </w:pPr>
      <w:r w:rsidRPr="00D769D8">
        <w:rPr>
          <w:rFonts w:ascii="Times New Roman" w:eastAsia="Arial Unicode MS" w:hAnsi="Times New Roman"/>
          <w:b/>
          <w:bCs/>
          <w:sz w:val="24"/>
          <w:szCs w:val="24"/>
        </w:rPr>
        <w:t>GA1772.3.</w:t>
      </w:r>
      <w:r w:rsidRPr="00D769D8">
        <w:rPr>
          <w:rFonts w:ascii="Times New Roman" w:eastAsia="Arial Unicode MS" w:hAnsi="Times New Roman"/>
          <w:bCs/>
          <w:sz w:val="24"/>
          <w:szCs w:val="24"/>
        </w:rPr>
        <w:t xml:space="preserve"> </w:t>
      </w:r>
      <w:proofErr w:type="spellStart"/>
      <w:r w:rsidRPr="00D769D8">
        <w:rPr>
          <w:rFonts w:ascii="Times New Roman" w:eastAsia="Arial Unicode MS" w:hAnsi="Times New Roman"/>
          <w:bCs/>
          <w:i/>
          <w:sz w:val="24"/>
          <w:szCs w:val="24"/>
        </w:rPr>
        <w:t>Aeneis</w:t>
      </w:r>
      <w:proofErr w:type="spellEnd"/>
      <w:r w:rsidRPr="00D769D8">
        <w:rPr>
          <w:rFonts w:ascii="Times New Roman" w:eastAsia="Arial Unicode MS" w:hAnsi="Times New Roman"/>
          <w:bCs/>
          <w:i/>
          <w:sz w:val="24"/>
          <w:szCs w:val="24"/>
        </w:rPr>
        <w:t xml:space="preserve"> 1.1-343.</w:t>
      </w:r>
      <w:r w:rsidRPr="00D769D8">
        <w:rPr>
          <w:rFonts w:ascii="Times New Roman" w:eastAsia="Arial Unicode MS" w:hAnsi="Times New Roman"/>
          <w:bCs/>
          <w:sz w:val="24"/>
          <w:szCs w:val="24"/>
        </w:rPr>
        <w:t xml:space="preserve"> Translated by Karl August </w:t>
      </w:r>
      <w:proofErr w:type="spellStart"/>
      <w:r w:rsidRPr="00D769D8">
        <w:rPr>
          <w:rFonts w:ascii="Times New Roman" w:eastAsia="Arial Unicode MS" w:hAnsi="Times New Roman"/>
          <w:bCs/>
          <w:sz w:val="24"/>
          <w:szCs w:val="24"/>
        </w:rPr>
        <w:t>Kütner</w:t>
      </w:r>
      <w:proofErr w:type="spellEnd"/>
      <w:r w:rsidRPr="00D769D8">
        <w:rPr>
          <w:rFonts w:ascii="Times New Roman" w:eastAsia="Arial Unicode MS" w:hAnsi="Times New Roman"/>
          <w:bCs/>
          <w:sz w:val="24"/>
          <w:szCs w:val="24"/>
        </w:rPr>
        <w:t xml:space="preserve">. Leipzig: Christian </w:t>
      </w:r>
      <w:proofErr w:type="spellStart"/>
      <w:r w:rsidRPr="00D769D8">
        <w:rPr>
          <w:rFonts w:ascii="Times New Roman" w:eastAsia="Arial Unicode MS" w:hAnsi="Times New Roman"/>
          <w:bCs/>
          <w:sz w:val="24"/>
          <w:szCs w:val="24"/>
        </w:rPr>
        <w:t>Gottlob</w:t>
      </w:r>
      <w:proofErr w:type="spellEnd"/>
      <w:r w:rsidRPr="00D769D8">
        <w:rPr>
          <w:rFonts w:ascii="Times New Roman" w:eastAsia="Arial Unicode MS" w:hAnsi="Times New Roman"/>
          <w:bCs/>
          <w:sz w:val="24"/>
          <w:szCs w:val="24"/>
        </w:rPr>
        <w:t xml:space="preserve"> </w:t>
      </w:r>
      <w:proofErr w:type="spellStart"/>
      <w:r w:rsidRPr="00D769D8">
        <w:rPr>
          <w:rFonts w:ascii="Times New Roman" w:eastAsia="Arial Unicode MS" w:hAnsi="Times New Roman"/>
          <w:bCs/>
          <w:sz w:val="24"/>
          <w:szCs w:val="24"/>
        </w:rPr>
        <w:t>Hilschern</w:t>
      </w:r>
      <w:proofErr w:type="spellEnd"/>
      <w:r w:rsidRPr="00D769D8">
        <w:rPr>
          <w:rFonts w:ascii="Times New Roman" w:eastAsia="Arial Unicode MS" w:hAnsi="Times New Roman"/>
          <w:bCs/>
          <w:sz w:val="24"/>
          <w:szCs w:val="24"/>
        </w:rPr>
        <w:t>, 1772.</w:t>
      </w:r>
    </w:p>
    <w:p w:rsidR="00D769D8" w:rsidRPr="00D769D8" w:rsidRDefault="00D769D8" w:rsidP="00E1207F">
      <w:pPr>
        <w:spacing w:line="240" w:lineRule="auto"/>
        <w:ind w:left="720"/>
        <w:contextualSpacing/>
        <w:rPr>
          <w:rFonts w:ascii="Times New Roman" w:hAnsi="Times New Roman"/>
          <w:i/>
          <w:sz w:val="20"/>
          <w:szCs w:val="20"/>
        </w:rPr>
      </w:pPr>
      <w:r w:rsidRPr="00D769D8">
        <w:rPr>
          <w:rFonts w:ascii="Times New Roman" w:eastAsia="Arial Unicode MS" w:hAnsi="Times New Roman"/>
          <w:bCs/>
          <w:sz w:val="20"/>
          <w:szCs w:val="20"/>
        </w:rPr>
        <w:t xml:space="preserve">In </w:t>
      </w:r>
      <w:r w:rsidRPr="00D769D8">
        <w:rPr>
          <w:rFonts w:ascii="Times New Roman" w:eastAsia="Arial Unicode MS" w:hAnsi="Times New Roman"/>
          <w:bCs/>
          <w:i/>
          <w:sz w:val="20"/>
          <w:szCs w:val="20"/>
        </w:rPr>
        <w:t xml:space="preserve">Journal </w:t>
      </w:r>
      <w:proofErr w:type="spellStart"/>
      <w:r w:rsidRPr="00D769D8">
        <w:rPr>
          <w:rFonts w:ascii="Times New Roman" w:eastAsia="Arial Unicode MS" w:hAnsi="Times New Roman"/>
          <w:bCs/>
          <w:i/>
          <w:sz w:val="20"/>
          <w:szCs w:val="20"/>
        </w:rPr>
        <w:t>für</w:t>
      </w:r>
      <w:proofErr w:type="spellEnd"/>
      <w:r w:rsidRPr="00D769D8">
        <w:rPr>
          <w:rFonts w:ascii="Times New Roman" w:eastAsia="Arial Unicode MS" w:hAnsi="Times New Roman"/>
          <w:bCs/>
          <w:i/>
          <w:sz w:val="20"/>
          <w:szCs w:val="20"/>
        </w:rPr>
        <w:t xml:space="preserve"> die </w:t>
      </w:r>
      <w:proofErr w:type="spellStart"/>
      <w:r w:rsidRPr="00D769D8">
        <w:rPr>
          <w:rFonts w:ascii="Times New Roman" w:eastAsia="Arial Unicode MS" w:hAnsi="Times New Roman"/>
          <w:bCs/>
          <w:i/>
          <w:sz w:val="20"/>
          <w:szCs w:val="20"/>
        </w:rPr>
        <w:t>Liebhaber</w:t>
      </w:r>
      <w:proofErr w:type="spellEnd"/>
      <w:r w:rsidRPr="00D769D8">
        <w:rPr>
          <w:rFonts w:ascii="Times New Roman" w:eastAsia="Arial Unicode MS" w:hAnsi="Times New Roman"/>
          <w:bCs/>
          <w:i/>
          <w:sz w:val="20"/>
          <w:szCs w:val="20"/>
        </w:rPr>
        <w:t xml:space="preserve"> der </w:t>
      </w:r>
      <w:proofErr w:type="spellStart"/>
      <w:r w:rsidRPr="00D769D8">
        <w:rPr>
          <w:rFonts w:ascii="Times New Roman" w:eastAsia="Arial Unicode MS" w:hAnsi="Times New Roman"/>
          <w:bCs/>
          <w:i/>
          <w:sz w:val="20"/>
          <w:szCs w:val="20"/>
        </w:rPr>
        <w:t>Literatur</w:t>
      </w:r>
      <w:proofErr w:type="spellEnd"/>
      <w:r w:rsidRPr="00D769D8">
        <w:rPr>
          <w:rFonts w:ascii="Times New Roman" w:eastAsia="Arial Unicode MS" w:hAnsi="Times New Roman"/>
          <w:bCs/>
          <w:sz w:val="20"/>
          <w:szCs w:val="20"/>
        </w:rPr>
        <w:t>, vol. 2; KVK; German.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sz w:val="24"/>
          <w:szCs w:val="24"/>
        </w:rPr>
      </w:pPr>
      <w:r w:rsidRPr="00D769D8">
        <w:rPr>
          <w:rFonts w:ascii="Times New Roman" w:hAnsi="Times New Roman"/>
          <w:b/>
          <w:sz w:val="24"/>
          <w:szCs w:val="24"/>
        </w:rPr>
        <w:t>GA1779.1.</w:t>
      </w:r>
      <w:r w:rsidRPr="00D769D8">
        <w:rPr>
          <w:rFonts w:ascii="Times New Roman" w:hAnsi="Times New Roman"/>
          <w:sz w:val="24"/>
          <w:szCs w:val="24"/>
        </w:rPr>
        <w:t xml:space="preserve"> </w:t>
      </w:r>
      <w:proofErr w:type="spellStart"/>
      <w:r w:rsidRPr="00D769D8">
        <w:rPr>
          <w:rFonts w:ascii="Times New Roman" w:hAnsi="Times New Roman"/>
          <w:i/>
          <w:sz w:val="24"/>
          <w:szCs w:val="24"/>
        </w:rPr>
        <w:t>Aeneis</w:t>
      </w:r>
      <w:proofErr w:type="spellEnd"/>
      <w:r w:rsidRPr="00D769D8">
        <w:rPr>
          <w:rFonts w:ascii="Times New Roman" w:hAnsi="Times New Roman"/>
          <w:sz w:val="24"/>
          <w:szCs w:val="24"/>
        </w:rPr>
        <w:t xml:space="preserve"> </w:t>
      </w:r>
      <w:r w:rsidRPr="00D769D8">
        <w:rPr>
          <w:rFonts w:ascii="Times New Roman" w:hAnsi="Times New Roman"/>
          <w:i/>
          <w:sz w:val="24"/>
          <w:szCs w:val="24"/>
        </w:rPr>
        <w:t>1</w:t>
      </w:r>
      <w:r w:rsidRPr="00D769D8">
        <w:rPr>
          <w:rFonts w:ascii="Times New Roman" w:hAnsi="Times New Roman"/>
          <w:sz w:val="24"/>
          <w:szCs w:val="24"/>
        </w:rPr>
        <w:t xml:space="preserve">. Translated by Johann Jacob </w:t>
      </w:r>
      <w:proofErr w:type="spellStart"/>
      <w:r w:rsidRPr="00D769D8">
        <w:rPr>
          <w:rFonts w:ascii="Times New Roman" w:hAnsi="Times New Roman"/>
          <w:sz w:val="24"/>
          <w:szCs w:val="24"/>
        </w:rPr>
        <w:t>Bodmer</w:t>
      </w:r>
      <w:proofErr w:type="spellEnd"/>
      <w:r w:rsidRPr="00D769D8">
        <w:rPr>
          <w:rFonts w:ascii="Times New Roman" w:hAnsi="Times New Roman"/>
          <w:sz w:val="24"/>
          <w:szCs w:val="24"/>
        </w:rPr>
        <w:t>. Z</w:t>
      </w:r>
      <w:r w:rsidR="00F26052">
        <w:rPr>
          <w:rFonts w:ascii="Times New Roman" w:hAnsi="Times New Roman"/>
          <w:sz w:val="24"/>
          <w:szCs w:val="24"/>
        </w:rPr>
        <w:t>u</w:t>
      </w:r>
      <w:r w:rsidRPr="00D769D8">
        <w:rPr>
          <w:rFonts w:ascii="Times New Roman" w:hAnsi="Times New Roman"/>
          <w:sz w:val="24"/>
          <w:szCs w:val="24"/>
        </w:rPr>
        <w:t xml:space="preserve">rich: </w:t>
      </w:r>
      <w:proofErr w:type="spellStart"/>
      <w:r w:rsidRPr="00D769D8">
        <w:rPr>
          <w:rFonts w:ascii="Times New Roman" w:eastAsia="Arial Unicode MS" w:hAnsi="Times New Roman"/>
          <w:sz w:val="24"/>
          <w:szCs w:val="24"/>
        </w:rPr>
        <w:t>Orell</w:t>
      </w:r>
      <w:proofErr w:type="spellEnd"/>
      <w:r w:rsidRPr="00D769D8">
        <w:rPr>
          <w:rFonts w:ascii="Times New Roman" w:eastAsia="Arial Unicode MS" w:hAnsi="Times New Roman"/>
          <w:sz w:val="24"/>
          <w:szCs w:val="24"/>
        </w:rPr>
        <w:t xml:space="preserve">, </w:t>
      </w:r>
      <w:proofErr w:type="spellStart"/>
      <w:r w:rsidRPr="00D769D8">
        <w:rPr>
          <w:rFonts w:ascii="Times New Roman" w:eastAsia="Arial Unicode MS" w:hAnsi="Times New Roman"/>
          <w:sz w:val="24"/>
          <w:szCs w:val="24"/>
        </w:rPr>
        <w:t>Geßner</w:t>
      </w:r>
      <w:proofErr w:type="spellEnd"/>
      <w:r w:rsidRPr="00D769D8">
        <w:rPr>
          <w:rFonts w:ascii="Times New Roman" w:eastAsia="Arial Unicode MS" w:hAnsi="Times New Roman"/>
          <w:sz w:val="24"/>
          <w:szCs w:val="24"/>
        </w:rPr>
        <w:t xml:space="preserve">, </w:t>
      </w:r>
      <w:proofErr w:type="spellStart"/>
      <w:r w:rsidRPr="00D769D8">
        <w:rPr>
          <w:rFonts w:ascii="Times New Roman" w:eastAsia="Arial Unicode MS" w:hAnsi="Times New Roman"/>
          <w:sz w:val="24"/>
          <w:szCs w:val="24"/>
        </w:rPr>
        <w:t>Füßli</w:t>
      </w:r>
      <w:proofErr w:type="spellEnd"/>
      <w:r w:rsidRPr="00D769D8">
        <w:rPr>
          <w:rFonts w:ascii="Times New Roman" w:eastAsia="Arial Unicode MS" w:hAnsi="Times New Roman"/>
          <w:sz w:val="24"/>
          <w:szCs w:val="24"/>
        </w:rPr>
        <w:t xml:space="preserve"> und Compagnie, 1779.</w:t>
      </w:r>
    </w:p>
    <w:p w:rsidR="00D769D8" w:rsidRPr="00D769D8" w:rsidRDefault="00D769D8" w:rsidP="00E1207F">
      <w:pPr>
        <w:spacing w:line="240" w:lineRule="auto"/>
        <w:ind w:left="720"/>
        <w:contextualSpacing/>
        <w:rPr>
          <w:rFonts w:ascii="Times New Roman" w:eastAsia="Arial Unicode MS" w:hAnsi="Times New Roman" w:cs="Arial Unicode MS"/>
          <w:sz w:val="20"/>
          <w:szCs w:val="20"/>
        </w:rPr>
      </w:pPr>
      <w:r w:rsidRPr="00D769D8">
        <w:rPr>
          <w:rFonts w:ascii="Times New Roman" w:eastAsia="Arial Unicode MS" w:hAnsi="Times New Roman"/>
          <w:sz w:val="20"/>
          <w:szCs w:val="20"/>
        </w:rPr>
        <w:t xml:space="preserve">In </w:t>
      </w:r>
      <w:hyperlink r:id="rId7" w:history="1">
        <w:proofErr w:type="spellStart"/>
        <w:r w:rsidRPr="00D769D8">
          <w:rPr>
            <w:rStyle w:val="Strong"/>
            <w:rFonts w:ascii="Times New Roman" w:eastAsia="Arial Unicode MS" w:hAnsi="Times New Roman"/>
            <w:b w:val="0"/>
            <w:i/>
            <w:sz w:val="20"/>
            <w:szCs w:val="20"/>
          </w:rPr>
          <w:t>Literarische</w:t>
        </w:r>
        <w:proofErr w:type="spellEnd"/>
        <w:r w:rsidRPr="00D769D8">
          <w:rPr>
            <w:rStyle w:val="Hyperlink"/>
            <w:rFonts w:ascii="Times New Roman" w:eastAsia="Arial Unicode MS" w:hAnsi="Times New Roman"/>
            <w:b/>
            <w:bCs/>
            <w:i/>
            <w:color w:val="auto"/>
            <w:sz w:val="20"/>
            <w:szCs w:val="20"/>
            <w:u w:val="none"/>
          </w:rPr>
          <w:t xml:space="preserve"> </w:t>
        </w:r>
        <w:proofErr w:type="spellStart"/>
        <w:r w:rsidRPr="00D769D8">
          <w:rPr>
            <w:rStyle w:val="Strong"/>
            <w:rFonts w:ascii="Times New Roman" w:eastAsia="Arial Unicode MS" w:hAnsi="Times New Roman"/>
            <w:b w:val="0"/>
            <w:i/>
            <w:sz w:val="20"/>
            <w:szCs w:val="20"/>
          </w:rPr>
          <w:t>Denkmale</w:t>
        </w:r>
        <w:proofErr w:type="spellEnd"/>
        <w:r w:rsidRPr="00D769D8">
          <w:rPr>
            <w:rStyle w:val="Hyperlink"/>
            <w:rFonts w:ascii="Times New Roman" w:eastAsia="Arial Unicode MS" w:hAnsi="Times New Roman"/>
            <w:bCs/>
            <w:i/>
            <w:color w:val="auto"/>
            <w:sz w:val="20"/>
            <w:szCs w:val="20"/>
            <w:u w:val="none"/>
          </w:rPr>
          <w:t xml:space="preserve"> von </w:t>
        </w:r>
        <w:proofErr w:type="spellStart"/>
        <w:r w:rsidRPr="00D769D8">
          <w:rPr>
            <w:rStyle w:val="Hyperlink"/>
            <w:rFonts w:ascii="Times New Roman" w:eastAsia="Arial Unicode MS" w:hAnsi="Times New Roman"/>
            <w:bCs/>
            <w:i/>
            <w:color w:val="auto"/>
            <w:sz w:val="20"/>
            <w:szCs w:val="20"/>
            <w:u w:val="none"/>
          </w:rPr>
          <w:t>verschiedenen</w:t>
        </w:r>
        <w:proofErr w:type="spellEnd"/>
        <w:r w:rsidRPr="00D769D8">
          <w:rPr>
            <w:rStyle w:val="Hyperlink"/>
            <w:rFonts w:ascii="Times New Roman" w:eastAsia="Arial Unicode MS" w:hAnsi="Times New Roman"/>
            <w:bCs/>
            <w:i/>
            <w:color w:val="auto"/>
            <w:sz w:val="20"/>
            <w:szCs w:val="20"/>
            <w:u w:val="none"/>
          </w:rPr>
          <w:t xml:space="preserve"> </w:t>
        </w:r>
        <w:proofErr w:type="spellStart"/>
        <w:r w:rsidRPr="00D769D8">
          <w:rPr>
            <w:rStyle w:val="Hyperlink"/>
            <w:rFonts w:ascii="Times New Roman" w:eastAsia="Arial Unicode MS" w:hAnsi="Times New Roman"/>
            <w:bCs/>
            <w:i/>
            <w:color w:val="auto"/>
            <w:sz w:val="20"/>
            <w:szCs w:val="20"/>
            <w:u w:val="none"/>
          </w:rPr>
          <w:t>Verfassern</w:t>
        </w:r>
        <w:proofErr w:type="spellEnd"/>
      </w:hyperlink>
      <w:r w:rsidRPr="00D769D8">
        <w:rPr>
          <w:rFonts w:ascii="Times New Roman" w:eastAsia="Arial Unicode MS" w:hAnsi="Times New Roman"/>
          <w:sz w:val="20"/>
          <w:szCs w:val="20"/>
        </w:rPr>
        <w:t xml:space="preserve">; </w:t>
      </w:r>
      <w:r w:rsidRPr="00D769D8">
        <w:rPr>
          <w:rFonts w:ascii="Times New Roman" w:eastAsia="Arial Unicode MS" w:hAnsi="Times New Roman" w:cs="Arial Unicode MS"/>
          <w:sz w:val="20"/>
          <w:szCs w:val="20"/>
        </w:rPr>
        <w:t>KVK; German.</w:t>
      </w:r>
    </w:p>
    <w:p w:rsidR="00D769D8" w:rsidRPr="00D769D8" w:rsidRDefault="00D769D8" w:rsidP="00E1207F">
      <w:pPr>
        <w:spacing w:line="240" w:lineRule="auto"/>
        <w:contextualSpacing/>
        <w:rPr>
          <w:rFonts w:ascii="Times New Roman" w:eastAsia="Arial Unicode MS" w:hAnsi="Times New Roman" w:cs="Arial Unicode MS"/>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GA1783.5. </w:t>
      </w:r>
      <w:proofErr w:type="spellStart"/>
      <w:r w:rsidRPr="00D769D8">
        <w:rPr>
          <w:rFonts w:ascii="Times New Roman" w:hAnsi="Times New Roman"/>
          <w:i/>
          <w:sz w:val="24"/>
          <w:szCs w:val="24"/>
        </w:rPr>
        <w:t>Aeneis</w:t>
      </w:r>
      <w:proofErr w:type="spellEnd"/>
      <w:r w:rsidRPr="00D769D8">
        <w:rPr>
          <w:rFonts w:ascii="Times New Roman" w:hAnsi="Times New Roman"/>
          <w:i/>
          <w:sz w:val="24"/>
          <w:szCs w:val="24"/>
        </w:rPr>
        <w:t xml:space="preserve"> 1, 4.1-392.</w:t>
      </w:r>
      <w:r w:rsidRPr="00D769D8">
        <w:rPr>
          <w:rFonts w:ascii="Times New Roman" w:hAnsi="Times New Roman"/>
          <w:sz w:val="24"/>
          <w:szCs w:val="24"/>
        </w:rPr>
        <w:t xml:space="preserve"> Berlin and Stralsund: Gottlieb August Lange, 1783.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 xml:space="preserve">In </w:t>
      </w:r>
      <w:hyperlink r:id="rId8" w:history="1">
        <w:proofErr w:type="spellStart"/>
        <w:r w:rsidRPr="00D769D8">
          <w:rPr>
            <w:rStyle w:val="Hyperlink"/>
            <w:rFonts w:ascii="Times New Roman" w:hAnsi="Times New Roman"/>
            <w:i/>
            <w:color w:val="auto"/>
            <w:sz w:val="20"/>
            <w:szCs w:val="20"/>
            <w:u w:val="none"/>
          </w:rPr>
          <w:t>Sammlung</w:t>
        </w:r>
        <w:proofErr w:type="spellEnd"/>
        <w:r w:rsidRPr="00D769D8">
          <w:rPr>
            <w:rStyle w:val="Hyperlink"/>
            <w:rFonts w:ascii="Times New Roman" w:hAnsi="Times New Roman"/>
            <w:i/>
            <w:color w:val="auto"/>
            <w:sz w:val="20"/>
            <w:szCs w:val="20"/>
            <w:u w:val="none"/>
          </w:rPr>
          <w:t xml:space="preserve"> der </w:t>
        </w:r>
        <w:proofErr w:type="spellStart"/>
        <w:r w:rsidRPr="00D769D8">
          <w:rPr>
            <w:rStyle w:val="Hyperlink"/>
            <w:rFonts w:ascii="Times New Roman" w:hAnsi="Times New Roman"/>
            <w:i/>
            <w:color w:val="auto"/>
            <w:sz w:val="20"/>
            <w:szCs w:val="20"/>
            <w:u w:val="none"/>
          </w:rPr>
          <w:t>besten</w:t>
        </w:r>
        <w:proofErr w:type="spellEnd"/>
        <w:r w:rsidRPr="00D769D8">
          <w:rPr>
            <w:rStyle w:val="Hyperlink"/>
            <w:rFonts w:ascii="Times New Roman" w:hAnsi="Times New Roman"/>
            <w:i/>
            <w:color w:val="auto"/>
            <w:sz w:val="20"/>
            <w:szCs w:val="20"/>
            <w:u w:val="none"/>
          </w:rPr>
          <w:t xml:space="preserve"> </w:t>
        </w:r>
        <w:proofErr w:type="spellStart"/>
        <w:r w:rsidRPr="00D769D8">
          <w:rPr>
            <w:rStyle w:val="Hyperlink"/>
            <w:rFonts w:ascii="Times New Roman" w:hAnsi="Times New Roman"/>
            <w:i/>
            <w:color w:val="auto"/>
            <w:sz w:val="20"/>
            <w:szCs w:val="20"/>
            <w:u w:val="none"/>
          </w:rPr>
          <w:t>zerstreuten</w:t>
        </w:r>
        <w:proofErr w:type="spellEnd"/>
        <w:r w:rsidRPr="00D769D8">
          <w:rPr>
            <w:rStyle w:val="Hyperlink"/>
            <w:rFonts w:ascii="Times New Roman" w:hAnsi="Times New Roman"/>
            <w:i/>
            <w:color w:val="auto"/>
            <w:sz w:val="20"/>
            <w:szCs w:val="20"/>
            <w:u w:val="none"/>
          </w:rPr>
          <w:t xml:space="preserve"> </w:t>
        </w:r>
        <w:proofErr w:type="spellStart"/>
        <w:r w:rsidRPr="00D769D8">
          <w:rPr>
            <w:rStyle w:val="Hyperlink"/>
            <w:rFonts w:ascii="Times New Roman" w:hAnsi="Times New Roman"/>
            <w:i/>
            <w:color w:val="auto"/>
            <w:sz w:val="20"/>
            <w:szCs w:val="20"/>
            <w:u w:val="none"/>
          </w:rPr>
          <w:t>Übersetzungen</w:t>
        </w:r>
        <w:proofErr w:type="spellEnd"/>
        <w:r w:rsidRPr="00D769D8">
          <w:rPr>
            <w:rStyle w:val="Hyperlink"/>
            <w:rFonts w:ascii="Times New Roman" w:hAnsi="Times New Roman"/>
            <w:i/>
            <w:color w:val="auto"/>
            <w:sz w:val="20"/>
            <w:szCs w:val="20"/>
            <w:u w:val="none"/>
          </w:rPr>
          <w:t xml:space="preserve"> </w:t>
        </w:r>
        <w:proofErr w:type="spellStart"/>
        <w:r w:rsidRPr="00D769D8">
          <w:rPr>
            <w:rStyle w:val="Hyperlink"/>
            <w:rFonts w:ascii="Times New Roman" w:hAnsi="Times New Roman"/>
            <w:i/>
            <w:color w:val="auto"/>
            <w:sz w:val="20"/>
            <w:szCs w:val="20"/>
            <w:u w:val="none"/>
          </w:rPr>
          <w:t>aus</w:t>
        </w:r>
        <w:proofErr w:type="spellEnd"/>
        <w:r w:rsidRPr="00D769D8">
          <w:rPr>
            <w:rStyle w:val="Hyperlink"/>
            <w:rFonts w:ascii="Times New Roman" w:hAnsi="Times New Roman"/>
            <w:i/>
            <w:color w:val="auto"/>
            <w:sz w:val="20"/>
            <w:szCs w:val="20"/>
            <w:u w:val="none"/>
          </w:rPr>
          <w:t xml:space="preserve"> </w:t>
        </w:r>
        <w:proofErr w:type="spellStart"/>
        <w:r w:rsidRPr="00D769D8">
          <w:rPr>
            <w:rStyle w:val="Hyperlink"/>
            <w:rFonts w:ascii="Times New Roman" w:hAnsi="Times New Roman"/>
            <w:i/>
            <w:color w:val="auto"/>
            <w:sz w:val="20"/>
            <w:szCs w:val="20"/>
            <w:u w:val="none"/>
          </w:rPr>
          <w:t>Griechen</w:t>
        </w:r>
        <w:proofErr w:type="spellEnd"/>
        <w:r w:rsidRPr="00D769D8">
          <w:rPr>
            <w:rStyle w:val="Hyperlink"/>
            <w:rFonts w:ascii="Times New Roman" w:hAnsi="Times New Roman"/>
            <w:i/>
            <w:color w:val="auto"/>
            <w:sz w:val="20"/>
            <w:szCs w:val="20"/>
            <w:u w:val="none"/>
          </w:rPr>
          <w:t xml:space="preserve"> und </w:t>
        </w:r>
        <w:proofErr w:type="spellStart"/>
        <w:r w:rsidRPr="00D769D8">
          <w:rPr>
            <w:rStyle w:val="Hyperlink"/>
            <w:rFonts w:ascii="Times New Roman" w:hAnsi="Times New Roman"/>
            <w:i/>
            <w:color w:val="auto"/>
            <w:sz w:val="20"/>
            <w:szCs w:val="20"/>
            <w:u w:val="none"/>
          </w:rPr>
          <w:t>Römern</w:t>
        </w:r>
        <w:proofErr w:type="spellEnd"/>
      </w:hyperlink>
      <w:r w:rsidRPr="00D769D8">
        <w:rPr>
          <w:rFonts w:ascii="Times New Roman" w:hAnsi="Times New Roman"/>
          <w:i/>
          <w:sz w:val="20"/>
          <w:szCs w:val="20"/>
        </w:rPr>
        <w:t>,</w:t>
      </w:r>
      <w:r w:rsidRPr="00D769D8">
        <w:rPr>
          <w:rFonts w:ascii="Times New Roman" w:hAnsi="Times New Roman"/>
          <w:sz w:val="20"/>
          <w:szCs w:val="20"/>
        </w:rPr>
        <w:t xml:space="preserve"> ed. by Gottlieb August Lange; KVK; German.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GA1789.1. </w:t>
      </w:r>
      <w:proofErr w:type="spellStart"/>
      <w:r w:rsidRPr="00D769D8">
        <w:rPr>
          <w:rFonts w:ascii="Times New Roman" w:eastAsia="Arial Unicode MS" w:hAnsi="Times New Roman"/>
          <w:bCs/>
          <w:i/>
          <w:kern w:val="36"/>
          <w:sz w:val="24"/>
          <w:szCs w:val="24"/>
          <w:lang w:val="en"/>
        </w:rPr>
        <w:t>Aeneis</w:t>
      </w:r>
      <w:proofErr w:type="spellEnd"/>
      <w:r w:rsidRPr="00D769D8">
        <w:rPr>
          <w:rFonts w:ascii="Times New Roman" w:eastAsia="Arial Unicode MS" w:hAnsi="Times New Roman"/>
          <w:bCs/>
          <w:kern w:val="36"/>
          <w:sz w:val="24"/>
          <w:szCs w:val="24"/>
          <w:lang w:val="en"/>
        </w:rPr>
        <w:t xml:space="preserve">. Translated by </w:t>
      </w:r>
      <w:r w:rsidRPr="00D769D8">
        <w:rPr>
          <w:rFonts w:ascii="Times New Roman" w:hAnsi="Times New Roman"/>
          <w:sz w:val="24"/>
          <w:szCs w:val="24"/>
        </w:rPr>
        <w:t xml:space="preserve">Lukas Vincent </w:t>
      </w:r>
      <w:proofErr w:type="spellStart"/>
      <w:r w:rsidRPr="00D769D8">
        <w:rPr>
          <w:rFonts w:ascii="Times New Roman" w:hAnsi="Times New Roman"/>
          <w:sz w:val="24"/>
          <w:szCs w:val="24"/>
        </w:rPr>
        <w:t>Seehusen</w:t>
      </w:r>
      <w:proofErr w:type="spellEnd"/>
      <w:r w:rsidRPr="00D769D8">
        <w:rPr>
          <w:rFonts w:ascii="Times New Roman" w:hAnsi="Times New Roman"/>
          <w:sz w:val="20"/>
          <w:szCs w:val="20"/>
        </w:rPr>
        <w:t>.</w:t>
      </w:r>
      <w:r w:rsidRPr="00D769D8">
        <w:rPr>
          <w:rFonts w:ascii="Times New Roman" w:eastAsia="Arial Unicode MS" w:hAnsi="Times New Roman"/>
          <w:bCs/>
          <w:kern w:val="36"/>
          <w:sz w:val="24"/>
          <w:szCs w:val="24"/>
          <w:lang w:val="en"/>
        </w:rPr>
        <w:t xml:space="preserve"> Hamburg: </w:t>
      </w:r>
      <w:proofErr w:type="spellStart"/>
      <w:r w:rsidRPr="00D769D8">
        <w:rPr>
          <w:rFonts w:ascii="Times New Roman" w:eastAsia="Arial Unicode MS" w:hAnsi="Times New Roman"/>
          <w:bCs/>
          <w:kern w:val="36"/>
          <w:sz w:val="24"/>
          <w:szCs w:val="24"/>
          <w:lang w:val="en"/>
        </w:rPr>
        <w:t>Gebrüder</w:t>
      </w:r>
      <w:proofErr w:type="spellEnd"/>
      <w:r w:rsidRPr="00D769D8">
        <w:rPr>
          <w:rFonts w:ascii="Times New Roman" w:eastAsia="Arial Unicode MS" w:hAnsi="Times New Roman"/>
          <w:bCs/>
          <w:kern w:val="36"/>
          <w:sz w:val="24"/>
          <w:szCs w:val="24"/>
          <w:lang w:val="en"/>
        </w:rPr>
        <w:t xml:space="preserve"> Herold, 1789.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Commentary from Phillip Daniel Lippert,</w:t>
      </w:r>
      <w:r w:rsidRPr="00D769D8">
        <w:t xml:space="preserve"> </w:t>
      </w:r>
      <w:proofErr w:type="spellStart"/>
      <w:r w:rsidRPr="00D769D8">
        <w:rPr>
          <w:rFonts w:ascii="Times New Roman" w:hAnsi="Times New Roman"/>
          <w:i/>
          <w:sz w:val="20"/>
          <w:szCs w:val="20"/>
        </w:rPr>
        <w:t>Dactyliotheca</w:t>
      </w:r>
      <w:proofErr w:type="spellEnd"/>
      <w:r w:rsidRPr="00D769D8">
        <w:rPr>
          <w:rFonts w:ascii="Times New Roman" w:hAnsi="Times New Roman"/>
          <w:i/>
          <w:sz w:val="20"/>
          <w:szCs w:val="20"/>
        </w:rPr>
        <w:t xml:space="preserve"> Universalis</w:t>
      </w:r>
      <w:r w:rsidRPr="00D769D8">
        <w:rPr>
          <w:rFonts w:ascii="Times New Roman" w:hAnsi="Times New Roman"/>
          <w:sz w:val="20"/>
          <w:szCs w:val="20"/>
        </w:rPr>
        <w:t>; private collection; German.</w:t>
      </w:r>
    </w:p>
    <w:p w:rsidR="00D769D8" w:rsidRPr="00D769D8" w:rsidRDefault="00D769D8" w:rsidP="00E1207F">
      <w:pPr>
        <w:spacing w:line="240" w:lineRule="auto"/>
        <w:contextualSpacing/>
        <w:rPr>
          <w:rFonts w:ascii="Times New Roman" w:hAnsi="Times New Roman"/>
          <w:sz w:val="20"/>
          <w:szCs w:val="24"/>
        </w:rPr>
      </w:pP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Italian Editions – Eclogues</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IE1782.2. </w:t>
      </w:r>
      <w:proofErr w:type="spellStart"/>
      <w:r w:rsidRPr="00D769D8">
        <w:rPr>
          <w:rFonts w:ascii="Times New Roman" w:hAnsi="Times New Roman"/>
          <w:i/>
          <w:sz w:val="24"/>
          <w:szCs w:val="24"/>
        </w:rPr>
        <w:t>Bucoliche</w:t>
      </w:r>
      <w:proofErr w:type="spellEnd"/>
      <w:r w:rsidRPr="00D769D8">
        <w:rPr>
          <w:rFonts w:ascii="Times New Roman" w:hAnsi="Times New Roman"/>
          <w:sz w:val="24"/>
          <w:szCs w:val="24"/>
        </w:rPr>
        <w:t>. Translated by Andrea Lori. Milan: Federico Agnelli, 1782.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Private collection; Italian.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Italian Editions – Georgics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IG1782.2.</w:t>
      </w:r>
      <w:r w:rsidRPr="00D769D8">
        <w:rPr>
          <w:rFonts w:ascii="Times New Roman" w:hAnsi="Times New Roman"/>
          <w:sz w:val="24"/>
          <w:szCs w:val="24"/>
        </w:rPr>
        <w:t xml:space="preserve"> </w:t>
      </w:r>
      <w:proofErr w:type="spellStart"/>
      <w:r w:rsidRPr="00D769D8">
        <w:rPr>
          <w:rFonts w:ascii="Times New Roman" w:hAnsi="Times New Roman"/>
          <w:i/>
          <w:sz w:val="24"/>
          <w:szCs w:val="24"/>
        </w:rPr>
        <w:t>Georgiche</w:t>
      </w:r>
      <w:proofErr w:type="spellEnd"/>
      <w:r w:rsidRPr="00D769D8">
        <w:rPr>
          <w:rFonts w:ascii="Times New Roman" w:hAnsi="Times New Roman"/>
          <w:sz w:val="24"/>
          <w:szCs w:val="24"/>
        </w:rPr>
        <w:t xml:space="preserve">. Translated by Bernardino </w:t>
      </w:r>
      <w:proofErr w:type="spellStart"/>
      <w:r w:rsidRPr="00D769D8">
        <w:rPr>
          <w:rFonts w:ascii="Times New Roman" w:hAnsi="Times New Roman"/>
          <w:sz w:val="24"/>
          <w:szCs w:val="24"/>
        </w:rPr>
        <w:t>Daniello</w:t>
      </w:r>
      <w:proofErr w:type="spellEnd"/>
      <w:r w:rsidRPr="00D769D8">
        <w:rPr>
          <w:rFonts w:ascii="Times New Roman" w:hAnsi="Times New Roman"/>
          <w:sz w:val="24"/>
          <w:szCs w:val="24"/>
        </w:rPr>
        <w:t>. Milan: Federico Agnelli, 1782.</w:t>
      </w:r>
    </w:p>
    <w:p w:rsidR="00D769D8" w:rsidRPr="00D769D8" w:rsidRDefault="00D769D8" w:rsidP="00E1207F">
      <w:pPr>
        <w:spacing w:line="240" w:lineRule="auto"/>
        <w:ind w:left="864"/>
        <w:contextualSpacing/>
        <w:rPr>
          <w:rFonts w:ascii="Times New Roman" w:hAnsi="Times New Roman"/>
          <w:sz w:val="20"/>
          <w:szCs w:val="20"/>
        </w:rPr>
      </w:pPr>
      <w:r w:rsidRPr="00D769D8">
        <w:rPr>
          <w:rFonts w:ascii="Times New Roman" w:hAnsi="Times New Roman"/>
          <w:sz w:val="20"/>
          <w:szCs w:val="20"/>
        </w:rPr>
        <w:t>Private collection; Italian.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 xml:space="preserve">Italian Editions – Aeneid </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IA1560.3. </w:t>
      </w:r>
      <w:proofErr w:type="spellStart"/>
      <w:r w:rsidRPr="00D769D8">
        <w:rPr>
          <w:rFonts w:ascii="Times New Roman" w:hAnsi="Times New Roman"/>
          <w:i/>
          <w:sz w:val="24"/>
          <w:szCs w:val="24"/>
        </w:rPr>
        <w:t>Eneide</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2. Translated by </w:t>
      </w:r>
      <w:proofErr w:type="spellStart"/>
      <w:r w:rsidRPr="00D769D8">
        <w:rPr>
          <w:rFonts w:ascii="Times New Roman" w:hAnsi="Times New Roman"/>
          <w:sz w:val="24"/>
          <w:szCs w:val="24"/>
        </w:rPr>
        <w:t>Vincentio</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Menni</w:t>
      </w:r>
      <w:proofErr w:type="spellEnd"/>
      <w:r w:rsidRPr="00D769D8">
        <w:rPr>
          <w:rFonts w:ascii="Times New Roman" w:hAnsi="Times New Roman"/>
          <w:sz w:val="24"/>
          <w:szCs w:val="24"/>
        </w:rPr>
        <w:t xml:space="preserve">. Perugia: Andrea </w:t>
      </w:r>
      <w:proofErr w:type="spellStart"/>
      <w:r w:rsidRPr="00D769D8">
        <w:rPr>
          <w:rFonts w:ascii="Times New Roman" w:hAnsi="Times New Roman"/>
          <w:sz w:val="24"/>
          <w:szCs w:val="24"/>
        </w:rPr>
        <w:t>Bre</w:t>
      </w:r>
      <w:r w:rsidR="00CB0847">
        <w:rPr>
          <w:rFonts w:ascii="Times New Roman" w:hAnsi="Times New Roman"/>
          <w:sz w:val="24"/>
          <w:szCs w:val="24"/>
        </w:rPr>
        <w:t>s</w:t>
      </w:r>
      <w:r w:rsidRPr="00D769D8">
        <w:rPr>
          <w:rFonts w:ascii="Times New Roman" w:hAnsi="Times New Roman"/>
          <w:sz w:val="24"/>
          <w:szCs w:val="24"/>
        </w:rPr>
        <w:t>ciano</w:t>
      </w:r>
      <w:proofErr w:type="spellEnd"/>
      <w:r w:rsidRPr="00D769D8">
        <w:rPr>
          <w:rFonts w:ascii="Times New Roman" w:hAnsi="Times New Roman"/>
          <w:sz w:val="24"/>
          <w:szCs w:val="24"/>
        </w:rPr>
        <w:t>, 1560.</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Italian.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IA1560.4. </w:t>
      </w:r>
      <w:proofErr w:type="spellStart"/>
      <w:r w:rsidRPr="00D769D8">
        <w:rPr>
          <w:rFonts w:ascii="Times New Roman" w:hAnsi="Times New Roman"/>
          <w:i/>
          <w:sz w:val="24"/>
          <w:szCs w:val="24"/>
        </w:rPr>
        <w:t>Eneide</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4. Translated by </w:t>
      </w:r>
      <w:proofErr w:type="spellStart"/>
      <w:r w:rsidRPr="00D769D8">
        <w:rPr>
          <w:rFonts w:ascii="Times New Roman" w:hAnsi="Times New Roman"/>
          <w:sz w:val="24"/>
          <w:szCs w:val="24"/>
        </w:rPr>
        <w:t>Vincentio</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Menni</w:t>
      </w:r>
      <w:proofErr w:type="spellEnd"/>
      <w:r w:rsidRPr="00D769D8">
        <w:rPr>
          <w:rFonts w:ascii="Times New Roman" w:hAnsi="Times New Roman"/>
          <w:sz w:val="24"/>
          <w:szCs w:val="24"/>
        </w:rPr>
        <w:t xml:space="preserve">. Perugia: Andrea </w:t>
      </w:r>
      <w:proofErr w:type="spellStart"/>
      <w:r w:rsidRPr="00D769D8">
        <w:rPr>
          <w:rFonts w:ascii="Times New Roman" w:hAnsi="Times New Roman"/>
          <w:sz w:val="24"/>
          <w:szCs w:val="24"/>
        </w:rPr>
        <w:t>Bre</w:t>
      </w:r>
      <w:r w:rsidR="00CB0847">
        <w:rPr>
          <w:rFonts w:ascii="Times New Roman" w:hAnsi="Times New Roman"/>
          <w:sz w:val="24"/>
          <w:szCs w:val="24"/>
        </w:rPr>
        <w:t>s</w:t>
      </w:r>
      <w:r w:rsidRPr="00D769D8">
        <w:rPr>
          <w:rFonts w:ascii="Times New Roman" w:hAnsi="Times New Roman"/>
          <w:sz w:val="24"/>
          <w:szCs w:val="24"/>
        </w:rPr>
        <w:t>ciano</w:t>
      </w:r>
      <w:proofErr w:type="spellEnd"/>
      <w:r w:rsidRPr="00D769D8">
        <w:rPr>
          <w:rFonts w:ascii="Times New Roman" w:hAnsi="Times New Roman"/>
          <w:sz w:val="24"/>
          <w:szCs w:val="24"/>
        </w:rPr>
        <w:t>, 1560.</w:t>
      </w:r>
    </w:p>
    <w:p w:rsidR="00D769D8" w:rsidRPr="00D769D8" w:rsidRDefault="00D769D8" w:rsidP="00E1207F">
      <w:pPr>
        <w:spacing w:line="240" w:lineRule="auto"/>
        <w:contextualSpacing/>
        <w:rPr>
          <w:rFonts w:ascii="Times New Roman" w:hAnsi="Times New Roman"/>
          <w:b/>
          <w:sz w:val="20"/>
          <w:szCs w:val="20"/>
        </w:rPr>
      </w:pPr>
      <w:r w:rsidRPr="00D769D8">
        <w:rPr>
          <w:rFonts w:ascii="Times New Roman" w:hAnsi="Times New Roman"/>
          <w:sz w:val="24"/>
          <w:szCs w:val="24"/>
        </w:rPr>
        <w:tab/>
      </w:r>
      <w:r w:rsidRPr="00D769D8">
        <w:rPr>
          <w:rFonts w:ascii="Times New Roman" w:hAnsi="Times New Roman"/>
          <w:sz w:val="20"/>
          <w:szCs w:val="20"/>
        </w:rPr>
        <w:t>Private collection; Italian.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IA1562-1570.1. </w:t>
      </w:r>
      <w:proofErr w:type="spellStart"/>
      <w:r w:rsidRPr="00D769D8">
        <w:rPr>
          <w:rFonts w:ascii="Times New Roman" w:hAnsi="Times New Roman"/>
          <w:i/>
          <w:sz w:val="24"/>
          <w:szCs w:val="24"/>
        </w:rPr>
        <w:t>Eneide</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2. Translated by </w:t>
      </w:r>
      <w:proofErr w:type="spellStart"/>
      <w:r w:rsidRPr="00D769D8">
        <w:rPr>
          <w:rFonts w:ascii="Times New Roman" w:hAnsi="Times New Roman"/>
          <w:sz w:val="24"/>
          <w:szCs w:val="24"/>
        </w:rPr>
        <w:t>Vincentio</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Menni</w:t>
      </w:r>
      <w:proofErr w:type="spellEnd"/>
      <w:r w:rsidRPr="00D769D8">
        <w:rPr>
          <w:rFonts w:ascii="Times New Roman" w:hAnsi="Times New Roman"/>
          <w:sz w:val="24"/>
          <w:szCs w:val="24"/>
        </w:rPr>
        <w:t xml:space="preserve">. Perugia: Andrea </w:t>
      </w:r>
      <w:proofErr w:type="spellStart"/>
      <w:r w:rsidRPr="00D769D8">
        <w:rPr>
          <w:rFonts w:ascii="Times New Roman" w:hAnsi="Times New Roman"/>
          <w:sz w:val="24"/>
          <w:szCs w:val="24"/>
        </w:rPr>
        <w:t>Bre</w:t>
      </w:r>
      <w:r w:rsidR="00CB0847">
        <w:rPr>
          <w:rFonts w:ascii="Times New Roman" w:hAnsi="Times New Roman"/>
          <w:sz w:val="24"/>
          <w:szCs w:val="24"/>
        </w:rPr>
        <w:t>s</w:t>
      </w:r>
      <w:r w:rsidRPr="00D769D8">
        <w:rPr>
          <w:rFonts w:ascii="Times New Roman" w:hAnsi="Times New Roman"/>
          <w:sz w:val="24"/>
          <w:szCs w:val="24"/>
        </w:rPr>
        <w:t>ciano</w:t>
      </w:r>
      <w:proofErr w:type="spellEnd"/>
      <w:r w:rsidRPr="00D769D8">
        <w:rPr>
          <w:rFonts w:ascii="Times New Roman" w:hAnsi="Times New Roman"/>
          <w:sz w:val="24"/>
          <w:szCs w:val="24"/>
        </w:rPr>
        <w:t>, 1562, 1570.</w:t>
      </w:r>
    </w:p>
    <w:p w:rsidR="00D769D8" w:rsidRPr="00D769D8" w:rsidRDefault="00D769D8" w:rsidP="00E1207F">
      <w:pPr>
        <w:spacing w:line="240" w:lineRule="auto"/>
        <w:contextualSpacing/>
        <w:rPr>
          <w:rFonts w:ascii="Times New Roman" w:hAnsi="Times New Roman"/>
          <w:b/>
          <w:sz w:val="20"/>
          <w:szCs w:val="20"/>
        </w:rPr>
      </w:pPr>
      <w:r w:rsidRPr="00D769D8">
        <w:rPr>
          <w:rFonts w:ascii="Times New Roman" w:hAnsi="Times New Roman"/>
          <w:sz w:val="24"/>
          <w:szCs w:val="24"/>
        </w:rPr>
        <w:tab/>
      </w:r>
      <w:r w:rsidRPr="00D769D8">
        <w:rPr>
          <w:rFonts w:ascii="Times New Roman" w:hAnsi="Times New Roman"/>
          <w:sz w:val="20"/>
          <w:szCs w:val="20"/>
        </w:rPr>
        <w:t>Probably the 1562 edition reprinted with a new title page; ICCU; Italian.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IA1568.3. </w:t>
      </w:r>
      <w:proofErr w:type="spellStart"/>
      <w:r w:rsidRPr="00D769D8">
        <w:rPr>
          <w:rFonts w:ascii="Times New Roman" w:hAnsi="Times New Roman"/>
          <w:i/>
          <w:sz w:val="24"/>
          <w:szCs w:val="24"/>
        </w:rPr>
        <w:t>Eneide</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4. Translated by Nicola </w:t>
      </w:r>
      <w:proofErr w:type="spellStart"/>
      <w:r w:rsidRPr="00D769D8">
        <w:rPr>
          <w:rFonts w:ascii="Times New Roman" w:hAnsi="Times New Roman"/>
          <w:sz w:val="24"/>
          <w:szCs w:val="24"/>
        </w:rPr>
        <w:t>degli</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Angioli</w:t>
      </w:r>
      <w:proofErr w:type="spellEnd"/>
      <w:r w:rsidRPr="00D769D8">
        <w:rPr>
          <w:rFonts w:ascii="Times New Roman" w:hAnsi="Times New Roman"/>
          <w:sz w:val="24"/>
          <w:szCs w:val="24"/>
        </w:rPr>
        <w:t xml:space="preserve">. Rome: Heirs of Antonio </w:t>
      </w:r>
      <w:proofErr w:type="spellStart"/>
      <w:r w:rsidRPr="00D769D8">
        <w:rPr>
          <w:rFonts w:ascii="Times New Roman" w:hAnsi="Times New Roman"/>
          <w:sz w:val="24"/>
          <w:szCs w:val="24"/>
        </w:rPr>
        <w:t>Blado</w:t>
      </w:r>
      <w:proofErr w:type="spellEnd"/>
      <w:r w:rsidRPr="00D769D8">
        <w:rPr>
          <w:rFonts w:ascii="Times New Roman" w:hAnsi="Times New Roman"/>
          <w:sz w:val="24"/>
          <w:szCs w:val="24"/>
        </w:rPr>
        <w:t>, 1568.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Venice, </w:t>
      </w:r>
      <w:proofErr w:type="spellStart"/>
      <w:r w:rsidRPr="00D769D8">
        <w:rPr>
          <w:rFonts w:ascii="Times New Roman" w:hAnsi="Times New Roman"/>
          <w:sz w:val="20"/>
          <w:szCs w:val="20"/>
        </w:rPr>
        <w:t>Biblioteca</w:t>
      </w:r>
      <w:proofErr w:type="spellEnd"/>
      <w:r w:rsidRPr="00D769D8">
        <w:rPr>
          <w:rFonts w:ascii="Times New Roman" w:hAnsi="Times New Roman"/>
          <w:sz w:val="20"/>
          <w:szCs w:val="20"/>
        </w:rPr>
        <w:t xml:space="preserve"> Nazionale </w:t>
      </w:r>
      <w:proofErr w:type="spellStart"/>
      <w:r w:rsidRPr="00D769D8">
        <w:rPr>
          <w:rFonts w:ascii="Times New Roman" w:hAnsi="Times New Roman"/>
          <w:sz w:val="20"/>
          <w:szCs w:val="20"/>
        </w:rPr>
        <w:t>Marciana</w:t>
      </w:r>
      <w:proofErr w:type="spellEnd"/>
      <w:r w:rsidRPr="00D769D8">
        <w:rPr>
          <w:rFonts w:ascii="Times New Roman" w:hAnsi="Times New Roman"/>
          <w:sz w:val="20"/>
          <w:szCs w:val="20"/>
        </w:rPr>
        <w:t>; Italian.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IA1600.2. </w:t>
      </w:r>
      <w:proofErr w:type="spellStart"/>
      <w:r w:rsidRPr="00D769D8">
        <w:rPr>
          <w:rFonts w:ascii="Times New Roman" w:hAnsi="Times New Roman"/>
          <w:sz w:val="24"/>
          <w:szCs w:val="24"/>
        </w:rPr>
        <w:t>Vegio</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Maffeo</w:t>
      </w:r>
      <w:proofErr w:type="spellEnd"/>
      <w:r w:rsidRPr="00D769D8">
        <w:rPr>
          <w:rFonts w:ascii="Times New Roman" w:hAnsi="Times New Roman"/>
          <w:sz w:val="24"/>
          <w:szCs w:val="24"/>
        </w:rPr>
        <w:t xml:space="preserve">. </w:t>
      </w:r>
      <w:r w:rsidRPr="00D769D8">
        <w:rPr>
          <w:rFonts w:ascii="Times New Roman" w:hAnsi="Times New Roman"/>
          <w:i/>
          <w:sz w:val="24"/>
          <w:szCs w:val="24"/>
        </w:rPr>
        <w:t>A13</w:t>
      </w:r>
      <w:r w:rsidRPr="00D769D8">
        <w:rPr>
          <w:rFonts w:ascii="Times New Roman" w:hAnsi="Times New Roman"/>
          <w:sz w:val="24"/>
          <w:szCs w:val="24"/>
        </w:rPr>
        <w:t xml:space="preserve">. Milan: </w:t>
      </w:r>
      <w:proofErr w:type="spellStart"/>
      <w:r w:rsidRPr="00D769D8">
        <w:rPr>
          <w:rFonts w:ascii="Times New Roman" w:hAnsi="Times New Roman"/>
          <w:sz w:val="24"/>
          <w:szCs w:val="24"/>
        </w:rPr>
        <w:t>Pacifico</w:t>
      </w:r>
      <w:proofErr w:type="spellEnd"/>
      <w:r w:rsidRPr="00D769D8">
        <w:rPr>
          <w:rFonts w:ascii="Times New Roman" w:hAnsi="Times New Roman"/>
          <w:sz w:val="24"/>
          <w:szCs w:val="24"/>
        </w:rPr>
        <w:t xml:space="preserve"> Da Ponte and Giacomo </w:t>
      </w:r>
      <w:proofErr w:type="spellStart"/>
      <w:r w:rsidRPr="00D769D8">
        <w:rPr>
          <w:rFonts w:ascii="Times New Roman" w:hAnsi="Times New Roman"/>
          <w:sz w:val="24"/>
          <w:szCs w:val="24"/>
        </w:rPr>
        <w:t>Piccaglia</w:t>
      </w:r>
      <w:proofErr w:type="spellEnd"/>
      <w:r w:rsidRPr="00D769D8">
        <w:rPr>
          <w:rFonts w:ascii="Times New Roman" w:hAnsi="Times New Roman"/>
          <w:sz w:val="24"/>
          <w:szCs w:val="24"/>
        </w:rPr>
        <w:t>, 1600.</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Italian.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IA1627.1.</w:t>
      </w:r>
      <w:r w:rsidRPr="00D769D8">
        <w:rPr>
          <w:rFonts w:ascii="Times New Roman" w:hAnsi="Times New Roman"/>
          <w:sz w:val="24"/>
          <w:szCs w:val="24"/>
        </w:rPr>
        <w:t xml:space="preserve"> </w:t>
      </w:r>
      <w:proofErr w:type="spellStart"/>
      <w:r w:rsidRPr="00D769D8">
        <w:rPr>
          <w:rFonts w:ascii="Times New Roman" w:hAnsi="Times New Roman"/>
          <w:i/>
          <w:sz w:val="24"/>
          <w:szCs w:val="24"/>
        </w:rPr>
        <w:t>Eneide</w:t>
      </w:r>
      <w:proofErr w:type="spellEnd"/>
      <w:r w:rsidRPr="00D769D8">
        <w:rPr>
          <w:rFonts w:ascii="Times New Roman" w:hAnsi="Times New Roman"/>
          <w:sz w:val="24"/>
          <w:szCs w:val="24"/>
        </w:rPr>
        <w:t xml:space="preserve">. Translated by </w:t>
      </w:r>
      <w:proofErr w:type="spellStart"/>
      <w:r w:rsidRPr="00D769D8">
        <w:rPr>
          <w:rFonts w:ascii="Times New Roman" w:hAnsi="Times New Roman"/>
          <w:sz w:val="24"/>
          <w:szCs w:val="24"/>
        </w:rPr>
        <w:t>Annibal</w:t>
      </w:r>
      <w:proofErr w:type="spellEnd"/>
      <w:r w:rsidRPr="00D769D8">
        <w:rPr>
          <w:rFonts w:ascii="Times New Roman" w:hAnsi="Times New Roman"/>
          <w:sz w:val="24"/>
          <w:szCs w:val="24"/>
        </w:rPr>
        <w:t xml:space="preserve"> Caro. Padua: Pietro Paolo </w:t>
      </w:r>
      <w:proofErr w:type="spellStart"/>
      <w:r w:rsidRPr="00D769D8">
        <w:rPr>
          <w:rFonts w:ascii="Times New Roman" w:hAnsi="Times New Roman"/>
          <w:sz w:val="24"/>
          <w:szCs w:val="24"/>
        </w:rPr>
        <w:t>Tozzi</w:t>
      </w:r>
      <w:proofErr w:type="spellEnd"/>
      <w:r w:rsidRPr="00D769D8">
        <w:rPr>
          <w:rFonts w:ascii="Times New Roman" w:hAnsi="Times New Roman"/>
          <w:sz w:val="24"/>
          <w:szCs w:val="24"/>
        </w:rPr>
        <w:t>, 1627.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OPAC SBN; Italian.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IA1732-1787.1. </w:t>
      </w:r>
      <w:proofErr w:type="spellStart"/>
      <w:r w:rsidRPr="00D769D8">
        <w:rPr>
          <w:rFonts w:ascii="Times New Roman" w:hAnsi="Times New Roman"/>
          <w:i/>
          <w:sz w:val="24"/>
          <w:szCs w:val="24"/>
        </w:rPr>
        <w:t>Eneide</w:t>
      </w:r>
      <w:proofErr w:type="spellEnd"/>
      <w:r w:rsidRPr="00D769D8">
        <w:rPr>
          <w:rFonts w:ascii="Times New Roman" w:hAnsi="Times New Roman"/>
          <w:i/>
          <w:sz w:val="24"/>
          <w:szCs w:val="24"/>
        </w:rPr>
        <w:t>.</w:t>
      </w:r>
      <w:r w:rsidRPr="00D769D8">
        <w:rPr>
          <w:rFonts w:ascii="Times New Roman" w:hAnsi="Times New Roman"/>
          <w:sz w:val="24"/>
          <w:szCs w:val="24"/>
        </w:rPr>
        <w:t xml:space="preserve"> Translated by </w:t>
      </w:r>
      <w:proofErr w:type="spellStart"/>
      <w:r w:rsidRPr="00D769D8">
        <w:rPr>
          <w:rFonts w:ascii="Times New Roman" w:hAnsi="Times New Roman"/>
          <w:sz w:val="24"/>
          <w:szCs w:val="24"/>
        </w:rPr>
        <w:t>Annibal</w:t>
      </w:r>
      <w:proofErr w:type="spellEnd"/>
      <w:r w:rsidRPr="00D769D8">
        <w:rPr>
          <w:rFonts w:ascii="Times New Roman" w:hAnsi="Times New Roman"/>
          <w:sz w:val="24"/>
          <w:szCs w:val="24"/>
        </w:rPr>
        <w:t xml:space="preserve"> Caro. Venice: Francesco </w:t>
      </w:r>
      <w:proofErr w:type="spellStart"/>
      <w:r w:rsidRPr="00D769D8">
        <w:rPr>
          <w:rFonts w:ascii="Times New Roman" w:hAnsi="Times New Roman"/>
          <w:sz w:val="24"/>
          <w:szCs w:val="24"/>
        </w:rPr>
        <w:t>Pitteri</w:t>
      </w:r>
      <w:proofErr w:type="spellEnd"/>
      <w:r w:rsidRPr="00D769D8">
        <w:rPr>
          <w:rFonts w:ascii="Times New Roman" w:hAnsi="Times New Roman"/>
          <w:sz w:val="24"/>
          <w:szCs w:val="24"/>
        </w:rPr>
        <w:t>, 1732-1787.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Private collection; Italian.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IA.1782.2. </w:t>
      </w:r>
      <w:proofErr w:type="spellStart"/>
      <w:r w:rsidRPr="00D769D8">
        <w:rPr>
          <w:rFonts w:ascii="Times New Roman" w:hAnsi="Times New Roman"/>
          <w:i/>
          <w:sz w:val="24"/>
          <w:szCs w:val="24"/>
        </w:rPr>
        <w:t>Eneide</w:t>
      </w:r>
      <w:proofErr w:type="spellEnd"/>
      <w:r w:rsidRPr="00D769D8">
        <w:rPr>
          <w:rFonts w:ascii="Times New Roman" w:hAnsi="Times New Roman"/>
          <w:sz w:val="24"/>
          <w:szCs w:val="24"/>
        </w:rPr>
        <w:t xml:space="preserve">. Translated by </w:t>
      </w:r>
      <w:proofErr w:type="spellStart"/>
      <w:r w:rsidRPr="00D769D8">
        <w:rPr>
          <w:rFonts w:ascii="Times New Roman" w:hAnsi="Times New Roman"/>
          <w:sz w:val="24"/>
          <w:szCs w:val="24"/>
        </w:rPr>
        <w:t>Annibal</w:t>
      </w:r>
      <w:proofErr w:type="spellEnd"/>
      <w:r w:rsidRPr="00D769D8">
        <w:rPr>
          <w:rFonts w:ascii="Times New Roman" w:hAnsi="Times New Roman"/>
          <w:sz w:val="24"/>
          <w:szCs w:val="24"/>
        </w:rPr>
        <w:t xml:space="preserve"> Caro. Milan: Federico Agnelli, 1782.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Private collection; Italian.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IA1790-1791.1. </w:t>
      </w:r>
      <w:proofErr w:type="spellStart"/>
      <w:r w:rsidRPr="00D769D8">
        <w:rPr>
          <w:rFonts w:ascii="Times New Roman" w:hAnsi="Times New Roman"/>
          <w:i/>
          <w:sz w:val="24"/>
          <w:szCs w:val="24"/>
        </w:rPr>
        <w:t>Eneide</w:t>
      </w:r>
      <w:proofErr w:type="spellEnd"/>
      <w:r w:rsidRPr="00D769D8">
        <w:rPr>
          <w:rFonts w:ascii="Times New Roman" w:hAnsi="Times New Roman"/>
          <w:sz w:val="24"/>
          <w:szCs w:val="24"/>
        </w:rPr>
        <w:t xml:space="preserve">. Translated by Antonio Vito Masciarelli. Naples: Gaetano </w:t>
      </w:r>
      <w:proofErr w:type="spellStart"/>
      <w:r w:rsidRPr="00D769D8">
        <w:rPr>
          <w:rFonts w:ascii="Times New Roman" w:hAnsi="Times New Roman"/>
          <w:sz w:val="24"/>
          <w:szCs w:val="24"/>
        </w:rPr>
        <w:t>Tardano</w:t>
      </w:r>
      <w:proofErr w:type="spellEnd"/>
      <w:r w:rsidRPr="00D769D8">
        <w:rPr>
          <w:rFonts w:ascii="Times New Roman" w:hAnsi="Times New Roman"/>
          <w:sz w:val="24"/>
          <w:szCs w:val="24"/>
        </w:rPr>
        <w:t>, 1791.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OPAC SBN, private collection; Latin and Italian.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IA1842.5.</w:t>
      </w:r>
      <w:r w:rsidRPr="00D769D8">
        <w:rPr>
          <w:rFonts w:ascii="Times New Roman" w:hAnsi="Times New Roman"/>
          <w:sz w:val="24"/>
          <w:szCs w:val="24"/>
        </w:rPr>
        <w:t xml:space="preserve"> </w:t>
      </w:r>
      <w:proofErr w:type="spellStart"/>
      <w:r w:rsidRPr="00D769D8">
        <w:rPr>
          <w:rFonts w:ascii="Times New Roman" w:hAnsi="Times New Roman"/>
          <w:i/>
          <w:sz w:val="24"/>
          <w:szCs w:val="24"/>
        </w:rPr>
        <w:t>Eneide</w:t>
      </w:r>
      <w:proofErr w:type="spellEnd"/>
      <w:r w:rsidRPr="00D769D8">
        <w:rPr>
          <w:rFonts w:ascii="Times New Roman" w:hAnsi="Times New Roman"/>
          <w:sz w:val="24"/>
          <w:szCs w:val="24"/>
        </w:rPr>
        <w:t xml:space="preserve">. Translated by </w:t>
      </w:r>
      <w:proofErr w:type="spellStart"/>
      <w:r w:rsidRPr="00D769D8">
        <w:rPr>
          <w:rFonts w:ascii="Times New Roman" w:hAnsi="Times New Roman"/>
          <w:sz w:val="24"/>
          <w:szCs w:val="24"/>
        </w:rPr>
        <w:t>Annibal</w:t>
      </w:r>
      <w:proofErr w:type="spellEnd"/>
      <w:r w:rsidRPr="00D769D8">
        <w:rPr>
          <w:rFonts w:ascii="Times New Roman" w:hAnsi="Times New Roman"/>
          <w:sz w:val="24"/>
          <w:szCs w:val="24"/>
        </w:rPr>
        <w:t xml:space="preserve"> Caro. 2 vols. Palermo: Domenico </w:t>
      </w:r>
      <w:proofErr w:type="spellStart"/>
      <w:r w:rsidRPr="00D769D8">
        <w:rPr>
          <w:rFonts w:ascii="Times New Roman" w:hAnsi="Times New Roman"/>
          <w:sz w:val="24"/>
          <w:szCs w:val="24"/>
        </w:rPr>
        <w:t>Maccarrone</w:t>
      </w:r>
      <w:proofErr w:type="spellEnd"/>
      <w:r w:rsidRPr="00D769D8">
        <w:rPr>
          <w:rFonts w:ascii="Times New Roman" w:hAnsi="Times New Roman"/>
          <w:sz w:val="24"/>
          <w:szCs w:val="24"/>
        </w:rPr>
        <w:t xml:space="preserve"> and I </w:t>
      </w:r>
      <w:proofErr w:type="spellStart"/>
      <w:r w:rsidRPr="00D769D8">
        <w:rPr>
          <w:rFonts w:ascii="Times New Roman" w:hAnsi="Times New Roman"/>
          <w:sz w:val="24"/>
          <w:szCs w:val="24"/>
        </w:rPr>
        <w:t>padri</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Crociferi</w:t>
      </w:r>
      <w:proofErr w:type="spellEnd"/>
      <w:r w:rsidRPr="00D769D8">
        <w:rPr>
          <w:rFonts w:ascii="Times New Roman" w:hAnsi="Times New Roman"/>
          <w:sz w:val="24"/>
          <w:szCs w:val="24"/>
        </w:rPr>
        <w:t>, 1842.</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Private collection; Italian.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Russian Editions – Aeneid</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eastAsia="Arial Unicode MS" w:hAnsi="Times New Roman"/>
          <w:b/>
          <w:bCs/>
          <w:kern w:val="36"/>
          <w:sz w:val="24"/>
          <w:szCs w:val="24"/>
          <w:lang w:val="en"/>
        </w:rPr>
        <w:t>RA1823.1.</w:t>
      </w:r>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Aeneid 2</w:t>
      </w:r>
      <w:r w:rsidRPr="00D769D8">
        <w:rPr>
          <w:rFonts w:ascii="Times New Roman" w:eastAsia="Arial Unicode MS" w:hAnsi="Times New Roman"/>
          <w:bCs/>
          <w:kern w:val="36"/>
          <w:sz w:val="24"/>
          <w:szCs w:val="24"/>
          <w:lang w:val="en"/>
        </w:rPr>
        <w:t xml:space="preserve"> (selection). Translated by </w:t>
      </w:r>
      <w:proofErr w:type="spellStart"/>
      <w:r w:rsidRPr="00D769D8">
        <w:rPr>
          <w:rFonts w:ascii="Times New Roman" w:eastAsia="Arial Unicode MS" w:hAnsi="Times New Roman"/>
          <w:bCs/>
          <w:kern w:val="36"/>
          <w:sz w:val="24"/>
          <w:szCs w:val="24"/>
          <w:lang w:val="en"/>
        </w:rPr>
        <w:t>Vasilii</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Zhukovskii</w:t>
      </w:r>
      <w:proofErr w:type="spellEnd"/>
      <w:r w:rsidRPr="00D769D8">
        <w:rPr>
          <w:rFonts w:ascii="Times New Roman" w:eastAsia="Arial Unicode MS" w:hAnsi="Times New Roman"/>
          <w:bCs/>
          <w:kern w:val="36"/>
          <w:sz w:val="24"/>
          <w:szCs w:val="24"/>
          <w:lang w:val="en"/>
        </w:rPr>
        <w:t xml:space="preserve">. </w:t>
      </w:r>
      <w:r w:rsidR="00CB0847">
        <w:rPr>
          <w:rFonts w:ascii="Times New Roman" w:eastAsia="Arial Unicode MS" w:hAnsi="Times New Roman"/>
          <w:bCs/>
          <w:kern w:val="36"/>
          <w:sz w:val="24"/>
          <w:szCs w:val="24"/>
          <w:lang w:val="en"/>
        </w:rPr>
        <w:t>S</w:t>
      </w:r>
      <w:r w:rsidRPr="00D769D8">
        <w:rPr>
          <w:rFonts w:ascii="Times New Roman" w:eastAsia="Arial Unicode MS" w:hAnsi="Times New Roman"/>
          <w:bCs/>
          <w:kern w:val="36"/>
          <w:sz w:val="24"/>
          <w:szCs w:val="24"/>
          <w:lang w:val="en"/>
        </w:rPr>
        <w:t xml:space="preserve">aint Petersburg: </w:t>
      </w:r>
      <w:r w:rsidRPr="00D769D8">
        <w:rPr>
          <w:rFonts w:ascii="Times New Roman" w:hAnsi="Times New Roman"/>
          <w:sz w:val="24"/>
          <w:szCs w:val="24"/>
        </w:rPr>
        <w:t xml:space="preserve">V. </w:t>
      </w:r>
      <w:proofErr w:type="spellStart"/>
      <w:r w:rsidRPr="00D769D8">
        <w:rPr>
          <w:rFonts w:ascii="Times New Roman" w:hAnsi="Times New Roman"/>
          <w:sz w:val="24"/>
          <w:szCs w:val="24"/>
        </w:rPr>
        <w:t>Voen</w:t>
      </w:r>
      <w:proofErr w:type="spellEnd"/>
      <w:r w:rsidRPr="00D769D8">
        <w:rPr>
          <w:rFonts w:ascii="Times New Roman" w:hAnsi="Times New Roman"/>
          <w:sz w:val="24"/>
          <w:szCs w:val="24"/>
        </w:rPr>
        <w:t xml:space="preserve">, tip. </w:t>
      </w:r>
      <w:proofErr w:type="spellStart"/>
      <w:r w:rsidRPr="00D769D8">
        <w:rPr>
          <w:rFonts w:ascii="Times New Roman" w:hAnsi="Times New Roman"/>
          <w:sz w:val="24"/>
          <w:szCs w:val="24"/>
        </w:rPr>
        <w:t>Glav</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shtaba</w:t>
      </w:r>
      <w:proofErr w:type="spellEnd"/>
      <w:r w:rsidRPr="00D769D8">
        <w:rPr>
          <w:rFonts w:ascii="Times New Roman" w:hAnsi="Times New Roman"/>
          <w:sz w:val="24"/>
          <w:szCs w:val="24"/>
        </w:rPr>
        <w:t>, 1823.</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Published in the annual </w:t>
      </w:r>
      <w:proofErr w:type="spellStart"/>
      <w:r w:rsidRPr="00D769D8">
        <w:rPr>
          <w:rFonts w:ascii="Times New Roman" w:hAnsi="Times New Roman"/>
          <w:i/>
          <w:sz w:val="20"/>
          <w:szCs w:val="20"/>
        </w:rPr>
        <w:t>Poliarnaia</w:t>
      </w:r>
      <w:proofErr w:type="spellEnd"/>
      <w:r w:rsidRPr="00D769D8">
        <w:rPr>
          <w:rFonts w:ascii="Times New Roman" w:hAnsi="Times New Roman"/>
          <w:i/>
          <w:sz w:val="20"/>
          <w:szCs w:val="20"/>
        </w:rPr>
        <w:t xml:space="preserve"> Zvezda</w:t>
      </w:r>
      <w:r w:rsidRPr="00D769D8">
        <w:rPr>
          <w:rFonts w:ascii="Times New Roman" w:hAnsi="Times New Roman"/>
          <w:sz w:val="20"/>
          <w:szCs w:val="20"/>
        </w:rPr>
        <w:t>; Yale University Library; Russian.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eastAsia="Arial Unicode MS" w:hAnsi="Times New Roman"/>
          <w:b/>
          <w:bCs/>
          <w:kern w:val="36"/>
          <w:sz w:val="24"/>
          <w:szCs w:val="24"/>
          <w:lang w:val="en"/>
        </w:rPr>
        <w:t>RA1824.1.</w:t>
      </w:r>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Aeneid</w:t>
      </w:r>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2</w:t>
      </w:r>
      <w:r w:rsidRPr="00D769D8">
        <w:rPr>
          <w:rFonts w:ascii="Times New Roman" w:eastAsia="Arial Unicode MS" w:hAnsi="Times New Roman"/>
          <w:bCs/>
          <w:kern w:val="36"/>
          <w:sz w:val="24"/>
          <w:szCs w:val="24"/>
          <w:lang w:val="en"/>
        </w:rPr>
        <w:t xml:space="preserve"> (selection). Translated by </w:t>
      </w:r>
      <w:proofErr w:type="spellStart"/>
      <w:r w:rsidRPr="00D769D8">
        <w:rPr>
          <w:rFonts w:ascii="Times New Roman" w:eastAsia="Arial Unicode MS" w:hAnsi="Times New Roman"/>
          <w:bCs/>
          <w:kern w:val="36"/>
          <w:sz w:val="24"/>
          <w:szCs w:val="24"/>
          <w:lang w:val="en"/>
        </w:rPr>
        <w:t>Vasilii</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Zhukovskii</w:t>
      </w:r>
      <w:proofErr w:type="spellEnd"/>
      <w:r w:rsidRPr="00D769D8">
        <w:rPr>
          <w:rFonts w:ascii="Times New Roman" w:eastAsia="Arial Unicode MS" w:hAnsi="Times New Roman"/>
          <w:bCs/>
          <w:kern w:val="36"/>
          <w:sz w:val="24"/>
          <w:szCs w:val="24"/>
          <w:lang w:val="en"/>
        </w:rPr>
        <w:t xml:space="preserve">. Saint Petersburg: </w:t>
      </w:r>
      <w:r w:rsidRPr="00D769D8">
        <w:rPr>
          <w:rFonts w:ascii="Times New Roman" w:hAnsi="Times New Roman"/>
          <w:sz w:val="24"/>
          <w:szCs w:val="24"/>
        </w:rPr>
        <w:t xml:space="preserve">V. </w:t>
      </w:r>
      <w:proofErr w:type="spellStart"/>
      <w:r w:rsidRPr="00D769D8">
        <w:rPr>
          <w:rFonts w:ascii="Times New Roman" w:hAnsi="Times New Roman"/>
          <w:sz w:val="24"/>
          <w:szCs w:val="24"/>
        </w:rPr>
        <w:t>Voen</w:t>
      </w:r>
      <w:proofErr w:type="spellEnd"/>
      <w:r w:rsidRPr="00D769D8">
        <w:rPr>
          <w:rFonts w:ascii="Times New Roman" w:hAnsi="Times New Roman"/>
          <w:sz w:val="24"/>
          <w:szCs w:val="24"/>
        </w:rPr>
        <w:t xml:space="preserve">, tip. </w:t>
      </w:r>
      <w:proofErr w:type="spellStart"/>
      <w:r w:rsidRPr="00D769D8">
        <w:rPr>
          <w:rFonts w:ascii="Times New Roman" w:hAnsi="Times New Roman"/>
          <w:sz w:val="24"/>
          <w:szCs w:val="24"/>
        </w:rPr>
        <w:t>Glav</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shtaba</w:t>
      </w:r>
      <w:proofErr w:type="spellEnd"/>
      <w:r w:rsidRPr="00D769D8">
        <w:rPr>
          <w:rFonts w:ascii="Times New Roman" w:hAnsi="Times New Roman"/>
          <w:sz w:val="24"/>
          <w:szCs w:val="24"/>
        </w:rPr>
        <w:t>, 1824.</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Published in the annual </w:t>
      </w:r>
      <w:proofErr w:type="spellStart"/>
      <w:r w:rsidRPr="00D769D8">
        <w:rPr>
          <w:rFonts w:ascii="Times New Roman" w:hAnsi="Times New Roman"/>
          <w:i/>
          <w:sz w:val="20"/>
          <w:szCs w:val="20"/>
        </w:rPr>
        <w:t>Poliarnaia</w:t>
      </w:r>
      <w:proofErr w:type="spellEnd"/>
      <w:r w:rsidRPr="00D769D8">
        <w:rPr>
          <w:rFonts w:ascii="Times New Roman" w:hAnsi="Times New Roman"/>
          <w:i/>
          <w:sz w:val="20"/>
          <w:szCs w:val="20"/>
        </w:rPr>
        <w:t xml:space="preserve"> Zvezda</w:t>
      </w:r>
      <w:r w:rsidRPr="00D769D8">
        <w:rPr>
          <w:rFonts w:ascii="Times New Roman" w:hAnsi="Times New Roman"/>
          <w:sz w:val="20"/>
          <w:szCs w:val="20"/>
        </w:rPr>
        <w:t>; Yale University Library; Russian.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RA1824.2.</w:t>
      </w:r>
      <w:r w:rsidRPr="00D769D8">
        <w:rPr>
          <w:rFonts w:ascii="Times New Roman" w:hAnsi="Times New Roman"/>
          <w:sz w:val="24"/>
          <w:szCs w:val="24"/>
        </w:rPr>
        <w:t xml:space="preserve"> </w:t>
      </w:r>
      <w:r w:rsidRPr="00D769D8">
        <w:rPr>
          <w:rFonts w:ascii="Times New Roman" w:hAnsi="Times New Roman"/>
          <w:i/>
          <w:sz w:val="24"/>
          <w:szCs w:val="24"/>
        </w:rPr>
        <w:t>Aeneid</w:t>
      </w:r>
      <w:r w:rsidRPr="00D769D8">
        <w:rPr>
          <w:rFonts w:ascii="Times New Roman" w:hAnsi="Times New Roman"/>
          <w:sz w:val="24"/>
          <w:szCs w:val="24"/>
        </w:rPr>
        <w:t xml:space="preserve"> </w:t>
      </w:r>
      <w:r w:rsidRPr="00D769D8">
        <w:rPr>
          <w:rFonts w:ascii="Times New Roman" w:hAnsi="Times New Roman"/>
          <w:i/>
          <w:sz w:val="24"/>
          <w:szCs w:val="24"/>
        </w:rPr>
        <w:t>2.</w:t>
      </w:r>
      <w:r w:rsidRPr="00D769D8">
        <w:rPr>
          <w:rFonts w:ascii="Times New Roman" w:hAnsi="Times New Roman"/>
          <w:sz w:val="24"/>
          <w:szCs w:val="24"/>
        </w:rPr>
        <w:t xml:space="preserve"> </w:t>
      </w:r>
      <w:r w:rsidRPr="00D769D8">
        <w:rPr>
          <w:rFonts w:ascii="Times New Roman" w:eastAsia="Arial Unicode MS" w:hAnsi="Times New Roman"/>
          <w:bCs/>
          <w:kern w:val="36"/>
          <w:sz w:val="24"/>
          <w:szCs w:val="24"/>
          <w:lang w:val="en"/>
        </w:rPr>
        <w:t xml:space="preserve">Translated by </w:t>
      </w:r>
      <w:proofErr w:type="spellStart"/>
      <w:r w:rsidRPr="00D769D8">
        <w:rPr>
          <w:rFonts w:ascii="Times New Roman" w:eastAsia="Arial Unicode MS" w:hAnsi="Times New Roman"/>
          <w:bCs/>
          <w:kern w:val="36"/>
          <w:sz w:val="24"/>
          <w:szCs w:val="24"/>
          <w:lang w:val="en"/>
        </w:rPr>
        <w:t>Vasilii</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Zhukovskii</w:t>
      </w:r>
      <w:proofErr w:type="spellEnd"/>
      <w:r w:rsidRPr="00D769D8">
        <w:rPr>
          <w:rFonts w:ascii="Times New Roman" w:eastAsia="Arial Unicode MS" w:hAnsi="Times New Roman"/>
          <w:bCs/>
          <w:kern w:val="36"/>
          <w:sz w:val="24"/>
          <w:szCs w:val="24"/>
          <w:lang w:val="en"/>
        </w:rPr>
        <w:t xml:space="preserve">.  3 vols.  St. Petersburg: </w:t>
      </w:r>
      <w:r w:rsidRPr="00D769D8">
        <w:rPr>
          <w:rFonts w:ascii="Times New Roman" w:eastAsia="Times New Roman" w:hAnsi="Times New Roman"/>
          <w:sz w:val="24"/>
          <w:szCs w:val="24"/>
        </w:rPr>
        <w:t xml:space="preserve">V. Tip. </w:t>
      </w:r>
      <w:proofErr w:type="spellStart"/>
      <w:r w:rsidRPr="00D769D8">
        <w:rPr>
          <w:rFonts w:ascii="Times New Roman" w:eastAsia="Times New Roman" w:hAnsi="Times New Roman"/>
          <w:sz w:val="24"/>
          <w:szCs w:val="24"/>
        </w:rPr>
        <w:t>Departamenta</w:t>
      </w:r>
      <w:proofErr w:type="spellEnd"/>
      <w:r w:rsidRPr="00D769D8">
        <w:rPr>
          <w:rFonts w:ascii="Times New Roman" w:eastAsia="Times New Roman" w:hAnsi="Times New Roman"/>
          <w:sz w:val="24"/>
          <w:szCs w:val="24"/>
        </w:rPr>
        <w:t xml:space="preserve"> </w:t>
      </w:r>
      <w:proofErr w:type="spellStart"/>
      <w:r w:rsidRPr="00D769D8">
        <w:rPr>
          <w:rFonts w:ascii="Times New Roman" w:eastAsia="Times New Roman" w:hAnsi="Times New Roman"/>
          <w:sz w:val="24"/>
          <w:szCs w:val="24"/>
        </w:rPr>
        <w:t>narodnago</w:t>
      </w:r>
      <w:proofErr w:type="spellEnd"/>
      <w:r w:rsidRPr="00D769D8">
        <w:rPr>
          <w:rFonts w:ascii="Times New Roman" w:eastAsia="Times New Roman" w:hAnsi="Times New Roman"/>
          <w:sz w:val="24"/>
          <w:szCs w:val="24"/>
        </w:rPr>
        <w:t xml:space="preserve"> </w:t>
      </w:r>
      <w:proofErr w:type="spellStart"/>
      <w:r w:rsidRPr="00D769D8">
        <w:rPr>
          <w:rFonts w:ascii="Times New Roman" w:eastAsia="Times New Roman" w:hAnsi="Times New Roman"/>
          <w:sz w:val="24"/>
          <w:szCs w:val="24"/>
        </w:rPr>
        <w:t>prosvieshcheniia</w:t>
      </w:r>
      <w:proofErr w:type="spellEnd"/>
      <w:r w:rsidRPr="00D769D8">
        <w:rPr>
          <w:rFonts w:ascii="Times New Roman" w:eastAsia="Times New Roman" w:hAnsi="Times New Roman"/>
          <w:sz w:val="24"/>
          <w:szCs w:val="24"/>
        </w:rPr>
        <w:t>, 1824.</w:t>
      </w:r>
      <w:r w:rsidRPr="00D769D8">
        <w:rPr>
          <w:rFonts w:ascii="Times New Roman" w:hAnsi="Times New Roman"/>
          <w:sz w:val="24"/>
          <w:szCs w:val="24"/>
        </w:rPr>
        <w:t xml:space="preserve"> </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hAnsi="Times New Roman"/>
          <w:sz w:val="24"/>
          <w:szCs w:val="24"/>
        </w:rPr>
        <w:tab/>
      </w:r>
      <w:r w:rsidRPr="00D769D8">
        <w:rPr>
          <w:rFonts w:ascii="Times New Roman" w:hAnsi="Times New Roman"/>
          <w:sz w:val="20"/>
          <w:szCs w:val="20"/>
        </w:rPr>
        <w:t xml:space="preserve">Published in </w:t>
      </w:r>
      <w:proofErr w:type="spellStart"/>
      <w:r w:rsidRPr="00D769D8">
        <w:rPr>
          <w:rFonts w:ascii="Times New Roman" w:eastAsia="Arial Unicode MS" w:hAnsi="Times New Roman"/>
          <w:bCs/>
          <w:kern w:val="36"/>
          <w:sz w:val="20"/>
          <w:szCs w:val="20"/>
          <w:lang w:val="en"/>
        </w:rPr>
        <w:t>Zhukovskii’s</w:t>
      </w:r>
      <w:proofErr w:type="spellEnd"/>
      <w:r w:rsidRPr="00D769D8">
        <w:rPr>
          <w:rFonts w:ascii="Times New Roman" w:eastAsia="Arial Unicode MS" w:hAnsi="Times New Roman"/>
          <w:bCs/>
          <w:kern w:val="36"/>
          <w:sz w:val="20"/>
          <w:szCs w:val="20"/>
          <w:lang w:val="en"/>
        </w:rPr>
        <w:t xml:space="preserve"> </w:t>
      </w:r>
      <w:r w:rsidRPr="00D769D8">
        <w:rPr>
          <w:rFonts w:ascii="Times New Roman" w:eastAsia="Arial Unicode MS" w:hAnsi="Times New Roman"/>
          <w:bCs/>
          <w:i/>
          <w:kern w:val="36"/>
          <w:sz w:val="20"/>
          <w:szCs w:val="20"/>
          <w:lang w:val="en"/>
        </w:rPr>
        <w:t>Poems</w:t>
      </w:r>
      <w:r w:rsidRPr="00D769D8">
        <w:rPr>
          <w:rFonts w:ascii="Times New Roman" w:eastAsia="Arial Unicode MS" w:hAnsi="Times New Roman"/>
          <w:bCs/>
          <w:kern w:val="36"/>
          <w:sz w:val="20"/>
          <w:szCs w:val="20"/>
          <w:lang w:val="en"/>
        </w:rPr>
        <w:t>; Library of Congress; Russian.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Spanish Editions – Eclogues</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SE1496.1. </w:t>
      </w:r>
      <w:proofErr w:type="spellStart"/>
      <w:r w:rsidRPr="00D769D8">
        <w:rPr>
          <w:rFonts w:ascii="Times New Roman" w:hAnsi="Times New Roman"/>
          <w:i/>
          <w:sz w:val="24"/>
          <w:szCs w:val="24"/>
        </w:rPr>
        <w:t>Bucólicas</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Translated by Juan del </w:t>
      </w:r>
      <w:proofErr w:type="spellStart"/>
      <w:r w:rsidRPr="00D769D8">
        <w:rPr>
          <w:rFonts w:ascii="Times New Roman" w:hAnsi="Times New Roman"/>
          <w:sz w:val="24"/>
          <w:szCs w:val="24"/>
        </w:rPr>
        <w:t>Encina</w:t>
      </w:r>
      <w:proofErr w:type="spellEnd"/>
      <w:r w:rsidRPr="00D769D8">
        <w:rPr>
          <w:rFonts w:ascii="Times New Roman" w:hAnsi="Times New Roman"/>
          <w:sz w:val="24"/>
          <w:szCs w:val="24"/>
        </w:rPr>
        <w:t>. Salamanca: Juan de Porras, 1496.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spellStart"/>
      <w:r w:rsidRPr="00D769D8">
        <w:rPr>
          <w:rFonts w:ascii="Times New Roman" w:hAnsi="Times New Roman"/>
          <w:i/>
          <w:sz w:val="20"/>
          <w:szCs w:val="20"/>
        </w:rPr>
        <w:t>Cancionero</w:t>
      </w:r>
      <w:proofErr w:type="spellEnd"/>
      <w:r w:rsidRPr="00D769D8">
        <w:rPr>
          <w:rFonts w:ascii="Times New Roman" w:hAnsi="Times New Roman"/>
          <w:i/>
          <w:sz w:val="20"/>
          <w:szCs w:val="20"/>
        </w:rPr>
        <w:t xml:space="preserve"> de </w:t>
      </w:r>
      <w:proofErr w:type="spellStart"/>
      <w:r w:rsidRPr="00D769D8">
        <w:rPr>
          <w:rFonts w:ascii="Times New Roman" w:hAnsi="Times New Roman"/>
          <w:i/>
          <w:sz w:val="20"/>
          <w:szCs w:val="20"/>
        </w:rPr>
        <w:t>todas</w:t>
      </w:r>
      <w:proofErr w:type="spellEnd"/>
      <w:r w:rsidRPr="00D769D8">
        <w:rPr>
          <w:rFonts w:ascii="Times New Roman" w:hAnsi="Times New Roman"/>
          <w:i/>
          <w:sz w:val="20"/>
          <w:szCs w:val="20"/>
        </w:rPr>
        <w:t xml:space="preserve"> las </w:t>
      </w:r>
      <w:proofErr w:type="spellStart"/>
      <w:r w:rsidRPr="00D769D8">
        <w:rPr>
          <w:rFonts w:ascii="Times New Roman" w:hAnsi="Times New Roman"/>
          <w:i/>
          <w:sz w:val="20"/>
          <w:szCs w:val="20"/>
        </w:rPr>
        <w:t>obras</w:t>
      </w:r>
      <w:proofErr w:type="spellEnd"/>
      <w:r w:rsidRPr="00D769D8">
        <w:rPr>
          <w:rFonts w:ascii="Times New Roman" w:hAnsi="Times New Roman"/>
          <w:i/>
          <w:sz w:val="20"/>
          <w:szCs w:val="20"/>
        </w:rPr>
        <w:t>;</w:t>
      </w:r>
      <w:r w:rsidRPr="00D769D8">
        <w:rPr>
          <w:rFonts w:ascii="Times New Roman" w:hAnsi="Times New Roman"/>
          <w:sz w:val="20"/>
          <w:szCs w:val="20"/>
        </w:rPr>
        <w:t xml:space="preserve"> CCPBE; Spanish.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SE</w:t>
      </w:r>
      <w:proofErr w:type="gramStart"/>
      <w:r w:rsidRPr="00D769D8">
        <w:rPr>
          <w:rFonts w:ascii="Times New Roman" w:hAnsi="Times New Roman"/>
          <w:b/>
          <w:sz w:val="24"/>
          <w:szCs w:val="24"/>
        </w:rPr>
        <w:t>1501?.</w:t>
      </w:r>
      <w:proofErr w:type="gramEnd"/>
      <w:r w:rsidRPr="00D769D8">
        <w:rPr>
          <w:rFonts w:ascii="Times New Roman" w:hAnsi="Times New Roman"/>
          <w:sz w:val="24"/>
          <w:szCs w:val="24"/>
        </w:rPr>
        <w:t xml:space="preserve"> </w:t>
      </w:r>
      <w:proofErr w:type="spellStart"/>
      <w:r w:rsidRPr="00D769D8">
        <w:rPr>
          <w:rFonts w:ascii="Times New Roman" w:hAnsi="Times New Roman"/>
          <w:i/>
          <w:sz w:val="24"/>
          <w:szCs w:val="24"/>
        </w:rPr>
        <w:t>Bucólicas</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Translated by Juan del </w:t>
      </w:r>
      <w:proofErr w:type="spellStart"/>
      <w:r w:rsidRPr="00D769D8">
        <w:rPr>
          <w:rFonts w:ascii="Times New Roman" w:hAnsi="Times New Roman"/>
          <w:sz w:val="24"/>
          <w:szCs w:val="24"/>
        </w:rPr>
        <w:t>Encina</w:t>
      </w:r>
      <w:proofErr w:type="spellEnd"/>
      <w:r w:rsidRPr="00D769D8">
        <w:rPr>
          <w:rFonts w:ascii="Times New Roman" w:hAnsi="Times New Roman"/>
          <w:sz w:val="24"/>
          <w:szCs w:val="24"/>
        </w:rPr>
        <w:t xml:space="preserve">. Seville: </w:t>
      </w:r>
      <w:proofErr w:type="spellStart"/>
      <w:r w:rsidRPr="00D769D8">
        <w:rPr>
          <w:rFonts w:ascii="Times New Roman" w:hAnsi="Times New Roman"/>
          <w:sz w:val="24"/>
          <w:szCs w:val="24"/>
        </w:rPr>
        <w:t>Joanes</w:t>
      </w:r>
      <w:proofErr w:type="spellEnd"/>
      <w:r w:rsidRPr="00D769D8">
        <w:rPr>
          <w:rFonts w:ascii="Times New Roman" w:hAnsi="Times New Roman"/>
          <w:sz w:val="24"/>
          <w:szCs w:val="24"/>
        </w:rPr>
        <w:t xml:space="preserve"> de </w:t>
      </w:r>
      <w:proofErr w:type="spellStart"/>
      <w:r w:rsidRPr="00D769D8">
        <w:rPr>
          <w:rFonts w:ascii="Times New Roman" w:hAnsi="Times New Roman"/>
          <w:sz w:val="24"/>
          <w:szCs w:val="24"/>
        </w:rPr>
        <w:t>Pegnier</w:t>
      </w:r>
      <w:proofErr w:type="spellEnd"/>
      <w:r w:rsidRPr="00D769D8">
        <w:rPr>
          <w:rFonts w:ascii="Times New Roman" w:hAnsi="Times New Roman"/>
          <w:sz w:val="24"/>
          <w:szCs w:val="24"/>
        </w:rPr>
        <w:t xml:space="preserve"> and </w:t>
      </w:r>
      <w:proofErr w:type="spellStart"/>
      <w:r w:rsidRPr="00D769D8">
        <w:rPr>
          <w:rFonts w:ascii="Times New Roman" w:hAnsi="Times New Roman"/>
          <w:sz w:val="24"/>
          <w:szCs w:val="24"/>
        </w:rPr>
        <w:t>Magno</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Herbet</w:t>
      </w:r>
      <w:proofErr w:type="spellEnd"/>
      <w:r w:rsidRPr="00D769D8">
        <w:rPr>
          <w:rFonts w:ascii="Times New Roman" w:hAnsi="Times New Roman"/>
          <w:sz w:val="24"/>
          <w:szCs w:val="24"/>
        </w:rPr>
        <w:t>, 1501?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spellStart"/>
      <w:r w:rsidRPr="00D769D8">
        <w:rPr>
          <w:rFonts w:ascii="Times New Roman" w:hAnsi="Times New Roman"/>
          <w:i/>
          <w:sz w:val="20"/>
          <w:szCs w:val="20"/>
        </w:rPr>
        <w:t>Cancionero</w:t>
      </w:r>
      <w:proofErr w:type="spellEnd"/>
      <w:r w:rsidRPr="00D769D8">
        <w:rPr>
          <w:rFonts w:ascii="Times New Roman" w:hAnsi="Times New Roman"/>
          <w:i/>
          <w:sz w:val="20"/>
          <w:szCs w:val="20"/>
        </w:rPr>
        <w:t xml:space="preserve"> de </w:t>
      </w:r>
      <w:proofErr w:type="spellStart"/>
      <w:r w:rsidRPr="00D769D8">
        <w:rPr>
          <w:rFonts w:ascii="Times New Roman" w:hAnsi="Times New Roman"/>
          <w:i/>
          <w:sz w:val="20"/>
          <w:szCs w:val="20"/>
        </w:rPr>
        <w:t>todas</w:t>
      </w:r>
      <w:proofErr w:type="spellEnd"/>
      <w:r w:rsidRPr="00D769D8">
        <w:rPr>
          <w:rFonts w:ascii="Times New Roman" w:hAnsi="Times New Roman"/>
          <w:i/>
          <w:sz w:val="20"/>
          <w:szCs w:val="20"/>
        </w:rPr>
        <w:t xml:space="preserve"> las </w:t>
      </w:r>
      <w:proofErr w:type="spellStart"/>
      <w:r w:rsidRPr="00D769D8">
        <w:rPr>
          <w:rFonts w:ascii="Times New Roman" w:hAnsi="Times New Roman"/>
          <w:i/>
          <w:sz w:val="20"/>
          <w:szCs w:val="20"/>
        </w:rPr>
        <w:t>obras</w:t>
      </w:r>
      <w:proofErr w:type="spellEnd"/>
      <w:r w:rsidRPr="00D769D8">
        <w:rPr>
          <w:rFonts w:ascii="Times New Roman" w:hAnsi="Times New Roman"/>
          <w:i/>
          <w:sz w:val="20"/>
          <w:szCs w:val="20"/>
        </w:rPr>
        <w:t>;</w:t>
      </w:r>
      <w:r w:rsidRPr="00D769D8">
        <w:rPr>
          <w:rFonts w:ascii="Times New Roman" w:hAnsi="Times New Roman"/>
          <w:sz w:val="20"/>
          <w:szCs w:val="20"/>
        </w:rPr>
        <w:t xml:space="preserve"> CCPBE; Spanish.</w:t>
      </w:r>
    </w:p>
    <w:p w:rsidR="00D769D8" w:rsidRPr="00D769D8" w:rsidRDefault="00D769D8" w:rsidP="00E1207F">
      <w:pPr>
        <w:spacing w:line="240" w:lineRule="auto"/>
        <w:ind w:left="720"/>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SE1505.1.</w:t>
      </w:r>
      <w:r w:rsidRPr="00D769D8">
        <w:rPr>
          <w:rFonts w:ascii="Times New Roman" w:hAnsi="Times New Roman"/>
          <w:sz w:val="24"/>
          <w:szCs w:val="24"/>
        </w:rPr>
        <w:t xml:space="preserve"> </w:t>
      </w:r>
      <w:proofErr w:type="spellStart"/>
      <w:r w:rsidRPr="00D769D8">
        <w:rPr>
          <w:rFonts w:ascii="Times New Roman" w:hAnsi="Times New Roman"/>
          <w:i/>
          <w:sz w:val="24"/>
          <w:szCs w:val="24"/>
        </w:rPr>
        <w:t>Bucólicas</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Translated by Juan del </w:t>
      </w:r>
      <w:proofErr w:type="spellStart"/>
      <w:r w:rsidRPr="00D769D8">
        <w:rPr>
          <w:rFonts w:ascii="Times New Roman" w:hAnsi="Times New Roman"/>
          <w:sz w:val="24"/>
          <w:szCs w:val="24"/>
        </w:rPr>
        <w:t>Encina</w:t>
      </w:r>
      <w:proofErr w:type="spellEnd"/>
      <w:r w:rsidRPr="00D769D8">
        <w:rPr>
          <w:rFonts w:ascii="Times New Roman" w:hAnsi="Times New Roman"/>
          <w:sz w:val="24"/>
          <w:szCs w:val="24"/>
        </w:rPr>
        <w:t xml:space="preserve">. Burgos: Andres de Burgos, Francisco Dada, and Juan Tomás </w:t>
      </w:r>
      <w:proofErr w:type="spellStart"/>
      <w:r w:rsidRPr="00D769D8">
        <w:rPr>
          <w:rFonts w:ascii="Times New Roman" w:hAnsi="Times New Roman"/>
          <w:sz w:val="24"/>
          <w:szCs w:val="24"/>
        </w:rPr>
        <w:t>Favario</w:t>
      </w:r>
      <w:proofErr w:type="spellEnd"/>
      <w:r w:rsidRPr="00D769D8">
        <w:rPr>
          <w:rFonts w:ascii="Times New Roman" w:hAnsi="Times New Roman"/>
          <w:sz w:val="24"/>
          <w:szCs w:val="24"/>
        </w:rPr>
        <w:t>, 1505.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spellStart"/>
      <w:r w:rsidRPr="00D769D8">
        <w:rPr>
          <w:rFonts w:ascii="Times New Roman" w:hAnsi="Times New Roman"/>
          <w:i/>
          <w:sz w:val="20"/>
          <w:szCs w:val="20"/>
        </w:rPr>
        <w:t>Cancionero</w:t>
      </w:r>
      <w:proofErr w:type="spellEnd"/>
      <w:r w:rsidRPr="00D769D8">
        <w:rPr>
          <w:rFonts w:ascii="Times New Roman" w:hAnsi="Times New Roman"/>
          <w:i/>
          <w:sz w:val="20"/>
          <w:szCs w:val="20"/>
        </w:rPr>
        <w:t xml:space="preserve"> de </w:t>
      </w:r>
      <w:proofErr w:type="spellStart"/>
      <w:r w:rsidRPr="00D769D8">
        <w:rPr>
          <w:rFonts w:ascii="Times New Roman" w:hAnsi="Times New Roman"/>
          <w:i/>
          <w:sz w:val="20"/>
          <w:szCs w:val="20"/>
        </w:rPr>
        <w:t>todas</w:t>
      </w:r>
      <w:proofErr w:type="spellEnd"/>
      <w:r w:rsidRPr="00D769D8">
        <w:rPr>
          <w:rFonts w:ascii="Times New Roman" w:hAnsi="Times New Roman"/>
          <w:i/>
          <w:sz w:val="20"/>
          <w:szCs w:val="20"/>
        </w:rPr>
        <w:t xml:space="preserve"> las </w:t>
      </w:r>
      <w:proofErr w:type="spellStart"/>
      <w:r w:rsidRPr="00D769D8">
        <w:rPr>
          <w:rFonts w:ascii="Times New Roman" w:hAnsi="Times New Roman"/>
          <w:i/>
          <w:sz w:val="20"/>
          <w:szCs w:val="20"/>
        </w:rPr>
        <w:t>obras</w:t>
      </w:r>
      <w:proofErr w:type="spellEnd"/>
      <w:r w:rsidRPr="00D769D8">
        <w:rPr>
          <w:rFonts w:ascii="Times New Roman" w:hAnsi="Times New Roman"/>
          <w:i/>
          <w:sz w:val="20"/>
          <w:szCs w:val="20"/>
        </w:rPr>
        <w:t>;</w:t>
      </w:r>
      <w:r w:rsidRPr="00D769D8">
        <w:rPr>
          <w:rFonts w:ascii="Times New Roman" w:hAnsi="Times New Roman"/>
          <w:sz w:val="20"/>
          <w:szCs w:val="20"/>
        </w:rPr>
        <w:t xml:space="preserve"> CCPBE; Spanish.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SE1507.1.</w:t>
      </w:r>
      <w:r w:rsidRPr="00D769D8">
        <w:rPr>
          <w:rFonts w:ascii="Times New Roman" w:hAnsi="Times New Roman"/>
          <w:sz w:val="24"/>
          <w:szCs w:val="24"/>
        </w:rPr>
        <w:t xml:space="preserve"> </w:t>
      </w:r>
      <w:proofErr w:type="spellStart"/>
      <w:r w:rsidRPr="00D769D8">
        <w:rPr>
          <w:rFonts w:ascii="Times New Roman" w:hAnsi="Times New Roman"/>
          <w:i/>
          <w:sz w:val="24"/>
          <w:szCs w:val="24"/>
        </w:rPr>
        <w:t>Bucólicas</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Translated by Juan del </w:t>
      </w:r>
      <w:proofErr w:type="spellStart"/>
      <w:r w:rsidRPr="00D769D8">
        <w:rPr>
          <w:rFonts w:ascii="Times New Roman" w:hAnsi="Times New Roman"/>
          <w:sz w:val="24"/>
          <w:szCs w:val="24"/>
        </w:rPr>
        <w:t>Encina</w:t>
      </w:r>
      <w:proofErr w:type="spellEnd"/>
      <w:r w:rsidRPr="00D769D8">
        <w:rPr>
          <w:rFonts w:ascii="Times New Roman" w:hAnsi="Times New Roman"/>
          <w:sz w:val="24"/>
          <w:szCs w:val="24"/>
        </w:rPr>
        <w:t xml:space="preserve">. Salamanca: Juan </w:t>
      </w:r>
      <w:proofErr w:type="spellStart"/>
      <w:r w:rsidRPr="00D769D8">
        <w:rPr>
          <w:rFonts w:ascii="Times New Roman" w:hAnsi="Times New Roman"/>
          <w:sz w:val="24"/>
          <w:szCs w:val="24"/>
        </w:rPr>
        <w:t>Gysser</w:t>
      </w:r>
      <w:proofErr w:type="spellEnd"/>
      <w:r w:rsidRPr="00D769D8">
        <w:rPr>
          <w:rFonts w:ascii="Times New Roman" w:hAnsi="Times New Roman"/>
          <w:sz w:val="24"/>
          <w:szCs w:val="24"/>
        </w:rPr>
        <w:t>, 1507.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spellStart"/>
      <w:r w:rsidRPr="00D769D8">
        <w:rPr>
          <w:rFonts w:ascii="Times New Roman" w:hAnsi="Times New Roman"/>
          <w:i/>
          <w:sz w:val="20"/>
          <w:szCs w:val="20"/>
        </w:rPr>
        <w:t>Cancionero</w:t>
      </w:r>
      <w:proofErr w:type="spellEnd"/>
      <w:r w:rsidRPr="00D769D8">
        <w:rPr>
          <w:rFonts w:ascii="Times New Roman" w:hAnsi="Times New Roman"/>
          <w:i/>
          <w:sz w:val="20"/>
          <w:szCs w:val="20"/>
        </w:rPr>
        <w:t xml:space="preserve"> de </w:t>
      </w:r>
      <w:proofErr w:type="spellStart"/>
      <w:r w:rsidRPr="00D769D8">
        <w:rPr>
          <w:rFonts w:ascii="Times New Roman" w:hAnsi="Times New Roman"/>
          <w:i/>
          <w:sz w:val="20"/>
          <w:szCs w:val="20"/>
        </w:rPr>
        <w:t>todas</w:t>
      </w:r>
      <w:proofErr w:type="spellEnd"/>
      <w:r w:rsidRPr="00D769D8">
        <w:rPr>
          <w:rFonts w:ascii="Times New Roman" w:hAnsi="Times New Roman"/>
          <w:i/>
          <w:sz w:val="20"/>
          <w:szCs w:val="20"/>
        </w:rPr>
        <w:t xml:space="preserve"> las </w:t>
      </w:r>
      <w:proofErr w:type="spellStart"/>
      <w:r w:rsidRPr="00D769D8">
        <w:rPr>
          <w:rFonts w:ascii="Times New Roman" w:hAnsi="Times New Roman"/>
          <w:i/>
          <w:sz w:val="20"/>
          <w:szCs w:val="20"/>
        </w:rPr>
        <w:t>obras</w:t>
      </w:r>
      <w:proofErr w:type="spellEnd"/>
      <w:r w:rsidRPr="00D769D8">
        <w:rPr>
          <w:rFonts w:ascii="Times New Roman" w:hAnsi="Times New Roman"/>
          <w:i/>
          <w:sz w:val="20"/>
          <w:szCs w:val="20"/>
        </w:rPr>
        <w:t>;</w:t>
      </w:r>
      <w:r w:rsidRPr="00D769D8">
        <w:rPr>
          <w:rFonts w:ascii="Times New Roman" w:hAnsi="Times New Roman"/>
          <w:sz w:val="20"/>
          <w:szCs w:val="20"/>
        </w:rPr>
        <w:t xml:space="preserve"> Madrid, </w:t>
      </w:r>
      <w:proofErr w:type="spellStart"/>
      <w:r w:rsidRPr="00D769D8">
        <w:rPr>
          <w:rFonts w:ascii="Times New Roman" w:hAnsi="Times New Roman"/>
          <w:sz w:val="20"/>
          <w:szCs w:val="20"/>
        </w:rPr>
        <w:t>Biblioteca</w:t>
      </w:r>
      <w:proofErr w:type="spellEnd"/>
      <w:r w:rsidRPr="00D769D8">
        <w:rPr>
          <w:rFonts w:ascii="Times New Roman" w:hAnsi="Times New Roman"/>
          <w:sz w:val="20"/>
          <w:szCs w:val="20"/>
        </w:rPr>
        <w:t xml:space="preserve"> Real; Spanish.</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SE1509.1.</w:t>
      </w:r>
      <w:r w:rsidRPr="00D769D8">
        <w:rPr>
          <w:rFonts w:ascii="Times New Roman" w:hAnsi="Times New Roman"/>
          <w:sz w:val="24"/>
          <w:szCs w:val="24"/>
        </w:rPr>
        <w:t xml:space="preserve"> </w:t>
      </w:r>
      <w:proofErr w:type="spellStart"/>
      <w:r w:rsidRPr="00D769D8">
        <w:rPr>
          <w:rFonts w:ascii="Times New Roman" w:hAnsi="Times New Roman"/>
          <w:i/>
          <w:sz w:val="24"/>
          <w:szCs w:val="24"/>
        </w:rPr>
        <w:t>Bucólicas</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Translated by Juan del </w:t>
      </w:r>
      <w:proofErr w:type="spellStart"/>
      <w:r w:rsidRPr="00D769D8">
        <w:rPr>
          <w:rFonts w:ascii="Times New Roman" w:hAnsi="Times New Roman"/>
          <w:sz w:val="24"/>
          <w:szCs w:val="24"/>
        </w:rPr>
        <w:t>Encina</w:t>
      </w:r>
      <w:proofErr w:type="spellEnd"/>
      <w:r w:rsidRPr="00D769D8">
        <w:rPr>
          <w:rFonts w:ascii="Times New Roman" w:hAnsi="Times New Roman"/>
          <w:sz w:val="24"/>
          <w:szCs w:val="24"/>
        </w:rPr>
        <w:t xml:space="preserve">. Salamanca: Juan </w:t>
      </w:r>
      <w:proofErr w:type="spellStart"/>
      <w:r w:rsidRPr="00D769D8">
        <w:rPr>
          <w:rFonts w:ascii="Times New Roman" w:hAnsi="Times New Roman"/>
          <w:sz w:val="24"/>
          <w:szCs w:val="24"/>
        </w:rPr>
        <w:t>Gysser</w:t>
      </w:r>
      <w:proofErr w:type="spellEnd"/>
      <w:r w:rsidRPr="00D769D8">
        <w:rPr>
          <w:rFonts w:ascii="Times New Roman" w:hAnsi="Times New Roman"/>
          <w:sz w:val="24"/>
          <w:szCs w:val="24"/>
        </w:rPr>
        <w:t>, 1507.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spellStart"/>
      <w:r w:rsidRPr="00D769D8">
        <w:rPr>
          <w:rFonts w:ascii="Times New Roman" w:hAnsi="Times New Roman"/>
          <w:i/>
          <w:sz w:val="20"/>
          <w:szCs w:val="20"/>
        </w:rPr>
        <w:t>Cancionero</w:t>
      </w:r>
      <w:proofErr w:type="spellEnd"/>
      <w:r w:rsidRPr="00D769D8">
        <w:rPr>
          <w:rFonts w:ascii="Times New Roman" w:hAnsi="Times New Roman"/>
          <w:i/>
          <w:sz w:val="20"/>
          <w:szCs w:val="20"/>
        </w:rPr>
        <w:t xml:space="preserve"> de </w:t>
      </w:r>
      <w:proofErr w:type="spellStart"/>
      <w:r w:rsidRPr="00D769D8">
        <w:rPr>
          <w:rFonts w:ascii="Times New Roman" w:hAnsi="Times New Roman"/>
          <w:i/>
          <w:sz w:val="20"/>
          <w:szCs w:val="20"/>
        </w:rPr>
        <w:t>todas</w:t>
      </w:r>
      <w:proofErr w:type="spellEnd"/>
      <w:r w:rsidRPr="00D769D8">
        <w:rPr>
          <w:rFonts w:ascii="Times New Roman" w:hAnsi="Times New Roman"/>
          <w:i/>
          <w:sz w:val="20"/>
          <w:szCs w:val="20"/>
        </w:rPr>
        <w:t xml:space="preserve"> las </w:t>
      </w:r>
      <w:proofErr w:type="spellStart"/>
      <w:r w:rsidRPr="00D769D8">
        <w:rPr>
          <w:rFonts w:ascii="Times New Roman" w:hAnsi="Times New Roman"/>
          <w:i/>
          <w:sz w:val="20"/>
          <w:szCs w:val="20"/>
        </w:rPr>
        <w:t>obras</w:t>
      </w:r>
      <w:proofErr w:type="spellEnd"/>
      <w:r w:rsidRPr="00D769D8">
        <w:rPr>
          <w:rFonts w:ascii="Times New Roman" w:hAnsi="Times New Roman"/>
          <w:i/>
          <w:sz w:val="20"/>
          <w:szCs w:val="20"/>
        </w:rPr>
        <w:t>;</w:t>
      </w:r>
      <w:r w:rsidRPr="00D769D8">
        <w:rPr>
          <w:rFonts w:ascii="Times New Roman" w:hAnsi="Times New Roman"/>
          <w:sz w:val="20"/>
          <w:szCs w:val="20"/>
        </w:rPr>
        <w:t xml:space="preserve"> CCPBE; Spanish.</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SE1516.1. </w:t>
      </w:r>
      <w:proofErr w:type="spellStart"/>
      <w:r w:rsidRPr="00D769D8">
        <w:rPr>
          <w:rFonts w:ascii="Times New Roman" w:hAnsi="Times New Roman"/>
          <w:i/>
          <w:sz w:val="24"/>
          <w:szCs w:val="24"/>
        </w:rPr>
        <w:t>Bucólicas</w:t>
      </w:r>
      <w:proofErr w:type="spellEnd"/>
      <w:r w:rsidRPr="00D769D8">
        <w:rPr>
          <w:rFonts w:ascii="Times New Roman" w:hAnsi="Times New Roman"/>
          <w:i/>
          <w:sz w:val="24"/>
          <w:szCs w:val="24"/>
        </w:rPr>
        <w:t xml:space="preserve">. </w:t>
      </w:r>
      <w:r w:rsidRPr="00D769D8">
        <w:rPr>
          <w:rFonts w:ascii="Times New Roman" w:hAnsi="Times New Roman"/>
          <w:sz w:val="24"/>
          <w:szCs w:val="24"/>
        </w:rPr>
        <w:t xml:space="preserve">Translated by Juan del </w:t>
      </w:r>
      <w:proofErr w:type="spellStart"/>
      <w:r w:rsidRPr="00D769D8">
        <w:rPr>
          <w:rFonts w:ascii="Times New Roman" w:hAnsi="Times New Roman"/>
          <w:sz w:val="24"/>
          <w:szCs w:val="24"/>
        </w:rPr>
        <w:t>Encina</w:t>
      </w:r>
      <w:proofErr w:type="spellEnd"/>
      <w:r w:rsidRPr="00D769D8">
        <w:rPr>
          <w:rFonts w:ascii="Times New Roman" w:hAnsi="Times New Roman"/>
          <w:sz w:val="24"/>
          <w:szCs w:val="24"/>
        </w:rPr>
        <w:t xml:space="preserve">. Zaragoza: Jorge </w:t>
      </w:r>
      <w:proofErr w:type="spellStart"/>
      <w:r w:rsidRPr="00D769D8">
        <w:rPr>
          <w:rFonts w:ascii="Times New Roman" w:hAnsi="Times New Roman"/>
          <w:sz w:val="24"/>
          <w:szCs w:val="24"/>
        </w:rPr>
        <w:t>Coci</w:t>
      </w:r>
      <w:proofErr w:type="spellEnd"/>
      <w:r w:rsidRPr="00D769D8">
        <w:rPr>
          <w:rFonts w:ascii="Times New Roman" w:hAnsi="Times New Roman"/>
          <w:sz w:val="24"/>
          <w:szCs w:val="24"/>
        </w:rPr>
        <w:t>, 1516.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 </w:t>
      </w:r>
      <w:proofErr w:type="spellStart"/>
      <w:r w:rsidRPr="00D769D8">
        <w:rPr>
          <w:rFonts w:ascii="Times New Roman" w:hAnsi="Times New Roman"/>
          <w:i/>
          <w:sz w:val="20"/>
          <w:szCs w:val="20"/>
        </w:rPr>
        <w:t>Cancionero</w:t>
      </w:r>
      <w:proofErr w:type="spellEnd"/>
      <w:r w:rsidRPr="00D769D8">
        <w:rPr>
          <w:rFonts w:ascii="Times New Roman" w:hAnsi="Times New Roman"/>
          <w:i/>
          <w:sz w:val="20"/>
          <w:szCs w:val="20"/>
        </w:rPr>
        <w:t xml:space="preserve"> de </w:t>
      </w:r>
      <w:proofErr w:type="spellStart"/>
      <w:r w:rsidRPr="00D769D8">
        <w:rPr>
          <w:rFonts w:ascii="Times New Roman" w:hAnsi="Times New Roman"/>
          <w:i/>
          <w:sz w:val="20"/>
          <w:szCs w:val="20"/>
        </w:rPr>
        <w:t>todas</w:t>
      </w:r>
      <w:proofErr w:type="spellEnd"/>
      <w:r w:rsidRPr="00D769D8">
        <w:rPr>
          <w:rFonts w:ascii="Times New Roman" w:hAnsi="Times New Roman"/>
          <w:i/>
          <w:sz w:val="20"/>
          <w:szCs w:val="20"/>
        </w:rPr>
        <w:t xml:space="preserve"> las </w:t>
      </w:r>
      <w:proofErr w:type="spellStart"/>
      <w:r w:rsidRPr="00D769D8">
        <w:rPr>
          <w:rFonts w:ascii="Times New Roman" w:hAnsi="Times New Roman"/>
          <w:i/>
          <w:sz w:val="20"/>
          <w:szCs w:val="20"/>
        </w:rPr>
        <w:t>obras</w:t>
      </w:r>
      <w:proofErr w:type="spellEnd"/>
      <w:r w:rsidRPr="00D769D8">
        <w:rPr>
          <w:rFonts w:ascii="Times New Roman" w:hAnsi="Times New Roman"/>
          <w:i/>
          <w:sz w:val="20"/>
          <w:szCs w:val="20"/>
        </w:rPr>
        <w:t>;</w:t>
      </w:r>
      <w:r w:rsidRPr="00D769D8">
        <w:rPr>
          <w:rFonts w:ascii="Times New Roman" w:hAnsi="Times New Roman"/>
          <w:sz w:val="20"/>
          <w:szCs w:val="20"/>
        </w:rPr>
        <w:t xml:space="preserve"> COPAC; Spanish.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SE1768.1.</w:t>
      </w:r>
      <w:r w:rsidRPr="00D769D8">
        <w:rPr>
          <w:rFonts w:ascii="Times New Roman" w:hAnsi="Times New Roman"/>
          <w:sz w:val="24"/>
          <w:szCs w:val="24"/>
        </w:rPr>
        <w:t xml:space="preserve"> </w:t>
      </w:r>
      <w:proofErr w:type="spellStart"/>
      <w:r w:rsidRPr="00D769D8">
        <w:rPr>
          <w:rFonts w:ascii="Times New Roman" w:hAnsi="Times New Roman"/>
          <w:i/>
          <w:sz w:val="24"/>
          <w:szCs w:val="24"/>
        </w:rPr>
        <w:t>Bucólicas</w:t>
      </w:r>
      <w:proofErr w:type="spellEnd"/>
      <w:r w:rsidRPr="00D769D8">
        <w:rPr>
          <w:rFonts w:ascii="Times New Roman" w:hAnsi="Times New Roman"/>
          <w:sz w:val="24"/>
          <w:szCs w:val="24"/>
        </w:rPr>
        <w:t xml:space="preserve"> </w:t>
      </w:r>
      <w:r w:rsidRPr="00D769D8">
        <w:rPr>
          <w:rFonts w:ascii="Times New Roman" w:hAnsi="Times New Roman"/>
          <w:i/>
          <w:sz w:val="24"/>
          <w:szCs w:val="24"/>
        </w:rPr>
        <w:t>10.</w:t>
      </w:r>
      <w:r w:rsidRPr="00D769D8">
        <w:rPr>
          <w:rFonts w:ascii="Times New Roman" w:hAnsi="Times New Roman"/>
          <w:sz w:val="24"/>
          <w:szCs w:val="24"/>
        </w:rPr>
        <w:t xml:space="preserve"> Translated by Juan de Guzmán. Madrid: Francisco Xavier García, 1768. </w:t>
      </w:r>
    </w:p>
    <w:p w:rsidR="00D769D8" w:rsidRPr="00D769D8" w:rsidRDefault="00D769D8" w:rsidP="00E1207F">
      <w:pPr>
        <w:spacing w:line="240" w:lineRule="auto"/>
        <w:ind w:firstLine="720"/>
        <w:contextualSpacing/>
        <w:rPr>
          <w:rFonts w:ascii="Times New Roman" w:hAnsi="Times New Roman"/>
          <w:sz w:val="20"/>
          <w:szCs w:val="20"/>
        </w:rPr>
      </w:pPr>
      <w:r w:rsidRPr="00D769D8">
        <w:rPr>
          <w:rFonts w:ascii="Times New Roman" w:hAnsi="Times New Roman"/>
          <w:sz w:val="20"/>
          <w:szCs w:val="20"/>
        </w:rPr>
        <w:t>Contains G, other poetry, and commentary by the translator; Princeton; Spanish.</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Spanish Editions – Georgics</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lastRenderedPageBreak/>
        <w:t>SG1768.1.</w:t>
      </w:r>
      <w:r w:rsidRPr="00D769D8">
        <w:rPr>
          <w:rFonts w:ascii="Times New Roman" w:hAnsi="Times New Roman"/>
          <w:sz w:val="24"/>
          <w:szCs w:val="24"/>
        </w:rPr>
        <w:t xml:space="preserve"> </w:t>
      </w:r>
      <w:proofErr w:type="spellStart"/>
      <w:r w:rsidRPr="00D769D8">
        <w:rPr>
          <w:rFonts w:ascii="Times New Roman" w:hAnsi="Times New Roman"/>
          <w:i/>
          <w:sz w:val="24"/>
          <w:szCs w:val="24"/>
        </w:rPr>
        <w:t>Georgicas</w:t>
      </w:r>
      <w:proofErr w:type="spellEnd"/>
      <w:r w:rsidRPr="00D769D8">
        <w:rPr>
          <w:rFonts w:ascii="Times New Roman" w:hAnsi="Times New Roman"/>
          <w:i/>
          <w:sz w:val="24"/>
          <w:szCs w:val="24"/>
        </w:rPr>
        <w:t>.</w:t>
      </w:r>
      <w:r w:rsidRPr="00D769D8">
        <w:rPr>
          <w:rFonts w:ascii="Times New Roman" w:hAnsi="Times New Roman"/>
          <w:sz w:val="24"/>
          <w:szCs w:val="24"/>
        </w:rPr>
        <w:t xml:space="preserve"> Translated by Juan de Guzmán. Madrid: Francisco Xavier García, 1768. </w:t>
      </w:r>
    </w:p>
    <w:p w:rsidR="00D769D8" w:rsidRPr="00D769D8" w:rsidRDefault="00D769D8" w:rsidP="00E1207F">
      <w:pPr>
        <w:spacing w:line="240" w:lineRule="auto"/>
        <w:ind w:firstLine="720"/>
        <w:contextualSpacing/>
        <w:rPr>
          <w:rFonts w:ascii="Times New Roman" w:hAnsi="Times New Roman"/>
          <w:sz w:val="20"/>
          <w:szCs w:val="20"/>
        </w:rPr>
      </w:pPr>
      <w:r w:rsidRPr="00D769D8">
        <w:rPr>
          <w:rFonts w:ascii="Times New Roman" w:hAnsi="Times New Roman"/>
          <w:sz w:val="20"/>
          <w:szCs w:val="20"/>
        </w:rPr>
        <w:t>Contains E10, other poetry, and commentary by the translator; Princeton; Spanish.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 xml:space="preserve">Swedish Editions – Aeneid </w:t>
      </w:r>
    </w:p>
    <w:p w:rsidR="00D769D8" w:rsidRPr="00D769D8" w:rsidRDefault="00D769D8" w:rsidP="00E1207F">
      <w:pPr>
        <w:spacing w:line="240" w:lineRule="auto"/>
        <w:ind w:left="720"/>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SwA1839.1. </w:t>
      </w:r>
      <w:proofErr w:type="spellStart"/>
      <w:r w:rsidRPr="00D769D8">
        <w:rPr>
          <w:rFonts w:ascii="Times New Roman" w:hAnsi="Times New Roman"/>
          <w:i/>
          <w:sz w:val="24"/>
          <w:szCs w:val="24"/>
        </w:rPr>
        <w:t>Tolf</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bilder</w:t>
      </w:r>
      <w:proofErr w:type="spellEnd"/>
      <w:r w:rsidRPr="00D769D8">
        <w:rPr>
          <w:rFonts w:ascii="Times New Roman" w:hAnsi="Times New Roman"/>
          <w:i/>
          <w:sz w:val="24"/>
          <w:szCs w:val="24"/>
        </w:rPr>
        <w:t xml:space="preserve"> till </w:t>
      </w:r>
      <w:proofErr w:type="spellStart"/>
      <w:r w:rsidRPr="00D769D8">
        <w:rPr>
          <w:rFonts w:ascii="Times New Roman" w:hAnsi="Times New Roman"/>
          <w:i/>
          <w:sz w:val="24"/>
          <w:szCs w:val="24"/>
        </w:rPr>
        <w:t>Virgilii</w:t>
      </w:r>
      <w:proofErr w:type="spellEnd"/>
      <w:r w:rsidRPr="00D769D8">
        <w:rPr>
          <w:rFonts w:ascii="Times New Roman" w:hAnsi="Times New Roman"/>
          <w:i/>
          <w:sz w:val="24"/>
          <w:szCs w:val="24"/>
        </w:rPr>
        <w:t xml:space="preserve"> Aeneid. </w:t>
      </w:r>
      <w:r w:rsidRPr="00D769D8">
        <w:rPr>
          <w:rFonts w:ascii="Times New Roman" w:hAnsi="Times New Roman"/>
          <w:sz w:val="24"/>
          <w:szCs w:val="24"/>
        </w:rPr>
        <w:t xml:space="preserve">Uppsala: Georg Leffler and Georg Peter </w:t>
      </w:r>
      <w:proofErr w:type="spellStart"/>
      <w:r w:rsidRPr="00D769D8">
        <w:rPr>
          <w:rFonts w:ascii="Times New Roman" w:hAnsi="Times New Roman"/>
          <w:sz w:val="24"/>
          <w:szCs w:val="24"/>
        </w:rPr>
        <w:t>Sebell</w:t>
      </w:r>
      <w:proofErr w:type="spellEnd"/>
      <w:r w:rsidRPr="00D769D8">
        <w:rPr>
          <w:rFonts w:ascii="Times New Roman" w:hAnsi="Times New Roman"/>
          <w:sz w:val="24"/>
          <w:szCs w:val="24"/>
        </w:rPr>
        <w:t>, 1839.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A Swedish translation of Carl Ludwig, </w:t>
      </w:r>
      <w:r w:rsidRPr="00D769D8">
        <w:rPr>
          <w:rFonts w:ascii="Times New Roman" w:hAnsi="Times New Roman"/>
          <w:i/>
          <w:sz w:val="20"/>
          <w:szCs w:val="20"/>
        </w:rPr>
        <w:t xml:space="preserve">50 </w:t>
      </w:r>
      <w:proofErr w:type="spellStart"/>
      <w:r w:rsidRPr="00D769D8">
        <w:rPr>
          <w:rFonts w:ascii="Times New Roman" w:hAnsi="Times New Roman"/>
          <w:i/>
          <w:sz w:val="20"/>
          <w:szCs w:val="20"/>
        </w:rPr>
        <w:t>Bilder</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zu</w:t>
      </w:r>
      <w:proofErr w:type="spellEnd"/>
      <w:r w:rsidRPr="00D769D8">
        <w:rPr>
          <w:rFonts w:ascii="Times New Roman" w:hAnsi="Times New Roman"/>
          <w:i/>
          <w:sz w:val="20"/>
          <w:szCs w:val="20"/>
        </w:rPr>
        <w:t xml:space="preserve"> Virgil’s </w:t>
      </w:r>
      <w:proofErr w:type="spellStart"/>
      <w:r w:rsidRPr="00D769D8">
        <w:rPr>
          <w:rFonts w:ascii="Times New Roman" w:hAnsi="Times New Roman"/>
          <w:i/>
          <w:sz w:val="20"/>
          <w:szCs w:val="20"/>
        </w:rPr>
        <w:t>Aeneide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Carlsruhe</w:t>
      </w:r>
      <w:proofErr w:type="spellEnd"/>
      <w:r w:rsidRPr="00D769D8">
        <w:rPr>
          <w:rFonts w:ascii="Times New Roman" w:hAnsi="Times New Roman"/>
          <w:sz w:val="20"/>
          <w:szCs w:val="20"/>
        </w:rPr>
        <w:t>: Frommel, 1828); private collection; Swedish.</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r w:rsidRPr="00D769D8">
        <w:rPr>
          <w:rFonts w:ascii="Times New Roman" w:eastAsia="Arial Unicode MS" w:hAnsi="Times New Roman"/>
          <w:b/>
          <w:bCs/>
          <w:kern w:val="36"/>
          <w:sz w:val="24"/>
          <w:szCs w:val="24"/>
          <w:lang w:val="en"/>
        </w:rPr>
        <w:t>Centos</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Ce1548.1. </w:t>
      </w:r>
      <w:r w:rsidRPr="00D769D8">
        <w:rPr>
          <w:rFonts w:ascii="Times New Roman" w:eastAsia="Arial Unicode MS" w:hAnsi="Times New Roman"/>
          <w:bCs/>
          <w:kern w:val="36"/>
          <w:sz w:val="24"/>
          <w:szCs w:val="24"/>
          <w:lang w:val="en"/>
        </w:rPr>
        <w:t xml:space="preserve">Ausonius, Decius. </w:t>
      </w:r>
      <w:r w:rsidRPr="00D769D8">
        <w:rPr>
          <w:rFonts w:ascii="Times New Roman" w:eastAsia="Arial Unicode MS" w:hAnsi="Times New Roman"/>
          <w:bCs/>
          <w:i/>
          <w:kern w:val="36"/>
          <w:sz w:val="24"/>
          <w:szCs w:val="24"/>
          <w:lang w:val="en"/>
        </w:rPr>
        <w:t xml:space="preserve">Cento </w:t>
      </w:r>
      <w:proofErr w:type="spellStart"/>
      <w:r w:rsidRPr="00D769D8">
        <w:rPr>
          <w:rFonts w:ascii="Times New Roman" w:eastAsia="Arial Unicode MS" w:hAnsi="Times New Roman"/>
          <w:bCs/>
          <w:i/>
          <w:kern w:val="36"/>
          <w:sz w:val="24"/>
          <w:szCs w:val="24"/>
          <w:lang w:val="en"/>
        </w:rPr>
        <w:t>nuptialis</w:t>
      </w:r>
      <w:proofErr w:type="spellEnd"/>
      <w:r w:rsidRPr="00D769D8">
        <w:rPr>
          <w:rFonts w:ascii="Times New Roman" w:eastAsia="Arial Unicode MS" w:hAnsi="Times New Roman"/>
          <w:bCs/>
          <w:kern w:val="36"/>
          <w:sz w:val="24"/>
          <w:szCs w:val="24"/>
          <w:lang w:val="en"/>
        </w:rPr>
        <w:t xml:space="preserve">. Lyon: Sébastien </w:t>
      </w:r>
      <w:proofErr w:type="spellStart"/>
      <w:r w:rsidRPr="00D769D8">
        <w:rPr>
          <w:rFonts w:ascii="Times New Roman" w:eastAsia="Arial Unicode MS" w:hAnsi="Times New Roman"/>
          <w:bCs/>
          <w:kern w:val="36"/>
          <w:sz w:val="24"/>
          <w:szCs w:val="24"/>
          <w:lang w:val="en"/>
        </w:rPr>
        <w:t>Gryphius</w:t>
      </w:r>
      <w:proofErr w:type="spellEnd"/>
      <w:r w:rsidRPr="00D769D8">
        <w:rPr>
          <w:rFonts w:ascii="Times New Roman" w:eastAsia="Arial Unicode MS" w:hAnsi="Times New Roman"/>
          <w:bCs/>
          <w:kern w:val="36"/>
          <w:sz w:val="24"/>
          <w:szCs w:val="24"/>
          <w:lang w:val="en"/>
        </w:rPr>
        <w:t>, 1548.</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 xml:space="preserve">In </w:t>
      </w:r>
      <w:r w:rsidRPr="00D769D8">
        <w:rPr>
          <w:rFonts w:ascii="Times New Roman" w:eastAsia="Arial Unicode MS" w:hAnsi="Times New Roman"/>
          <w:bCs/>
          <w:i/>
          <w:kern w:val="36"/>
          <w:sz w:val="20"/>
          <w:szCs w:val="20"/>
          <w:lang w:val="en"/>
        </w:rPr>
        <w:t xml:space="preserve">Opuscula </w:t>
      </w:r>
      <w:proofErr w:type="spellStart"/>
      <w:r w:rsidRPr="00D769D8">
        <w:rPr>
          <w:rFonts w:ascii="Times New Roman" w:eastAsia="Arial Unicode MS" w:hAnsi="Times New Roman"/>
          <w:bCs/>
          <w:i/>
          <w:kern w:val="36"/>
          <w:sz w:val="20"/>
          <w:szCs w:val="20"/>
          <w:lang w:val="en"/>
        </w:rPr>
        <w:t>varia</w:t>
      </w:r>
      <w:proofErr w:type="spellEnd"/>
      <w:r w:rsidRPr="00D769D8">
        <w:rPr>
          <w:rFonts w:ascii="Times New Roman" w:eastAsia="Arial Unicode MS" w:hAnsi="Times New Roman"/>
          <w:bCs/>
          <w:kern w:val="36"/>
          <w:sz w:val="20"/>
          <w:szCs w:val="20"/>
          <w:lang w:val="en"/>
        </w:rPr>
        <w:t>; private collection;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Ce1553.2. </w:t>
      </w:r>
      <w:proofErr w:type="spellStart"/>
      <w:r w:rsidRPr="00D769D8">
        <w:rPr>
          <w:rFonts w:ascii="Times New Roman" w:eastAsia="Arial Unicode MS" w:hAnsi="Times New Roman"/>
          <w:bCs/>
          <w:kern w:val="36"/>
          <w:sz w:val="24"/>
          <w:szCs w:val="24"/>
          <w:lang w:val="en"/>
        </w:rPr>
        <w:t>Viret</w:t>
      </w:r>
      <w:proofErr w:type="spellEnd"/>
      <w:r w:rsidRPr="00D769D8">
        <w:rPr>
          <w:rFonts w:ascii="Times New Roman" w:eastAsia="Arial Unicode MS" w:hAnsi="Times New Roman"/>
          <w:bCs/>
          <w:kern w:val="36"/>
          <w:sz w:val="24"/>
          <w:szCs w:val="24"/>
          <w:lang w:val="en"/>
        </w:rPr>
        <w:t xml:space="preserve">, Pierre. </w:t>
      </w:r>
      <w:r w:rsidRPr="00D769D8">
        <w:rPr>
          <w:rFonts w:ascii="Times New Roman" w:eastAsia="Arial Unicode MS" w:hAnsi="Times New Roman"/>
          <w:bCs/>
          <w:i/>
          <w:kern w:val="36"/>
          <w:sz w:val="24"/>
          <w:szCs w:val="24"/>
          <w:lang w:val="en"/>
        </w:rPr>
        <w:t xml:space="preserve">De </w:t>
      </w:r>
      <w:proofErr w:type="spellStart"/>
      <w:r w:rsidRPr="00D769D8">
        <w:rPr>
          <w:rFonts w:ascii="Times New Roman" w:eastAsia="Arial Unicode MS" w:hAnsi="Times New Roman"/>
          <w:bCs/>
          <w:i/>
          <w:kern w:val="36"/>
          <w:sz w:val="24"/>
          <w:szCs w:val="24"/>
          <w:lang w:val="en"/>
        </w:rPr>
        <w:t>theatrica</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Missae</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saltatione</w:t>
      </w:r>
      <w:proofErr w:type="spellEnd"/>
      <w:r w:rsidRPr="00D769D8">
        <w:rPr>
          <w:rFonts w:ascii="Times New Roman" w:eastAsia="Arial Unicode MS" w:hAnsi="Times New Roman"/>
          <w:bCs/>
          <w:i/>
          <w:kern w:val="36"/>
          <w:sz w:val="24"/>
          <w:szCs w:val="24"/>
          <w:lang w:val="en"/>
        </w:rPr>
        <w:t xml:space="preserve"> cento</w:t>
      </w:r>
      <w:r w:rsidRPr="00D769D8">
        <w:rPr>
          <w:rFonts w:ascii="Times New Roman" w:eastAsia="Arial Unicode MS" w:hAnsi="Times New Roman"/>
          <w:bCs/>
          <w:kern w:val="36"/>
          <w:sz w:val="24"/>
          <w:szCs w:val="24"/>
          <w:lang w:val="en"/>
        </w:rPr>
        <w:t>. Geneva: Robert Estienne, 1553.</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 xml:space="preserve">A hybrid cento, following </w:t>
      </w:r>
      <w:proofErr w:type="spellStart"/>
      <w:r w:rsidRPr="00D769D8">
        <w:rPr>
          <w:rFonts w:ascii="Times New Roman" w:eastAsia="Arial Unicode MS" w:hAnsi="Times New Roman"/>
          <w:bCs/>
          <w:kern w:val="36"/>
          <w:sz w:val="20"/>
          <w:szCs w:val="20"/>
          <w:lang w:val="en"/>
        </w:rPr>
        <w:t>Viret’s</w:t>
      </w:r>
      <w:proofErr w:type="spellEnd"/>
      <w:r w:rsidRPr="00D769D8">
        <w:rPr>
          <w:rFonts w:ascii="Times New Roman" w:eastAsia="Arial Unicode MS" w:hAnsi="Times New Roman"/>
          <w:bCs/>
          <w:kern w:val="36"/>
          <w:sz w:val="20"/>
          <w:szCs w:val="20"/>
          <w:lang w:val="en"/>
        </w:rPr>
        <w:t xml:space="preserve"> </w:t>
      </w:r>
      <w:r w:rsidRPr="00D769D8">
        <w:rPr>
          <w:rFonts w:ascii="Times New Roman" w:eastAsia="Arial Unicode MS" w:hAnsi="Times New Roman"/>
          <w:bCs/>
          <w:i/>
          <w:kern w:val="36"/>
          <w:sz w:val="20"/>
          <w:szCs w:val="20"/>
          <w:lang w:val="en"/>
        </w:rPr>
        <w:t xml:space="preserve">De </w:t>
      </w:r>
      <w:proofErr w:type="spellStart"/>
      <w:r w:rsidRPr="00D769D8">
        <w:rPr>
          <w:rFonts w:ascii="Times New Roman" w:eastAsia="Arial Unicode MS" w:hAnsi="Times New Roman"/>
          <w:bCs/>
          <w:i/>
          <w:kern w:val="36"/>
          <w:sz w:val="20"/>
          <w:szCs w:val="20"/>
          <w:lang w:val="en"/>
        </w:rPr>
        <w:t>vero</w:t>
      </w:r>
      <w:proofErr w:type="spellEnd"/>
      <w:r w:rsidRPr="00D769D8">
        <w:rPr>
          <w:rFonts w:ascii="Times New Roman" w:eastAsia="Arial Unicode MS" w:hAnsi="Times New Roman"/>
          <w:bCs/>
          <w:i/>
          <w:kern w:val="36"/>
          <w:sz w:val="20"/>
          <w:szCs w:val="20"/>
          <w:lang w:val="en"/>
        </w:rPr>
        <w:t xml:space="preserve"> </w:t>
      </w:r>
      <w:proofErr w:type="spellStart"/>
      <w:r w:rsidRPr="00D769D8">
        <w:rPr>
          <w:rFonts w:ascii="Times New Roman" w:eastAsia="Arial Unicode MS" w:hAnsi="Times New Roman"/>
          <w:bCs/>
          <w:i/>
          <w:kern w:val="36"/>
          <w:sz w:val="20"/>
          <w:szCs w:val="20"/>
          <w:lang w:val="en"/>
        </w:rPr>
        <w:t>verb</w:t>
      </w:r>
      <w:r w:rsidR="00CB0847">
        <w:rPr>
          <w:rFonts w:ascii="Times New Roman" w:eastAsia="Arial Unicode MS" w:hAnsi="Times New Roman"/>
          <w:bCs/>
          <w:i/>
          <w:kern w:val="36"/>
          <w:sz w:val="20"/>
          <w:szCs w:val="20"/>
          <w:lang w:val="en"/>
        </w:rPr>
        <w:t>o</w:t>
      </w:r>
      <w:proofErr w:type="spellEnd"/>
      <w:r w:rsidRPr="00D769D8">
        <w:rPr>
          <w:rFonts w:ascii="Times New Roman" w:eastAsia="Arial Unicode MS" w:hAnsi="Times New Roman"/>
          <w:bCs/>
          <w:i/>
          <w:kern w:val="36"/>
          <w:sz w:val="20"/>
          <w:szCs w:val="20"/>
          <w:lang w:val="en"/>
        </w:rPr>
        <w:t xml:space="preserve"> Dei</w:t>
      </w:r>
      <w:r w:rsidRPr="00D769D8">
        <w:rPr>
          <w:rFonts w:ascii="Times New Roman" w:eastAsia="Arial Unicode MS" w:hAnsi="Times New Roman"/>
          <w:bCs/>
          <w:kern w:val="36"/>
          <w:sz w:val="20"/>
          <w:szCs w:val="20"/>
          <w:lang w:val="en"/>
        </w:rPr>
        <w:t>; WC;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Ce1557.1. </w:t>
      </w:r>
      <w:proofErr w:type="spellStart"/>
      <w:r w:rsidRPr="00D769D8">
        <w:rPr>
          <w:rFonts w:ascii="Times New Roman" w:eastAsia="Arial Unicode MS" w:hAnsi="Times New Roman"/>
          <w:bCs/>
          <w:kern w:val="36"/>
          <w:sz w:val="24"/>
          <w:szCs w:val="24"/>
          <w:lang w:val="en"/>
        </w:rPr>
        <w:t>Capilupi</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Lelio</w:t>
      </w:r>
      <w:proofErr w:type="spellEnd"/>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 xml:space="preserve">Cento ex Virgilio de vita </w:t>
      </w:r>
      <w:proofErr w:type="spellStart"/>
      <w:r w:rsidRPr="00D769D8">
        <w:rPr>
          <w:rFonts w:ascii="Times New Roman" w:eastAsia="Arial Unicode MS" w:hAnsi="Times New Roman"/>
          <w:bCs/>
          <w:i/>
          <w:kern w:val="36"/>
          <w:sz w:val="24"/>
          <w:szCs w:val="24"/>
          <w:lang w:val="en"/>
        </w:rPr>
        <w:t>monachorum</w:t>
      </w:r>
      <w:proofErr w:type="spellEnd"/>
      <w:r w:rsidRPr="00D769D8">
        <w:rPr>
          <w:rFonts w:ascii="Times New Roman" w:eastAsia="Arial Unicode MS" w:hAnsi="Times New Roman"/>
          <w:bCs/>
          <w:kern w:val="36"/>
          <w:sz w:val="24"/>
          <w:szCs w:val="24"/>
          <w:lang w:val="en"/>
        </w:rPr>
        <w:t>.  Basel: Ludwig Lucius, 1557.</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 xml:space="preserve">Contained in Mathias </w:t>
      </w:r>
      <w:proofErr w:type="spellStart"/>
      <w:r w:rsidRPr="00D769D8">
        <w:rPr>
          <w:rFonts w:ascii="Times New Roman" w:eastAsia="Arial Unicode MS" w:hAnsi="Times New Roman"/>
          <w:bCs/>
          <w:kern w:val="36"/>
          <w:sz w:val="20"/>
          <w:szCs w:val="20"/>
          <w:lang w:val="en"/>
        </w:rPr>
        <w:t>Flacius</w:t>
      </w:r>
      <w:proofErr w:type="spellEnd"/>
      <w:r w:rsidRPr="00D769D8">
        <w:rPr>
          <w:rFonts w:ascii="Times New Roman" w:eastAsia="Arial Unicode MS" w:hAnsi="Times New Roman"/>
          <w:bCs/>
          <w:kern w:val="36"/>
          <w:sz w:val="20"/>
          <w:szCs w:val="20"/>
          <w:lang w:val="en"/>
        </w:rPr>
        <w:t xml:space="preserve">, </w:t>
      </w:r>
      <w:proofErr w:type="spellStart"/>
      <w:r w:rsidRPr="00D769D8">
        <w:rPr>
          <w:rFonts w:ascii="Times New Roman" w:eastAsia="Arial Unicode MS" w:hAnsi="Times New Roman"/>
          <w:bCs/>
          <w:i/>
          <w:kern w:val="36"/>
          <w:sz w:val="20"/>
          <w:szCs w:val="20"/>
          <w:lang w:val="en"/>
        </w:rPr>
        <w:t>Varia</w:t>
      </w:r>
      <w:proofErr w:type="spellEnd"/>
      <w:r w:rsidRPr="00D769D8">
        <w:rPr>
          <w:rFonts w:ascii="Times New Roman" w:eastAsia="Arial Unicode MS" w:hAnsi="Times New Roman"/>
          <w:bCs/>
          <w:i/>
          <w:kern w:val="36"/>
          <w:sz w:val="20"/>
          <w:szCs w:val="20"/>
          <w:lang w:val="en"/>
        </w:rPr>
        <w:t xml:space="preserve"> </w:t>
      </w:r>
      <w:proofErr w:type="spellStart"/>
      <w:r w:rsidRPr="00D769D8">
        <w:rPr>
          <w:rFonts w:ascii="Times New Roman" w:eastAsia="Arial Unicode MS" w:hAnsi="Times New Roman"/>
          <w:bCs/>
          <w:i/>
          <w:kern w:val="36"/>
          <w:sz w:val="20"/>
          <w:szCs w:val="20"/>
          <w:lang w:val="en"/>
        </w:rPr>
        <w:t>doctorum</w:t>
      </w:r>
      <w:proofErr w:type="spellEnd"/>
      <w:r w:rsidRPr="00D769D8">
        <w:rPr>
          <w:rFonts w:ascii="Times New Roman" w:eastAsia="Arial Unicode MS" w:hAnsi="Times New Roman"/>
          <w:bCs/>
          <w:i/>
          <w:kern w:val="36"/>
          <w:sz w:val="20"/>
          <w:szCs w:val="20"/>
          <w:lang w:val="en"/>
        </w:rPr>
        <w:t xml:space="preserve"> </w:t>
      </w:r>
      <w:proofErr w:type="spellStart"/>
      <w:r w:rsidRPr="00D769D8">
        <w:rPr>
          <w:rFonts w:ascii="Times New Roman" w:eastAsia="Arial Unicode MS" w:hAnsi="Times New Roman"/>
          <w:bCs/>
          <w:i/>
          <w:kern w:val="36"/>
          <w:sz w:val="20"/>
          <w:szCs w:val="20"/>
          <w:lang w:val="en"/>
        </w:rPr>
        <w:t>piorumque</w:t>
      </w:r>
      <w:proofErr w:type="spellEnd"/>
      <w:r w:rsidRPr="00D769D8">
        <w:rPr>
          <w:rFonts w:ascii="Times New Roman" w:eastAsia="Arial Unicode MS" w:hAnsi="Times New Roman"/>
          <w:bCs/>
          <w:i/>
          <w:kern w:val="36"/>
          <w:sz w:val="20"/>
          <w:szCs w:val="20"/>
          <w:lang w:val="en"/>
        </w:rPr>
        <w:t xml:space="preserve"> </w:t>
      </w:r>
      <w:proofErr w:type="spellStart"/>
      <w:r w:rsidRPr="00D769D8">
        <w:rPr>
          <w:rFonts w:ascii="Times New Roman" w:eastAsia="Arial Unicode MS" w:hAnsi="Times New Roman"/>
          <w:bCs/>
          <w:i/>
          <w:kern w:val="36"/>
          <w:sz w:val="20"/>
          <w:szCs w:val="20"/>
          <w:lang w:val="en"/>
        </w:rPr>
        <w:t>virorum</w:t>
      </w:r>
      <w:proofErr w:type="spellEnd"/>
      <w:r w:rsidRPr="00D769D8">
        <w:rPr>
          <w:rFonts w:ascii="Times New Roman" w:eastAsia="Arial Unicode MS" w:hAnsi="Times New Roman"/>
          <w:bCs/>
          <w:i/>
          <w:kern w:val="36"/>
          <w:sz w:val="20"/>
          <w:szCs w:val="20"/>
          <w:lang w:val="en"/>
        </w:rPr>
        <w:t xml:space="preserve"> de </w:t>
      </w:r>
      <w:proofErr w:type="spellStart"/>
      <w:r w:rsidRPr="00D769D8">
        <w:rPr>
          <w:rFonts w:ascii="Times New Roman" w:eastAsia="Arial Unicode MS" w:hAnsi="Times New Roman"/>
          <w:bCs/>
          <w:i/>
          <w:kern w:val="36"/>
          <w:sz w:val="20"/>
          <w:szCs w:val="20"/>
          <w:lang w:val="en"/>
        </w:rPr>
        <w:t>corrupto</w:t>
      </w:r>
      <w:proofErr w:type="spellEnd"/>
      <w:r w:rsidRPr="00D769D8">
        <w:rPr>
          <w:rFonts w:ascii="Times New Roman" w:eastAsia="Arial Unicode MS" w:hAnsi="Times New Roman"/>
          <w:bCs/>
          <w:i/>
          <w:kern w:val="36"/>
          <w:sz w:val="20"/>
          <w:szCs w:val="20"/>
          <w:lang w:val="en"/>
        </w:rPr>
        <w:t xml:space="preserve"> ecclesiae </w:t>
      </w:r>
      <w:proofErr w:type="spellStart"/>
      <w:r w:rsidRPr="00D769D8">
        <w:rPr>
          <w:rFonts w:ascii="Times New Roman" w:eastAsia="Arial Unicode MS" w:hAnsi="Times New Roman"/>
          <w:bCs/>
          <w:i/>
          <w:kern w:val="36"/>
          <w:sz w:val="20"/>
          <w:szCs w:val="20"/>
          <w:lang w:val="en"/>
        </w:rPr>
        <w:t>statu</w:t>
      </w:r>
      <w:proofErr w:type="spellEnd"/>
      <w:r w:rsidRPr="00D769D8">
        <w:rPr>
          <w:rFonts w:ascii="Times New Roman" w:eastAsia="Arial Unicode MS" w:hAnsi="Times New Roman"/>
          <w:bCs/>
          <w:i/>
          <w:kern w:val="36"/>
          <w:sz w:val="20"/>
          <w:szCs w:val="20"/>
          <w:lang w:val="en"/>
        </w:rPr>
        <w:t xml:space="preserve"> </w:t>
      </w:r>
      <w:proofErr w:type="spellStart"/>
      <w:r w:rsidRPr="00D769D8">
        <w:rPr>
          <w:rFonts w:ascii="Times New Roman" w:eastAsia="Arial Unicode MS" w:hAnsi="Times New Roman"/>
          <w:bCs/>
          <w:i/>
          <w:kern w:val="36"/>
          <w:sz w:val="20"/>
          <w:szCs w:val="20"/>
          <w:lang w:val="en"/>
        </w:rPr>
        <w:t>poemata</w:t>
      </w:r>
      <w:proofErr w:type="spellEnd"/>
      <w:r w:rsidRPr="00D769D8">
        <w:rPr>
          <w:rFonts w:ascii="Times New Roman" w:eastAsia="Arial Unicode MS" w:hAnsi="Times New Roman"/>
          <w:bCs/>
          <w:kern w:val="36"/>
          <w:sz w:val="20"/>
          <w:szCs w:val="20"/>
          <w:lang w:val="en"/>
        </w:rPr>
        <w:t>; WC;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Ce1580.2. </w:t>
      </w:r>
      <w:proofErr w:type="spellStart"/>
      <w:r w:rsidRPr="00D769D8">
        <w:rPr>
          <w:rFonts w:ascii="Times New Roman" w:eastAsia="Arial Unicode MS" w:hAnsi="Times New Roman"/>
          <w:bCs/>
          <w:kern w:val="36"/>
          <w:sz w:val="24"/>
          <w:szCs w:val="24"/>
          <w:lang w:val="en"/>
        </w:rPr>
        <w:t>Meibom</w:t>
      </w:r>
      <w:proofErr w:type="spellEnd"/>
      <w:r w:rsidRPr="00D769D8">
        <w:rPr>
          <w:rFonts w:ascii="Times New Roman" w:eastAsia="Arial Unicode MS" w:hAnsi="Times New Roman"/>
          <w:bCs/>
          <w:kern w:val="36"/>
          <w:sz w:val="24"/>
          <w:szCs w:val="24"/>
          <w:lang w:val="en"/>
        </w:rPr>
        <w:t xml:space="preserve">, Heinrich. </w:t>
      </w:r>
      <w:r w:rsidRPr="00D769D8">
        <w:rPr>
          <w:rFonts w:ascii="Times New Roman" w:eastAsia="Arial Unicode MS" w:hAnsi="Times New Roman"/>
          <w:bCs/>
          <w:i/>
          <w:kern w:val="36"/>
          <w:sz w:val="24"/>
          <w:szCs w:val="24"/>
          <w:lang w:val="en"/>
        </w:rPr>
        <w:t xml:space="preserve">De </w:t>
      </w:r>
      <w:proofErr w:type="spellStart"/>
      <w:r w:rsidRPr="00D769D8">
        <w:rPr>
          <w:rFonts w:ascii="Times New Roman" w:eastAsia="Arial Unicode MS" w:hAnsi="Times New Roman"/>
          <w:bCs/>
          <w:i/>
          <w:kern w:val="36"/>
          <w:sz w:val="24"/>
          <w:szCs w:val="24"/>
          <w:lang w:val="en"/>
        </w:rPr>
        <w:t>ministerio</w:t>
      </w:r>
      <w:proofErr w:type="spellEnd"/>
      <w:r w:rsidRPr="00D769D8">
        <w:rPr>
          <w:rFonts w:ascii="Times New Roman" w:eastAsia="Arial Unicode MS" w:hAnsi="Times New Roman"/>
          <w:bCs/>
          <w:i/>
          <w:kern w:val="36"/>
          <w:sz w:val="24"/>
          <w:szCs w:val="24"/>
          <w:lang w:val="en"/>
        </w:rPr>
        <w:t xml:space="preserve"> et </w:t>
      </w:r>
      <w:proofErr w:type="spellStart"/>
      <w:r w:rsidRPr="00D769D8">
        <w:rPr>
          <w:rFonts w:ascii="Times New Roman" w:eastAsia="Arial Unicode MS" w:hAnsi="Times New Roman"/>
          <w:bCs/>
          <w:i/>
          <w:kern w:val="36"/>
          <w:sz w:val="24"/>
          <w:szCs w:val="24"/>
          <w:lang w:val="en"/>
        </w:rPr>
        <w:t>decollatione</w:t>
      </w:r>
      <w:proofErr w:type="spellEnd"/>
      <w:r w:rsidRPr="00D769D8">
        <w:rPr>
          <w:rFonts w:ascii="Times New Roman" w:eastAsia="Arial Unicode MS" w:hAnsi="Times New Roman"/>
          <w:bCs/>
          <w:i/>
          <w:kern w:val="36"/>
          <w:sz w:val="24"/>
          <w:szCs w:val="24"/>
          <w:lang w:val="en"/>
        </w:rPr>
        <w:t xml:space="preserve"> Iohannis </w:t>
      </w:r>
      <w:proofErr w:type="spellStart"/>
      <w:r w:rsidRPr="00D769D8">
        <w:rPr>
          <w:rFonts w:ascii="Times New Roman" w:eastAsia="Arial Unicode MS" w:hAnsi="Times New Roman"/>
          <w:bCs/>
          <w:i/>
          <w:kern w:val="36"/>
          <w:sz w:val="24"/>
          <w:szCs w:val="24"/>
          <w:lang w:val="en"/>
        </w:rPr>
        <w:t>Baptistae</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Helmstedt</w:t>
      </w:r>
      <w:proofErr w:type="spellEnd"/>
      <w:r w:rsidRPr="00D769D8">
        <w:rPr>
          <w:rFonts w:ascii="Times New Roman" w:eastAsia="Arial Unicode MS" w:hAnsi="Times New Roman"/>
          <w:bCs/>
          <w:kern w:val="36"/>
          <w:sz w:val="24"/>
          <w:szCs w:val="24"/>
          <w:lang w:val="en"/>
        </w:rPr>
        <w:t xml:space="preserve">: Jakob Lucius, 1580. </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VD16;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Ce1588.11. </w:t>
      </w:r>
      <w:r w:rsidRPr="00D769D8">
        <w:rPr>
          <w:rFonts w:ascii="Times New Roman" w:eastAsia="Arial Unicode MS" w:hAnsi="Times New Roman"/>
          <w:bCs/>
          <w:kern w:val="36"/>
          <w:sz w:val="24"/>
          <w:szCs w:val="24"/>
          <w:lang w:val="en"/>
        </w:rPr>
        <w:t xml:space="preserve">Ausonius. </w:t>
      </w:r>
      <w:r w:rsidRPr="00D769D8">
        <w:rPr>
          <w:rFonts w:ascii="Times New Roman" w:eastAsia="Arial Unicode MS" w:hAnsi="Times New Roman"/>
          <w:bCs/>
          <w:i/>
          <w:kern w:val="36"/>
          <w:sz w:val="24"/>
          <w:szCs w:val="24"/>
          <w:lang w:val="en"/>
        </w:rPr>
        <w:t>Opera</w:t>
      </w:r>
      <w:r w:rsidRPr="00D769D8">
        <w:rPr>
          <w:rFonts w:ascii="Times New Roman" w:eastAsia="Arial Unicode MS" w:hAnsi="Times New Roman"/>
          <w:bCs/>
          <w:kern w:val="36"/>
          <w:sz w:val="24"/>
          <w:szCs w:val="24"/>
          <w:lang w:val="en"/>
        </w:rPr>
        <w:t xml:space="preserve">. Geneva: Jacobus </w:t>
      </w:r>
      <w:proofErr w:type="spellStart"/>
      <w:r w:rsidRPr="00D769D8">
        <w:rPr>
          <w:rFonts w:ascii="Times New Roman" w:eastAsia="Arial Unicode MS" w:hAnsi="Times New Roman"/>
          <w:bCs/>
          <w:kern w:val="36"/>
          <w:sz w:val="24"/>
          <w:szCs w:val="24"/>
          <w:lang w:val="en"/>
        </w:rPr>
        <w:t>Stoer</w:t>
      </w:r>
      <w:proofErr w:type="spellEnd"/>
      <w:r w:rsidRPr="00D769D8">
        <w:rPr>
          <w:rFonts w:ascii="Times New Roman" w:eastAsia="Arial Unicode MS" w:hAnsi="Times New Roman"/>
          <w:bCs/>
          <w:kern w:val="36"/>
          <w:sz w:val="24"/>
          <w:szCs w:val="24"/>
          <w:lang w:val="en"/>
        </w:rPr>
        <w:t>, 1588.</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 xml:space="preserve">Contains the </w:t>
      </w:r>
      <w:r w:rsidRPr="00D769D8">
        <w:rPr>
          <w:rFonts w:ascii="Times New Roman" w:eastAsia="Arial Unicode MS" w:hAnsi="Times New Roman"/>
          <w:bCs/>
          <w:i/>
          <w:kern w:val="36"/>
          <w:sz w:val="20"/>
          <w:szCs w:val="20"/>
          <w:lang w:val="en"/>
        </w:rPr>
        <w:t xml:space="preserve">Cento </w:t>
      </w:r>
      <w:proofErr w:type="spellStart"/>
      <w:r w:rsidR="00F26052">
        <w:rPr>
          <w:rFonts w:ascii="Times New Roman" w:eastAsia="Arial Unicode MS" w:hAnsi="Times New Roman"/>
          <w:bCs/>
          <w:i/>
          <w:kern w:val="36"/>
          <w:sz w:val="20"/>
          <w:szCs w:val="20"/>
          <w:lang w:val="en"/>
        </w:rPr>
        <w:t>n</w:t>
      </w:r>
      <w:r w:rsidRPr="00D769D8">
        <w:rPr>
          <w:rFonts w:ascii="Times New Roman" w:eastAsia="Arial Unicode MS" w:hAnsi="Times New Roman"/>
          <w:bCs/>
          <w:i/>
          <w:kern w:val="36"/>
          <w:sz w:val="20"/>
          <w:szCs w:val="20"/>
          <w:lang w:val="en"/>
        </w:rPr>
        <w:t>uptialis</w:t>
      </w:r>
      <w:proofErr w:type="spellEnd"/>
      <w:r w:rsidRPr="00D769D8">
        <w:rPr>
          <w:rFonts w:ascii="Times New Roman" w:eastAsia="Arial Unicode MS" w:hAnsi="Times New Roman"/>
          <w:bCs/>
          <w:kern w:val="36"/>
          <w:sz w:val="20"/>
          <w:szCs w:val="20"/>
          <w:lang w:val="en"/>
        </w:rPr>
        <w:t>; private collection;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Ce1589.5. </w:t>
      </w:r>
      <w:proofErr w:type="spellStart"/>
      <w:r w:rsidRPr="00D769D8">
        <w:rPr>
          <w:rFonts w:ascii="Times New Roman" w:eastAsia="Arial Unicode MS" w:hAnsi="Times New Roman"/>
          <w:bCs/>
          <w:kern w:val="36"/>
          <w:sz w:val="24"/>
          <w:szCs w:val="24"/>
          <w:lang w:val="en"/>
        </w:rPr>
        <w:t>Meibom</w:t>
      </w:r>
      <w:proofErr w:type="spellEnd"/>
      <w:r w:rsidRPr="00D769D8">
        <w:rPr>
          <w:rFonts w:ascii="Times New Roman" w:eastAsia="Arial Unicode MS" w:hAnsi="Times New Roman"/>
          <w:bCs/>
          <w:kern w:val="36"/>
          <w:sz w:val="24"/>
          <w:szCs w:val="24"/>
          <w:lang w:val="en"/>
        </w:rPr>
        <w:t xml:space="preserve">, Heinrich. </w:t>
      </w:r>
      <w:r w:rsidRPr="00D769D8">
        <w:rPr>
          <w:rFonts w:ascii="Times New Roman" w:eastAsia="Arial Unicode MS" w:hAnsi="Times New Roman"/>
          <w:bCs/>
          <w:i/>
          <w:kern w:val="36"/>
          <w:sz w:val="24"/>
          <w:szCs w:val="24"/>
          <w:lang w:val="en"/>
        </w:rPr>
        <w:t xml:space="preserve">Ad </w:t>
      </w:r>
      <w:proofErr w:type="spellStart"/>
      <w:r w:rsidRPr="00D769D8">
        <w:rPr>
          <w:rFonts w:ascii="Times New Roman" w:eastAsia="Arial Unicode MS" w:hAnsi="Times New Roman"/>
          <w:bCs/>
          <w:i/>
          <w:kern w:val="36"/>
          <w:sz w:val="24"/>
          <w:szCs w:val="24"/>
          <w:lang w:val="en"/>
        </w:rPr>
        <w:t>invictissimos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pervetustae</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familiae</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Austriacae</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Caesares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Helmstedt</w:t>
      </w:r>
      <w:proofErr w:type="spellEnd"/>
      <w:r w:rsidRPr="00D769D8">
        <w:rPr>
          <w:rFonts w:ascii="Times New Roman" w:eastAsia="Arial Unicode MS" w:hAnsi="Times New Roman"/>
          <w:bCs/>
          <w:kern w:val="36"/>
          <w:sz w:val="24"/>
          <w:szCs w:val="24"/>
          <w:lang w:val="en"/>
        </w:rPr>
        <w:t xml:space="preserve">: Jakob Lucius, 1580. </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VD16;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Ce1593.2. </w:t>
      </w:r>
      <w:proofErr w:type="spellStart"/>
      <w:r w:rsidRPr="00D769D8">
        <w:rPr>
          <w:rFonts w:ascii="Times New Roman" w:eastAsia="Arial Unicode MS" w:hAnsi="Times New Roman"/>
          <w:bCs/>
          <w:kern w:val="36"/>
          <w:sz w:val="24"/>
          <w:szCs w:val="24"/>
          <w:lang w:val="en"/>
        </w:rPr>
        <w:t>Capilupi</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Lelio</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i/>
          <w:kern w:val="36"/>
          <w:sz w:val="24"/>
          <w:szCs w:val="24"/>
          <w:lang w:val="en"/>
        </w:rPr>
        <w:t>Centones</w:t>
      </w:r>
      <w:proofErr w:type="spellEnd"/>
      <w:r w:rsidRPr="00D769D8">
        <w:rPr>
          <w:rFonts w:ascii="Times New Roman" w:eastAsia="Arial Unicode MS" w:hAnsi="Times New Roman"/>
          <w:bCs/>
          <w:kern w:val="36"/>
          <w:sz w:val="24"/>
          <w:szCs w:val="24"/>
          <w:lang w:val="en"/>
        </w:rPr>
        <w:t xml:space="preserve">. Rome: </w:t>
      </w:r>
      <w:proofErr w:type="spellStart"/>
      <w:r w:rsidRPr="00D769D8">
        <w:rPr>
          <w:rFonts w:ascii="Times New Roman" w:eastAsia="Arial Unicode MS" w:hAnsi="Times New Roman"/>
          <w:bCs/>
          <w:kern w:val="36"/>
          <w:sz w:val="24"/>
          <w:szCs w:val="24"/>
          <w:lang w:val="en"/>
        </w:rPr>
        <w:t>Typografia</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apostolica</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vaticana</w:t>
      </w:r>
      <w:proofErr w:type="spellEnd"/>
      <w:r w:rsidRPr="00D769D8">
        <w:rPr>
          <w:rFonts w:ascii="Times New Roman" w:eastAsia="Arial Unicode MS" w:hAnsi="Times New Roman"/>
          <w:bCs/>
          <w:kern w:val="36"/>
          <w:sz w:val="24"/>
          <w:szCs w:val="24"/>
          <w:lang w:val="en"/>
        </w:rPr>
        <w:t>, 1593.</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 xml:space="preserve">Selected and partially rewritten in Antonio </w:t>
      </w:r>
      <w:proofErr w:type="spellStart"/>
      <w:r w:rsidRPr="00D769D8">
        <w:rPr>
          <w:rFonts w:ascii="Times New Roman" w:eastAsia="Arial Unicode MS" w:hAnsi="Times New Roman"/>
          <w:bCs/>
          <w:kern w:val="36"/>
          <w:sz w:val="20"/>
          <w:szCs w:val="20"/>
          <w:lang w:val="en"/>
        </w:rPr>
        <w:t>Possevino’s</w:t>
      </w:r>
      <w:proofErr w:type="spellEnd"/>
      <w:r w:rsidRPr="00D769D8">
        <w:rPr>
          <w:rFonts w:ascii="Times New Roman" w:eastAsia="Arial Unicode MS" w:hAnsi="Times New Roman"/>
          <w:bCs/>
          <w:kern w:val="36"/>
          <w:sz w:val="20"/>
          <w:szCs w:val="20"/>
          <w:lang w:val="en"/>
        </w:rPr>
        <w:t xml:space="preserve"> </w:t>
      </w:r>
      <w:proofErr w:type="spellStart"/>
      <w:r w:rsidRPr="00D769D8">
        <w:rPr>
          <w:rFonts w:ascii="Times New Roman" w:eastAsia="Arial Unicode MS" w:hAnsi="Times New Roman"/>
          <w:bCs/>
          <w:i/>
          <w:kern w:val="36"/>
          <w:sz w:val="20"/>
          <w:szCs w:val="20"/>
          <w:lang w:val="en"/>
        </w:rPr>
        <w:t>Biblioteca</w:t>
      </w:r>
      <w:proofErr w:type="spellEnd"/>
      <w:r w:rsidRPr="00D769D8">
        <w:rPr>
          <w:rFonts w:ascii="Times New Roman" w:eastAsia="Arial Unicode MS" w:hAnsi="Times New Roman"/>
          <w:bCs/>
          <w:i/>
          <w:kern w:val="36"/>
          <w:sz w:val="20"/>
          <w:szCs w:val="20"/>
          <w:lang w:val="en"/>
        </w:rPr>
        <w:t xml:space="preserve"> </w:t>
      </w:r>
      <w:proofErr w:type="spellStart"/>
      <w:r w:rsidRPr="00D769D8">
        <w:rPr>
          <w:rFonts w:ascii="Times New Roman" w:eastAsia="Arial Unicode MS" w:hAnsi="Times New Roman"/>
          <w:bCs/>
          <w:i/>
          <w:kern w:val="36"/>
          <w:sz w:val="20"/>
          <w:szCs w:val="20"/>
          <w:lang w:val="en"/>
        </w:rPr>
        <w:t>selecta</w:t>
      </w:r>
      <w:proofErr w:type="spellEnd"/>
      <w:r w:rsidRPr="00D769D8">
        <w:rPr>
          <w:rFonts w:ascii="Times New Roman" w:eastAsia="Arial Unicode MS" w:hAnsi="Times New Roman"/>
          <w:bCs/>
          <w:kern w:val="36"/>
          <w:sz w:val="20"/>
          <w:szCs w:val="20"/>
          <w:lang w:val="en"/>
        </w:rPr>
        <w:t>; WC;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Ce1595.3. </w:t>
      </w:r>
      <w:proofErr w:type="spellStart"/>
      <w:r w:rsidRPr="00D769D8">
        <w:rPr>
          <w:rFonts w:ascii="Times New Roman" w:eastAsia="Arial Unicode MS" w:hAnsi="Times New Roman"/>
          <w:bCs/>
          <w:kern w:val="36"/>
          <w:sz w:val="24"/>
          <w:szCs w:val="24"/>
          <w:lang w:val="en"/>
        </w:rPr>
        <w:t>Andreae</w:t>
      </w:r>
      <w:proofErr w:type="spellEnd"/>
      <w:r w:rsidRPr="00D769D8">
        <w:rPr>
          <w:rFonts w:ascii="Times New Roman" w:eastAsia="Arial Unicode MS" w:hAnsi="Times New Roman"/>
          <w:bCs/>
          <w:kern w:val="36"/>
          <w:sz w:val="24"/>
          <w:szCs w:val="24"/>
          <w:lang w:val="en"/>
        </w:rPr>
        <w:t xml:space="preserve">, Johann. </w:t>
      </w:r>
      <w:proofErr w:type="spellStart"/>
      <w:r w:rsidRPr="00D769D8">
        <w:rPr>
          <w:rFonts w:ascii="Times New Roman" w:eastAsia="Arial Unicode MS" w:hAnsi="Times New Roman"/>
          <w:bCs/>
          <w:i/>
          <w:kern w:val="36"/>
          <w:sz w:val="24"/>
          <w:szCs w:val="24"/>
          <w:lang w:val="en"/>
        </w:rPr>
        <w:t>Vergilius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Christianus</w:t>
      </w:r>
      <w:proofErr w:type="spellEnd"/>
      <w:r w:rsidRPr="00D769D8">
        <w:rPr>
          <w:rFonts w:ascii="Times New Roman" w:eastAsia="Arial Unicode MS" w:hAnsi="Times New Roman"/>
          <w:bCs/>
          <w:kern w:val="36"/>
          <w:sz w:val="24"/>
          <w:szCs w:val="24"/>
          <w:lang w:val="en"/>
        </w:rPr>
        <w:t xml:space="preserve">. Cologne: Bertram </w:t>
      </w:r>
      <w:proofErr w:type="spellStart"/>
      <w:r w:rsidRPr="00D769D8">
        <w:rPr>
          <w:rFonts w:ascii="Times New Roman" w:eastAsia="Arial Unicode MS" w:hAnsi="Times New Roman"/>
          <w:bCs/>
          <w:kern w:val="36"/>
          <w:sz w:val="24"/>
          <w:szCs w:val="24"/>
          <w:lang w:val="en"/>
        </w:rPr>
        <w:t>Buchholtz</w:t>
      </w:r>
      <w:proofErr w:type="spellEnd"/>
      <w:r w:rsidRPr="00D769D8">
        <w:rPr>
          <w:rFonts w:ascii="Times New Roman" w:eastAsia="Arial Unicode MS" w:hAnsi="Times New Roman"/>
          <w:bCs/>
          <w:kern w:val="36"/>
          <w:sz w:val="24"/>
          <w:szCs w:val="24"/>
          <w:lang w:val="en"/>
        </w:rPr>
        <w:t>, 1595.</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 xml:space="preserve">WC; </w:t>
      </w:r>
      <w:r w:rsidR="00CB0847">
        <w:rPr>
          <w:rFonts w:ascii="Times New Roman" w:eastAsia="Arial Unicode MS" w:hAnsi="Times New Roman"/>
          <w:bCs/>
          <w:kern w:val="36"/>
          <w:sz w:val="20"/>
          <w:szCs w:val="20"/>
          <w:lang w:val="en"/>
        </w:rPr>
        <w:t>Latin.</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Ce1598.2</w:t>
      </w:r>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Gryphius</w:t>
      </w:r>
      <w:proofErr w:type="spellEnd"/>
      <w:r w:rsidRPr="00D769D8">
        <w:rPr>
          <w:rFonts w:ascii="Times New Roman" w:eastAsia="Arial Unicode MS" w:hAnsi="Times New Roman"/>
          <w:bCs/>
          <w:kern w:val="36"/>
          <w:sz w:val="24"/>
          <w:szCs w:val="24"/>
          <w:lang w:val="en"/>
        </w:rPr>
        <w:t xml:space="preserve">, Otto. </w:t>
      </w:r>
      <w:r w:rsidRPr="00D769D8">
        <w:rPr>
          <w:rFonts w:ascii="Times New Roman" w:eastAsia="Arial Unicode MS" w:hAnsi="Times New Roman"/>
          <w:bCs/>
          <w:i/>
          <w:kern w:val="36"/>
          <w:sz w:val="24"/>
          <w:szCs w:val="24"/>
          <w:lang w:val="en"/>
        </w:rPr>
        <w:t xml:space="preserve">Pannonia </w:t>
      </w:r>
      <w:proofErr w:type="spellStart"/>
      <w:r w:rsidRPr="00D769D8">
        <w:rPr>
          <w:rFonts w:ascii="Times New Roman" w:eastAsia="Arial Unicode MS" w:hAnsi="Times New Roman"/>
          <w:bCs/>
          <w:i/>
          <w:kern w:val="36"/>
          <w:sz w:val="24"/>
          <w:szCs w:val="24"/>
          <w:lang w:val="en"/>
        </w:rPr>
        <w:t>habitu</w:t>
      </w:r>
      <w:proofErr w:type="spellEnd"/>
      <w:r w:rsidRPr="00D769D8">
        <w:rPr>
          <w:rFonts w:ascii="Times New Roman" w:eastAsia="Arial Unicode MS" w:hAnsi="Times New Roman"/>
          <w:bCs/>
          <w:i/>
          <w:kern w:val="36"/>
          <w:sz w:val="24"/>
          <w:szCs w:val="24"/>
          <w:lang w:val="en"/>
        </w:rPr>
        <w:t xml:space="preserve"> ex </w:t>
      </w:r>
      <w:proofErr w:type="spellStart"/>
      <w:r w:rsidRPr="00D769D8">
        <w:rPr>
          <w:rFonts w:ascii="Times New Roman" w:eastAsia="Arial Unicode MS" w:hAnsi="Times New Roman"/>
          <w:bCs/>
          <w:i/>
          <w:kern w:val="36"/>
          <w:sz w:val="24"/>
          <w:szCs w:val="24"/>
          <w:lang w:val="en"/>
        </w:rPr>
        <w:t>laciniis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Maronis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contexto</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producta</w:t>
      </w:r>
      <w:proofErr w:type="spellEnd"/>
      <w:r w:rsidRPr="00D769D8">
        <w:rPr>
          <w:rFonts w:ascii="Times New Roman" w:eastAsia="Arial Unicode MS" w:hAnsi="Times New Roman"/>
          <w:bCs/>
          <w:kern w:val="36"/>
          <w:sz w:val="24"/>
          <w:szCs w:val="24"/>
          <w:lang w:val="en"/>
        </w:rPr>
        <w:t>. Nuremberg: Paul Kauffmann, 1598.</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WC;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Ce1602-1619.1</w:t>
      </w:r>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Depleurre</w:t>
      </w:r>
      <w:proofErr w:type="spellEnd"/>
      <w:r w:rsidRPr="00D769D8">
        <w:rPr>
          <w:rFonts w:ascii="Times New Roman" w:eastAsia="Arial Unicode MS" w:hAnsi="Times New Roman"/>
          <w:bCs/>
          <w:kern w:val="36"/>
          <w:sz w:val="24"/>
          <w:szCs w:val="24"/>
          <w:lang w:val="en"/>
        </w:rPr>
        <w:t xml:space="preserve">, Estienne. </w:t>
      </w:r>
      <w:r w:rsidRPr="00D769D8">
        <w:rPr>
          <w:rFonts w:ascii="Times New Roman" w:eastAsia="Arial Unicode MS" w:hAnsi="Times New Roman"/>
          <w:bCs/>
          <w:i/>
          <w:kern w:val="36"/>
          <w:sz w:val="24"/>
          <w:szCs w:val="24"/>
          <w:lang w:val="en"/>
        </w:rPr>
        <w:t xml:space="preserve">Sancti </w:t>
      </w:r>
      <w:proofErr w:type="spellStart"/>
      <w:r w:rsidRPr="00D769D8">
        <w:rPr>
          <w:rFonts w:ascii="Times New Roman" w:eastAsia="Arial Unicode MS" w:hAnsi="Times New Roman"/>
          <w:bCs/>
          <w:i/>
          <w:kern w:val="36"/>
          <w:sz w:val="24"/>
          <w:szCs w:val="24"/>
          <w:lang w:val="en"/>
        </w:rPr>
        <w:t>Victoris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victoria</w:t>
      </w:r>
      <w:proofErr w:type="spellEnd"/>
      <w:r w:rsidRPr="00D769D8">
        <w:rPr>
          <w:rFonts w:ascii="Times New Roman" w:eastAsia="Arial Unicode MS" w:hAnsi="Times New Roman"/>
          <w:bCs/>
          <w:kern w:val="36"/>
          <w:sz w:val="24"/>
          <w:szCs w:val="24"/>
          <w:lang w:val="en"/>
        </w:rPr>
        <w:t>. Paris: Denis Langlois, 1602-1619.</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proofErr w:type="spellStart"/>
      <w:r w:rsidRPr="00D769D8">
        <w:rPr>
          <w:rFonts w:ascii="Times New Roman" w:eastAsia="Arial Unicode MS" w:hAnsi="Times New Roman"/>
          <w:bCs/>
          <w:kern w:val="36"/>
          <w:sz w:val="20"/>
          <w:szCs w:val="20"/>
          <w:lang w:val="en"/>
        </w:rPr>
        <w:t>Bibliothèque</w:t>
      </w:r>
      <w:proofErr w:type="spellEnd"/>
      <w:r w:rsidRPr="00D769D8">
        <w:rPr>
          <w:rFonts w:ascii="Times New Roman" w:eastAsia="Arial Unicode MS" w:hAnsi="Times New Roman"/>
          <w:bCs/>
          <w:kern w:val="36"/>
          <w:sz w:val="20"/>
          <w:szCs w:val="20"/>
          <w:lang w:val="en"/>
        </w:rPr>
        <w:t xml:space="preserve"> </w:t>
      </w:r>
      <w:proofErr w:type="spellStart"/>
      <w:r w:rsidRPr="00D769D8">
        <w:rPr>
          <w:rFonts w:ascii="Times New Roman" w:eastAsia="Arial Unicode MS" w:hAnsi="Times New Roman"/>
          <w:bCs/>
          <w:kern w:val="36"/>
          <w:sz w:val="20"/>
          <w:szCs w:val="20"/>
          <w:lang w:val="en"/>
        </w:rPr>
        <w:t>nationale</w:t>
      </w:r>
      <w:proofErr w:type="spellEnd"/>
      <w:r w:rsidRPr="00D769D8">
        <w:rPr>
          <w:rFonts w:ascii="Times New Roman" w:eastAsia="Arial Unicode MS" w:hAnsi="Times New Roman"/>
          <w:bCs/>
          <w:kern w:val="36"/>
          <w:sz w:val="20"/>
          <w:szCs w:val="20"/>
          <w:lang w:val="en"/>
        </w:rPr>
        <w:t xml:space="preserve"> de France;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Ce1603.1.</w:t>
      </w:r>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Capilupi</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Lelio</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i/>
          <w:kern w:val="36"/>
          <w:sz w:val="24"/>
          <w:szCs w:val="24"/>
          <w:lang w:val="en"/>
        </w:rPr>
        <w:t>Centones</w:t>
      </w:r>
      <w:proofErr w:type="spellEnd"/>
      <w:r w:rsidRPr="00D769D8">
        <w:rPr>
          <w:rFonts w:ascii="Times New Roman" w:eastAsia="Arial Unicode MS" w:hAnsi="Times New Roman"/>
          <w:bCs/>
          <w:kern w:val="36"/>
          <w:sz w:val="24"/>
          <w:szCs w:val="24"/>
          <w:lang w:val="en"/>
        </w:rPr>
        <w:t xml:space="preserve">. Venice: </w:t>
      </w:r>
      <w:proofErr w:type="spellStart"/>
      <w:r w:rsidRPr="00D769D8">
        <w:rPr>
          <w:rFonts w:ascii="Times New Roman" w:eastAsia="Arial Unicode MS" w:hAnsi="Times New Roman"/>
          <w:bCs/>
          <w:kern w:val="36"/>
          <w:sz w:val="24"/>
          <w:szCs w:val="24"/>
          <w:lang w:val="en"/>
        </w:rPr>
        <w:t>Altobello</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Salicato</w:t>
      </w:r>
      <w:proofErr w:type="spellEnd"/>
      <w:r w:rsidRPr="00D769D8">
        <w:rPr>
          <w:rFonts w:ascii="Times New Roman" w:eastAsia="Arial Unicode MS" w:hAnsi="Times New Roman"/>
          <w:bCs/>
          <w:kern w:val="36"/>
          <w:sz w:val="24"/>
          <w:szCs w:val="24"/>
          <w:lang w:val="en"/>
        </w:rPr>
        <w:t>, 1603.</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lastRenderedPageBreak/>
        <w:tab/>
      </w:r>
      <w:r w:rsidRPr="00D769D8">
        <w:rPr>
          <w:rFonts w:ascii="Times New Roman" w:eastAsia="Arial Unicode MS" w:hAnsi="Times New Roman"/>
          <w:bCs/>
          <w:kern w:val="36"/>
          <w:sz w:val="20"/>
          <w:szCs w:val="20"/>
          <w:lang w:val="en"/>
        </w:rPr>
        <w:t xml:space="preserve">Selected and partially rewritten in Antonio </w:t>
      </w:r>
      <w:proofErr w:type="spellStart"/>
      <w:r w:rsidRPr="00D769D8">
        <w:rPr>
          <w:rFonts w:ascii="Times New Roman" w:eastAsia="Arial Unicode MS" w:hAnsi="Times New Roman"/>
          <w:bCs/>
          <w:kern w:val="36"/>
          <w:sz w:val="20"/>
          <w:szCs w:val="20"/>
          <w:lang w:val="en"/>
        </w:rPr>
        <w:t>Possevino’s</w:t>
      </w:r>
      <w:proofErr w:type="spellEnd"/>
      <w:r w:rsidRPr="00D769D8">
        <w:rPr>
          <w:rFonts w:ascii="Times New Roman" w:eastAsia="Arial Unicode MS" w:hAnsi="Times New Roman"/>
          <w:bCs/>
          <w:kern w:val="36"/>
          <w:sz w:val="20"/>
          <w:szCs w:val="20"/>
          <w:lang w:val="en"/>
        </w:rPr>
        <w:t xml:space="preserve"> </w:t>
      </w:r>
      <w:proofErr w:type="spellStart"/>
      <w:r w:rsidRPr="00D769D8">
        <w:rPr>
          <w:rFonts w:ascii="Times New Roman" w:eastAsia="Arial Unicode MS" w:hAnsi="Times New Roman"/>
          <w:bCs/>
          <w:i/>
          <w:kern w:val="36"/>
          <w:sz w:val="20"/>
          <w:szCs w:val="20"/>
          <w:lang w:val="en"/>
        </w:rPr>
        <w:t>Biblioteca</w:t>
      </w:r>
      <w:proofErr w:type="spellEnd"/>
      <w:r w:rsidRPr="00D769D8">
        <w:rPr>
          <w:rFonts w:ascii="Times New Roman" w:eastAsia="Arial Unicode MS" w:hAnsi="Times New Roman"/>
          <w:bCs/>
          <w:i/>
          <w:kern w:val="36"/>
          <w:sz w:val="20"/>
          <w:szCs w:val="20"/>
          <w:lang w:val="en"/>
        </w:rPr>
        <w:t xml:space="preserve"> </w:t>
      </w:r>
      <w:proofErr w:type="spellStart"/>
      <w:r w:rsidRPr="00D769D8">
        <w:rPr>
          <w:rFonts w:ascii="Times New Roman" w:eastAsia="Arial Unicode MS" w:hAnsi="Times New Roman"/>
          <w:bCs/>
          <w:i/>
          <w:kern w:val="36"/>
          <w:sz w:val="20"/>
          <w:szCs w:val="20"/>
          <w:lang w:val="en"/>
        </w:rPr>
        <w:t>selecta</w:t>
      </w:r>
      <w:proofErr w:type="spellEnd"/>
      <w:r w:rsidRPr="00D769D8">
        <w:rPr>
          <w:rFonts w:ascii="Times New Roman" w:eastAsia="Arial Unicode MS" w:hAnsi="Times New Roman"/>
          <w:bCs/>
          <w:kern w:val="36"/>
          <w:sz w:val="20"/>
          <w:szCs w:val="20"/>
          <w:lang w:val="en"/>
        </w:rPr>
        <w:t>; WC;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Ce1604.1. </w:t>
      </w:r>
      <w:proofErr w:type="spellStart"/>
      <w:r w:rsidRPr="00D769D8">
        <w:rPr>
          <w:rFonts w:ascii="Times New Roman" w:eastAsia="Arial Unicode MS" w:hAnsi="Times New Roman"/>
          <w:bCs/>
          <w:kern w:val="36"/>
          <w:sz w:val="24"/>
          <w:szCs w:val="24"/>
          <w:lang w:val="en"/>
        </w:rPr>
        <w:t>Gryphius</w:t>
      </w:r>
      <w:proofErr w:type="spellEnd"/>
      <w:r w:rsidRPr="00D769D8">
        <w:rPr>
          <w:rFonts w:ascii="Times New Roman" w:eastAsia="Arial Unicode MS" w:hAnsi="Times New Roman"/>
          <w:bCs/>
          <w:kern w:val="36"/>
          <w:sz w:val="24"/>
          <w:szCs w:val="24"/>
          <w:lang w:val="en"/>
        </w:rPr>
        <w:t xml:space="preserve">, Otto. </w:t>
      </w:r>
      <w:proofErr w:type="spellStart"/>
      <w:r w:rsidRPr="00D769D8">
        <w:rPr>
          <w:rFonts w:ascii="Times New Roman" w:eastAsia="Arial Unicode MS" w:hAnsi="Times New Roman"/>
          <w:bCs/>
          <w:i/>
          <w:kern w:val="36"/>
          <w:sz w:val="24"/>
          <w:szCs w:val="24"/>
          <w:lang w:val="en"/>
        </w:rPr>
        <w:t>Centone</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Virgiliano</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S.l.</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s.n</w:t>
      </w:r>
      <w:proofErr w:type="spellEnd"/>
      <w:r w:rsidRPr="00D769D8">
        <w:rPr>
          <w:rFonts w:ascii="Times New Roman" w:eastAsia="Arial Unicode MS" w:hAnsi="Times New Roman"/>
          <w:bCs/>
          <w:kern w:val="36"/>
          <w:sz w:val="24"/>
          <w:szCs w:val="24"/>
          <w:lang w:val="en"/>
        </w:rPr>
        <w:t>., 1604.</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WC;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Ce1605.2</w:t>
      </w:r>
      <w:r w:rsidRPr="00D769D8">
        <w:rPr>
          <w:rFonts w:ascii="Times New Roman" w:eastAsia="Arial Unicode MS" w:hAnsi="Times New Roman"/>
          <w:bCs/>
          <w:kern w:val="36"/>
          <w:sz w:val="24"/>
          <w:szCs w:val="24"/>
          <w:lang w:val="en"/>
        </w:rPr>
        <w:t xml:space="preserve">. Rubio, Antonio. </w:t>
      </w:r>
      <w:r w:rsidRPr="00D769D8">
        <w:rPr>
          <w:rFonts w:ascii="Times New Roman" w:eastAsia="Arial Unicode MS" w:hAnsi="Times New Roman"/>
          <w:bCs/>
          <w:i/>
          <w:kern w:val="36"/>
          <w:sz w:val="24"/>
          <w:szCs w:val="24"/>
          <w:lang w:val="en"/>
        </w:rPr>
        <w:t xml:space="preserve">Ad </w:t>
      </w:r>
      <w:proofErr w:type="spellStart"/>
      <w:r w:rsidRPr="00D769D8">
        <w:rPr>
          <w:rFonts w:ascii="Times New Roman" w:eastAsia="Arial Unicode MS" w:hAnsi="Times New Roman"/>
          <w:bCs/>
          <w:i/>
          <w:kern w:val="36"/>
          <w:sz w:val="24"/>
          <w:szCs w:val="24"/>
          <w:lang w:val="en"/>
        </w:rPr>
        <w:t>beatissimam</w:t>
      </w:r>
      <w:proofErr w:type="spellEnd"/>
      <w:r w:rsidRPr="00D769D8">
        <w:rPr>
          <w:rFonts w:ascii="Times New Roman" w:eastAsia="Arial Unicode MS" w:hAnsi="Times New Roman"/>
          <w:bCs/>
          <w:i/>
          <w:kern w:val="36"/>
          <w:sz w:val="24"/>
          <w:szCs w:val="24"/>
          <w:lang w:val="en"/>
        </w:rPr>
        <w:t xml:space="preserve"> Mariam </w:t>
      </w:r>
      <w:proofErr w:type="spellStart"/>
      <w:r w:rsidRPr="00D769D8">
        <w:rPr>
          <w:rFonts w:ascii="Times New Roman" w:eastAsia="Arial Unicode MS" w:hAnsi="Times New Roman"/>
          <w:bCs/>
          <w:i/>
          <w:kern w:val="36"/>
          <w:sz w:val="24"/>
          <w:szCs w:val="24"/>
          <w:lang w:val="en"/>
        </w:rPr>
        <w:t>Virginem</w:t>
      </w:r>
      <w:proofErr w:type="spellEnd"/>
      <w:r w:rsidRPr="00D769D8">
        <w:rPr>
          <w:rFonts w:ascii="Times New Roman" w:eastAsia="Arial Unicode MS" w:hAnsi="Times New Roman"/>
          <w:bCs/>
          <w:kern w:val="36"/>
          <w:sz w:val="24"/>
          <w:szCs w:val="24"/>
          <w:lang w:val="en"/>
        </w:rPr>
        <w:t>. Mexico City: Enrique Martínez, 1605.</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 xml:space="preserve">In </w:t>
      </w:r>
      <w:proofErr w:type="spellStart"/>
      <w:r w:rsidRPr="00D769D8">
        <w:rPr>
          <w:rFonts w:ascii="Times New Roman" w:eastAsia="Arial Unicode MS" w:hAnsi="Times New Roman"/>
          <w:bCs/>
          <w:i/>
          <w:kern w:val="36"/>
          <w:sz w:val="20"/>
          <w:szCs w:val="20"/>
          <w:lang w:val="en"/>
        </w:rPr>
        <w:t>Poeticarum</w:t>
      </w:r>
      <w:proofErr w:type="spellEnd"/>
      <w:r w:rsidRPr="00D769D8">
        <w:rPr>
          <w:rFonts w:ascii="Times New Roman" w:eastAsia="Arial Unicode MS" w:hAnsi="Times New Roman"/>
          <w:bCs/>
          <w:i/>
          <w:kern w:val="36"/>
          <w:sz w:val="20"/>
          <w:szCs w:val="20"/>
          <w:lang w:val="en"/>
        </w:rPr>
        <w:t xml:space="preserve"> </w:t>
      </w:r>
      <w:proofErr w:type="spellStart"/>
      <w:r w:rsidRPr="00D769D8">
        <w:rPr>
          <w:rFonts w:ascii="Times New Roman" w:eastAsia="Arial Unicode MS" w:hAnsi="Times New Roman"/>
          <w:bCs/>
          <w:i/>
          <w:kern w:val="36"/>
          <w:sz w:val="20"/>
          <w:szCs w:val="20"/>
          <w:lang w:val="en"/>
        </w:rPr>
        <w:t>institutionum</w:t>
      </w:r>
      <w:proofErr w:type="spellEnd"/>
      <w:r w:rsidRPr="00D769D8">
        <w:rPr>
          <w:rFonts w:ascii="Times New Roman" w:eastAsia="Arial Unicode MS" w:hAnsi="Times New Roman"/>
          <w:bCs/>
          <w:i/>
          <w:kern w:val="36"/>
          <w:sz w:val="20"/>
          <w:szCs w:val="20"/>
          <w:lang w:val="en"/>
        </w:rPr>
        <w:t xml:space="preserve"> liber</w:t>
      </w:r>
      <w:r w:rsidRPr="00D769D8">
        <w:rPr>
          <w:rFonts w:ascii="Times New Roman" w:eastAsia="Arial Unicode MS" w:hAnsi="Times New Roman"/>
          <w:bCs/>
          <w:kern w:val="36"/>
          <w:sz w:val="20"/>
          <w:szCs w:val="20"/>
          <w:lang w:val="en"/>
        </w:rPr>
        <w:t xml:space="preserve">; </w:t>
      </w:r>
      <w:proofErr w:type="spellStart"/>
      <w:r w:rsidRPr="00D769D8">
        <w:rPr>
          <w:rFonts w:ascii="Times New Roman" w:eastAsia="Arial Unicode MS" w:hAnsi="Times New Roman"/>
          <w:bCs/>
          <w:kern w:val="36"/>
          <w:sz w:val="20"/>
          <w:szCs w:val="20"/>
          <w:lang w:val="en"/>
        </w:rPr>
        <w:t>Biblioteca</w:t>
      </w:r>
      <w:proofErr w:type="spellEnd"/>
      <w:r w:rsidRPr="00D769D8">
        <w:rPr>
          <w:rFonts w:ascii="Times New Roman" w:eastAsia="Arial Unicode MS" w:hAnsi="Times New Roman"/>
          <w:bCs/>
          <w:kern w:val="36"/>
          <w:sz w:val="20"/>
          <w:szCs w:val="20"/>
          <w:lang w:val="en"/>
        </w:rPr>
        <w:t>, Universidad de Granada; Latin.</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p>
    <w:p w:rsidR="00D769D8" w:rsidRPr="00D769D8" w:rsidRDefault="00D769D8" w:rsidP="00E1207F">
      <w:pPr>
        <w:spacing w:line="240" w:lineRule="auto"/>
        <w:contextualSpacing/>
        <w:rPr>
          <w:rFonts w:ascii="Times New Roman" w:hAnsi="Times New Roman"/>
          <w:bCs/>
          <w:sz w:val="24"/>
          <w:szCs w:val="24"/>
          <w:shd w:val="clear" w:color="auto" w:fill="FFFFFF"/>
        </w:rPr>
      </w:pPr>
      <w:r w:rsidRPr="00D769D8">
        <w:rPr>
          <w:rFonts w:ascii="Times New Roman" w:eastAsia="Arial Unicode MS" w:hAnsi="Times New Roman"/>
          <w:b/>
          <w:bCs/>
          <w:kern w:val="36"/>
          <w:sz w:val="24"/>
          <w:szCs w:val="24"/>
          <w:lang w:val="en"/>
        </w:rPr>
        <w:t xml:space="preserve">Ce1605.3. </w:t>
      </w:r>
      <w:proofErr w:type="spellStart"/>
      <w:r w:rsidRPr="00D769D8">
        <w:rPr>
          <w:rFonts w:ascii="Times New Roman" w:eastAsia="Arial Unicode MS" w:hAnsi="Times New Roman"/>
          <w:bCs/>
          <w:kern w:val="36"/>
          <w:sz w:val="24"/>
          <w:szCs w:val="24"/>
          <w:lang w:val="en"/>
        </w:rPr>
        <w:t>Černovický</w:t>
      </w:r>
      <w:proofErr w:type="spellEnd"/>
      <w:r w:rsidRPr="00D769D8">
        <w:rPr>
          <w:rFonts w:ascii="Times New Roman" w:eastAsia="Arial Unicode MS" w:hAnsi="Times New Roman"/>
          <w:bCs/>
          <w:kern w:val="36"/>
          <w:sz w:val="24"/>
          <w:szCs w:val="24"/>
          <w:lang w:val="en"/>
        </w:rPr>
        <w:t xml:space="preserve">, Jan. </w:t>
      </w:r>
      <w:proofErr w:type="spellStart"/>
      <w:r w:rsidRPr="00D769D8">
        <w:rPr>
          <w:rFonts w:ascii="Times New Roman" w:hAnsi="Times New Roman"/>
          <w:bCs/>
          <w:i/>
          <w:sz w:val="24"/>
          <w:szCs w:val="24"/>
          <w:shd w:val="clear" w:color="auto" w:fill="FFFFFF"/>
        </w:rPr>
        <w:t>Decas</w:t>
      </w:r>
      <w:proofErr w:type="spellEnd"/>
      <w:r w:rsidRPr="00D769D8">
        <w:rPr>
          <w:rFonts w:ascii="Times New Roman" w:hAnsi="Times New Roman"/>
          <w:bCs/>
          <w:i/>
          <w:sz w:val="24"/>
          <w:szCs w:val="24"/>
          <w:shd w:val="clear" w:color="auto" w:fill="FFFFFF"/>
        </w:rPr>
        <w:t xml:space="preserve"> </w:t>
      </w:r>
      <w:proofErr w:type="spellStart"/>
      <w:r w:rsidRPr="00D769D8">
        <w:rPr>
          <w:rFonts w:ascii="Times New Roman" w:hAnsi="Times New Roman"/>
          <w:bCs/>
          <w:i/>
          <w:sz w:val="24"/>
          <w:szCs w:val="24"/>
          <w:shd w:val="clear" w:color="auto" w:fill="FFFFFF"/>
        </w:rPr>
        <w:t>augustissimorum</w:t>
      </w:r>
      <w:proofErr w:type="spellEnd"/>
      <w:r w:rsidRPr="00D769D8">
        <w:rPr>
          <w:rFonts w:ascii="Times New Roman" w:hAnsi="Times New Roman"/>
          <w:bCs/>
          <w:i/>
          <w:sz w:val="24"/>
          <w:szCs w:val="24"/>
          <w:shd w:val="clear" w:color="auto" w:fill="FFFFFF"/>
        </w:rPr>
        <w:t xml:space="preserve"> ex </w:t>
      </w:r>
      <w:proofErr w:type="spellStart"/>
      <w:r w:rsidRPr="00D769D8">
        <w:rPr>
          <w:rFonts w:ascii="Times New Roman" w:hAnsi="Times New Roman"/>
          <w:bCs/>
          <w:i/>
          <w:sz w:val="24"/>
          <w:szCs w:val="24"/>
          <w:shd w:val="clear" w:color="auto" w:fill="FFFFFF"/>
        </w:rPr>
        <w:t>archiducum</w:t>
      </w:r>
      <w:proofErr w:type="spellEnd"/>
      <w:r w:rsidRPr="00D769D8">
        <w:rPr>
          <w:rFonts w:ascii="Times New Roman" w:hAnsi="Times New Roman"/>
          <w:bCs/>
          <w:i/>
          <w:sz w:val="24"/>
          <w:szCs w:val="24"/>
          <w:shd w:val="clear" w:color="auto" w:fill="FFFFFF"/>
        </w:rPr>
        <w:t xml:space="preserve"> </w:t>
      </w:r>
      <w:proofErr w:type="spellStart"/>
      <w:r w:rsidRPr="00D769D8">
        <w:rPr>
          <w:rFonts w:ascii="Times New Roman" w:hAnsi="Times New Roman"/>
          <w:bCs/>
          <w:i/>
          <w:sz w:val="24"/>
          <w:szCs w:val="24"/>
          <w:shd w:val="clear" w:color="auto" w:fill="FFFFFF"/>
        </w:rPr>
        <w:t>Austriae</w:t>
      </w:r>
      <w:proofErr w:type="spellEnd"/>
      <w:r w:rsidRPr="00D769D8">
        <w:rPr>
          <w:rFonts w:ascii="Times New Roman" w:hAnsi="Times New Roman"/>
          <w:bCs/>
          <w:i/>
          <w:sz w:val="24"/>
          <w:szCs w:val="24"/>
          <w:shd w:val="clear" w:color="auto" w:fill="FFFFFF"/>
        </w:rPr>
        <w:t xml:space="preserve"> </w:t>
      </w:r>
      <w:proofErr w:type="spellStart"/>
      <w:r w:rsidRPr="00D769D8">
        <w:rPr>
          <w:rFonts w:ascii="Times New Roman" w:hAnsi="Times New Roman"/>
          <w:bCs/>
          <w:i/>
          <w:sz w:val="24"/>
          <w:szCs w:val="24"/>
          <w:shd w:val="clear" w:color="auto" w:fill="FFFFFF"/>
        </w:rPr>
        <w:t>familia</w:t>
      </w:r>
      <w:proofErr w:type="spellEnd"/>
      <w:r w:rsidRPr="00D769D8">
        <w:rPr>
          <w:rFonts w:ascii="Times New Roman" w:hAnsi="Times New Roman"/>
          <w:bCs/>
          <w:i/>
          <w:sz w:val="24"/>
          <w:szCs w:val="24"/>
          <w:shd w:val="clear" w:color="auto" w:fill="FFFFFF"/>
        </w:rPr>
        <w:t xml:space="preserve"> </w:t>
      </w:r>
      <w:proofErr w:type="spellStart"/>
      <w:r w:rsidRPr="00D769D8">
        <w:rPr>
          <w:rFonts w:ascii="Times New Roman" w:hAnsi="Times New Roman"/>
          <w:bCs/>
          <w:i/>
          <w:sz w:val="24"/>
          <w:szCs w:val="24"/>
          <w:shd w:val="clear" w:color="auto" w:fill="FFFFFF"/>
        </w:rPr>
        <w:t>imperatorum</w:t>
      </w:r>
      <w:proofErr w:type="spellEnd"/>
      <w:r w:rsidRPr="00D769D8">
        <w:rPr>
          <w:rFonts w:ascii="Times New Roman" w:hAnsi="Times New Roman"/>
          <w:bCs/>
          <w:i/>
          <w:sz w:val="24"/>
          <w:szCs w:val="24"/>
          <w:shd w:val="clear" w:color="auto" w:fill="FFFFFF"/>
        </w:rPr>
        <w:t xml:space="preserve">, </w:t>
      </w:r>
      <w:proofErr w:type="spellStart"/>
      <w:r w:rsidRPr="00D769D8">
        <w:rPr>
          <w:rFonts w:ascii="Times New Roman" w:hAnsi="Times New Roman"/>
          <w:bCs/>
          <w:i/>
          <w:sz w:val="24"/>
          <w:szCs w:val="24"/>
          <w:shd w:val="clear" w:color="auto" w:fill="FFFFFF"/>
        </w:rPr>
        <w:t>breviter</w:t>
      </w:r>
      <w:proofErr w:type="spellEnd"/>
      <w:r w:rsidRPr="00D769D8">
        <w:rPr>
          <w:rFonts w:ascii="Times New Roman" w:hAnsi="Times New Roman"/>
          <w:bCs/>
          <w:i/>
          <w:sz w:val="24"/>
          <w:szCs w:val="24"/>
          <w:shd w:val="clear" w:color="auto" w:fill="FFFFFF"/>
        </w:rPr>
        <w:t xml:space="preserve"> </w:t>
      </w:r>
      <w:proofErr w:type="spellStart"/>
      <w:r w:rsidRPr="00D769D8">
        <w:rPr>
          <w:rFonts w:ascii="Times New Roman" w:hAnsi="Times New Roman"/>
          <w:bCs/>
          <w:i/>
          <w:sz w:val="24"/>
          <w:szCs w:val="24"/>
          <w:shd w:val="clear" w:color="auto" w:fill="FFFFFF"/>
        </w:rPr>
        <w:t>Virgiliano</w:t>
      </w:r>
      <w:proofErr w:type="spellEnd"/>
      <w:r w:rsidRPr="00D769D8">
        <w:rPr>
          <w:rFonts w:ascii="Times New Roman" w:hAnsi="Times New Roman"/>
          <w:bCs/>
          <w:i/>
          <w:sz w:val="24"/>
          <w:szCs w:val="24"/>
          <w:shd w:val="clear" w:color="auto" w:fill="FFFFFF"/>
        </w:rPr>
        <w:t xml:space="preserve"> carmine </w:t>
      </w:r>
      <w:proofErr w:type="spellStart"/>
      <w:r w:rsidRPr="00D769D8">
        <w:rPr>
          <w:rFonts w:ascii="Times New Roman" w:hAnsi="Times New Roman"/>
          <w:bCs/>
          <w:i/>
          <w:sz w:val="24"/>
          <w:szCs w:val="24"/>
          <w:shd w:val="clear" w:color="auto" w:fill="FFFFFF"/>
        </w:rPr>
        <w:t>contexta</w:t>
      </w:r>
      <w:proofErr w:type="spellEnd"/>
      <w:r w:rsidRPr="00D769D8">
        <w:rPr>
          <w:rFonts w:ascii="Times New Roman" w:hAnsi="Times New Roman"/>
          <w:bCs/>
          <w:sz w:val="24"/>
          <w:szCs w:val="24"/>
          <w:shd w:val="clear" w:color="auto" w:fill="FFFFFF"/>
        </w:rPr>
        <w:t xml:space="preserve">. Prague: </w:t>
      </w:r>
      <w:proofErr w:type="spellStart"/>
      <w:r w:rsidRPr="00D769D8">
        <w:rPr>
          <w:rFonts w:ascii="Times New Roman" w:hAnsi="Times New Roman"/>
          <w:bCs/>
          <w:sz w:val="24"/>
          <w:szCs w:val="24"/>
          <w:shd w:val="clear" w:color="auto" w:fill="FFFFFF"/>
        </w:rPr>
        <w:t>Schumanische</w:t>
      </w:r>
      <w:proofErr w:type="spellEnd"/>
      <w:r w:rsidRPr="00D769D8">
        <w:rPr>
          <w:rFonts w:ascii="Times New Roman" w:hAnsi="Times New Roman"/>
          <w:bCs/>
          <w:sz w:val="24"/>
          <w:szCs w:val="24"/>
          <w:shd w:val="clear" w:color="auto" w:fill="FFFFFF"/>
        </w:rPr>
        <w:t xml:space="preserve"> </w:t>
      </w:r>
      <w:proofErr w:type="spellStart"/>
      <w:r w:rsidRPr="00D769D8">
        <w:rPr>
          <w:rFonts w:ascii="Times New Roman" w:hAnsi="Times New Roman"/>
          <w:bCs/>
          <w:sz w:val="24"/>
          <w:szCs w:val="24"/>
          <w:shd w:val="clear" w:color="auto" w:fill="FFFFFF"/>
        </w:rPr>
        <w:t>Druckerei</w:t>
      </w:r>
      <w:proofErr w:type="spellEnd"/>
      <w:r w:rsidRPr="00D769D8">
        <w:rPr>
          <w:rFonts w:ascii="Times New Roman" w:hAnsi="Times New Roman"/>
          <w:bCs/>
          <w:sz w:val="24"/>
          <w:szCs w:val="24"/>
          <w:shd w:val="clear" w:color="auto" w:fill="FFFFFF"/>
        </w:rPr>
        <w:t xml:space="preserve">, 1605. </w:t>
      </w:r>
    </w:p>
    <w:p w:rsidR="00D769D8" w:rsidRPr="00D769D8" w:rsidRDefault="00D769D8" w:rsidP="00E1207F">
      <w:pPr>
        <w:spacing w:line="240" w:lineRule="auto"/>
        <w:contextualSpacing/>
        <w:rPr>
          <w:rFonts w:ascii="Times New Roman" w:eastAsia="Arial Unicode MS" w:hAnsi="Times New Roman"/>
          <w:b/>
          <w:bCs/>
          <w:kern w:val="36"/>
          <w:sz w:val="20"/>
          <w:szCs w:val="20"/>
          <w:lang w:val="en"/>
        </w:rPr>
      </w:pPr>
      <w:r w:rsidRPr="00D769D8">
        <w:rPr>
          <w:rFonts w:ascii="Times New Roman" w:hAnsi="Times New Roman"/>
          <w:bCs/>
          <w:sz w:val="24"/>
          <w:szCs w:val="24"/>
          <w:shd w:val="clear" w:color="auto" w:fill="FFFFFF"/>
        </w:rPr>
        <w:tab/>
      </w:r>
      <w:r w:rsidRPr="00D769D8">
        <w:rPr>
          <w:rFonts w:ascii="Times New Roman" w:hAnsi="Times New Roman"/>
          <w:bCs/>
          <w:sz w:val="20"/>
          <w:szCs w:val="20"/>
          <w:shd w:val="clear" w:color="auto" w:fill="FFFFFF"/>
        </w:rPr>
        <w:t>WC; Latin.</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
          <w:bCs/>
          <w:kern w:val="36"/>
          <w:sz w:val="24"/>
          <w:szCs w:val="24"/>
          <w:lang w:val="en"/>
        </w:rPr>
        <w:t>Ce1607.1.</w:t>
      </w:r>
      <w:r w:rsidRPr="00D769D8">
        <w:rPr>
          <w:rFonts w:ascii="Times New Roman" w:eastAsia="Arial Unicode MS" w:hAnsi="Times New Roman"/>
          <w:bCs/>
          <w:kern w:val="36"/>
          <w:sz w:val="24"/>
          <w:szCs w:val="24"/>
          <w:lang w:val="en"/>
        </w:rPr>
        <w:t xml:space="preserve"> Spada, Giovanni Battista. </w:t>
      </w:r>
      <w:proofErr w:type="spellStart"/>
      <w:r w:rsidRPr="00D769D8">
        <w:rPr>
          <w:rFonts w:ascii="Times New Roman" w:eastAsia="Arial Unicode MS" w:hAnsi="Times New Roman"/>
          <w:bCs/>
          <w:i/>
          <w:kern w:val="36"/>
          <w:sz w:val="24"/>
          <w:szCs w:val="24"/>
          <w:lang w:val="en"/>
        </w:rPr>
        <w:t>Diui</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Raimundi</w:t>
      </w:r>
      <w:proofErr w:type="spellEnd"/>
      <w:r w:rsidRPr="00D769D8">
        <w:rPr>
          <w:rFonts w:ascii="Times New Roman" w:eastAsia="Arial Unicode MS" w:hAnsi="Times New Roman"/>
          <w:bCs/>
          <w:i/>
          <w:kern w:val="36"/>
          <w:sz w:val="24"/>
          <w:szCs w:val="24"/>
          <w:lang w:val="en"/>
        </w:rPr>
        <w:t xml:space="preserve"> a </w:t>
      </w:r>
      <w:proofErr w:type="spellStart"/>
      <w:r w:rsidRPr="00D769D8">
        <w:rPr>
          <w:rFonts w:ascii="Times New Roman" w:eastAsia="Arial Unicode MS" w:hAnsi="Times New Roman"/>
          <w:bCs/>
          <w:i/>
          <w:kern w:val="36"/>
          <w:sz w:val="24"/>
          <w:szCs w:val="24"/>
          <w:lang w:val="en"/>
        </w:rPr>
        <w:t>Penaforte</w:t>
      </w:r>
      <w:proofErr w:type="spellEnd"/>
      <w:r w:rsidRPr="00D769D8">
        <w:rPr>
          <w:rFonts w:ascii="Times New Roman" w:eastAsia="Arial Unicode MS" w:hAnsi="Times New Roman"/>
          <w:bCs/>
          <w:i/>
          <w:kern w:val="36"/>
          <w:sz w:val="24"/>
          <w:szCs w:val="24"/>
          <w:lang w:val="en"/>
        </w:rPr>
        <w:t xml:space="preserve"> vita, </w:t>
      </w:r>
      <w:proofErr w:type="spellStart"/>
      <w:r w:rsidRPr="00D769D8">
        <w:rPr>
          <w:rFonts w:ascii="Times New Roman" w:eastAsia="Arial Unicode MS" w:hAnsi="Times New Roman"/>
          <w:bCs/>
          <w:i/>
          <w:kern w:val="36"/>
          <w:sz w:val="24"/>
          <w:szCs w:val="24"/>
          <w:lang w:val="en"/>
        </w:rPr>
        <w:t>Deiopeia</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ecloga</w:t>
      </w:r>
      <w:proofErr w:type="spellEnd"/>
      <w:r w:rsidRPr="00D769D8">
        <w:rPr>
          <w:rFonts w:ascii="Times New Roman" w:eastAsia="Arial Unicode MS" w:hAnsi="Times New Roman"/>
          <w:bCs/>
          <w:i/>
          <w:kern w:val="36"/>
          <w:sz w:val="24"/>
          <w:szCs w:val="24"/>
          <w:lang w:val="en"/>
        </w:rPr>
        <w:t xml:space="preserve"> ex Virgilio, in </w:t>
      </w:r>
      <w:proofErr w:type="spellStart"/>
      <w:r w:rsidRPr="00D769D8">
        <w:rPr>
          <w:rFonts w:ascii="Times New Roman" w:eastAsia="Arial Unicode MS" w:hAnsi="Times New Roman"/>
          <w:bCs/>
          <w:i/>
          <w:kern w:val="36"/>
          <w:sz w:val="24"/>
          <w:szCs w:val="24"/>
          <w:lang w:val="en"/>
        </w:rPr>
        <w:t>nuptiis</w:t>
      </w:r>
      <w:proofErr w:type="spellEnd"/>
      <w:r w:rsidRPr="00D769D8">
        <w:rPr>
          <w:rFonts w:ascii="Times New Roman" w:eastAsia="Arial Unicode MS" w:hAnsi="Times New Roman"/>
          <w:bCs/>
          <w:i/>
          <w:kern w:val="36"/>
          <w:sz w:val="24"/>
          <w:szCs w:val="24"/>
          <w:lang w:val="en"/>
        </w:rPr>
        <w:t>.</w:t>
      </w:r>
      <w:r w:rsidRPr="00D769D8">
        <w:rPr>
          <w:rFonts w:ascii="Times New Roman" w:eastAsia="Arial Unicode MS" w:hAnsi="Times New Roman"/>
          <w:bCs/>
          <w:kern w:val="36"/>
          <w:sz w:val="24"/>
          <w:szCs w:val="24"/>
          <w:lang w:val="en"/>
        </w:rPr>
        <w:t xml:space="preserve"> Pavia: Andrea </w:t>
      </w:r>
      <w:proofErr w:type="spellStart"/>
      <w:r w:rsidRPr="00D769D8">
        <w:rPr>
          <w:rFonts w:ascii="Times New Roman" w:eastAsia="Arial Unicode MS" w:hAnsi="Times New Roman"/>
          <w:bCs/>
          <w:kern w:val="36"/>
          <w:sz w:val="24"/>
          <w:szCs w:val="24"/>
          <w:lang w:val="en"/>
        </w:rPr>
        <w:t>Viani</w:t>
      </w:r>
      <w:proofErr w:type="spellEnd"/>
      <w:r w:rsidRPr="00D769D8">
        <w:rPr>
          <w:rFonts w:ascii="Times New Roman" w:eastAsia="Arial Unicode MS" w:hAnsi="Times New Roman"/>
          <w:bCs/>
          <w:kern w:val="36"/>
          <w:sz w:val="24"/>
          <w:szCs w:val="24"/>
          <w:lang w:val="en"/>
        </w:rPr>
        <w:t>, 1607.</w:t>
      </w:r>
      <w:r w:rsidRPr="00D769D8">
        <w:rPr>
          <w:rFonts w:ascii="Times New Roman" w:eastAsia="Arial Unicode MS" w:hAnsi="Times New Roman"/>
          <w:bCs/>
          <w:kern w:val="36"/>
          <w:sz w:val="20"/>
          <w:szCs w:val="20"/>
          <w:lang w:val="en"/>
        </w:rPr>
        <w:t xml:space="preserve"> </w:t>
      </w:r>
    </w:p>
    <w:p w:rsidR="00D769D8" w:rsidRPr="00D769D8" w:rsidRDefault="00D769D8" w:rsidP="00E1207F">
      <w:pPr>
        <w:spacing w:line="240" w:lineRule="auto"/>
        <w:ind w:firstLine="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WC; Latin.</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Ce1609.1. </w:t>
      </w:r>
      <w:r w:rsidRPr="00D769D8">
        <w:rPr>
          <w:rFonts w:ascii="Times New Roman" w:eastAsia="Arial Unicode MS" w:hAnsi="Times New Roman"/>
          <w:bCs/>
          <w:kern w:val="36"/>
          <w:sz w:val="24"/>
          <w:szCs w:val="24"/>
          <w:lang w:val="en"/>
        </w:rPr>
        <w:t xml:space="preserve">Le </w:t>
      </w:r>
      <w:proofErr w:type="spellStart"/>
      <w:r w:rsidRPr="00D769D8">
        <w:rPr>
          <w:rFonts w:ascii="Times New Roman" w:eastAsia="Arial Unicode MS" w:hAnsi="Times New Roman"/>
          <w:bCs/>
          <w:kern w:val="36"/>
          <w:sz w:val="24"/>
          <w:szCs w:val="24"/>
          <w:lang w:val="en"/>
        </w:rPr>
        <w:t>Fèvre</w:t>
      </w:r>
      <w:proofErr w:type="spellEnd"/>
      <w:r w:rsidRPr="00D769D8">
        <w:rPr>
          <w:rFonts w:ascii="Times New Roman" w:eastAsia="Arial Unicode MS" w:hAnsi="Times New Roman"/>
          <w:bCs/>
          <w:kern w:val="36"/>
          <w:sz w:val="24"/>
          <w:szCs w:val="24"/>
          <w:lang w:val="en"/>
        </w:rPr>
        <w:t xml:space="preserve"> de </w:t>
      </w:r>
      <w:proofErr w:type="spellStart"/>
      <w:r w:rsidRPr="00D769D8">
        <w:rPr>
          <w:rFonts w:ascii="Times New Roman" w:eastAsia="Arial Unicode MS" w:hAnsi="Times New Roman"/>
          <w:bCs/>
          <w:kern w:val="36"/>
          <w:sz w:val="24"/>
          <w:szCs w:val="24"/>
          <w:lang w:val="en"/>
        </w:rPr>
        <w:t>Vétheuil</w:t>
      </w:r>
      <w:proofErr w:type="spellEnd"/>
      <w:r w:rsidRPr="00D769D8">
        <w:rPr>
          <w:rFonts w:ascii="Times New Roman" w:eastAsia="Arial Unicode MS" w:hAnsi="Times New Roman"/>
          <w:bCs/>
          <w:kern w:val="36"/>
          <w:sz w:val="24"/>
          <w:szCs w:val="24"/>
          <w:lang w:val="en"/>
        </w:rPr>
        <w:t xml:space="preserve">, André. </w:t>
      </w:r>
      <w:proofErr w:type="spellStart"/>
      <w:r w:rsidRPr="00D769D8">
        <w:rPr>
          <w:rFonts w:ascii="Times New Roman" w:eastAsia="Arial Unicode MS" w:hAnsi="Times New Roman"/>
          <w:bCs/>
          <w:i/>
          <w:kern w:val="36"/>
          <w:sz w:val="24"/>
          <w:szCs w:val="24"/>
          <w:lang w:val="en"/>
        </w:rPr>
        <w:t>Centones</w:t>
      </w:r>
      <w:proofErr w:type="spellEnd"/>
      <w:r w:rsidRPr="00D769D8">
        <w:rPr>
          <w:rFonts w:ascii="Times New Roman" w:eastAsia="Arial Unicode MS" w:hAnsi="Times New Roman"/>
          <w:bCs/>
          <w:i/>
          <w:kern w:val="36"/>
          <w:sz w:val="24"/>
          <w:szCs w:val="24"/>
          <w:lang w:val="en"/>
        </w:rPr>
        <w:t xml:space="preserve">, cum Diana, et </w:t>
      </w:r>
      <w:proofErr w:type="spellStart"/>
      <w:r w:rsidRPr="00D769D8">
        <w:rPr>
          <w:rFonts w:ascii="Times New Roman" w:eastAsia="Arial Unicode MS" w:hAnsi="Times New Roman"/>
          <w:bCs/>
          <w:i/>
          <w:kern w:val="36"/>
          <w:sz w:val="24"/>
          <w:szCs w:val="24"/>
          <w:lang w:val="en"/>
        </w:rPr>
        <w:t>iuvenilibus</w:t>
      </w:r>
      <w:proofErr w:type="spellEnd"/>
      <w:r w:rsidRPr="00D769D8">
        <w:rPr>
          <w:rFonts w:ascii="Times New Roman" w:eastAsia="Arial Unicode MS" w:hAnsi="Times New Roman"/>
          <w:bCs/>
          <w:kern w:val="36"/>
          <w:sz w:val="24"/>
          <w:szCs w:val="24"/>
          <w:lang w:val="en"/>
        </w:rPr>
        <w:t>. Paris: David Douceur, 1609.</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WC;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Ce1609.2. </w:t>
      </w:r>
      <w:proofErr w:type="spellStart"/>
      <w:r w:rsidRPr="00D769D8">
        <w:rPr>
          <w:rFonts w:ascii="Times New Roman" w:eastAsia="Arial Unicode MS" w:hAnsi="Times New Roman"/>
          <w:bCs/>
          <w:kern w:val="36"/>
          <w:sz w:val="24"/>
          <w:szCs w:val="24"/>
          <w:lang w:val="en"/>
        </w:rPr>
        <w:t>Gryphius</w:t>
      </w:r>
      <w:proofErr w:type="spellEnd"/>
      <w:r w:rsidRPr="00D769D8">
        <w:rPr>
          <w:rFonts w:ascii="Times New Roman" w:eastAsia="Arial Unicode MS" w:hAnsi="Times New Roman"/>
          <w:bCs/>
          <w:kern w:val="36"/>
          <w:sz w:val="24"/>
          <w:szCs w:val="24"/>
          <w:lang w:val="en"/>
        </w:rPr>
        <w:t xml:space="preserve">, Otto. </w:t>
      </w:r>
      <w:proofErr w:type="spellStart"/>
      <w:r w:rsidRPr="00D769D8">
        <w:rPr>
          <w:rFonts w:ascii="Times New Roman" w:eastAsia="Arial Unicode MS" w:hAnsi="Times New Roman"/>
          <w:bCs/>
          <w:i/>
          <w:kern w:val="36"/>
          <w:sz w:val="24"/>
          <w:szCs w:val="24"/>
          <w:lang w:val="en"/>
        </w:rPr>
        <w:t>Wirtembergias</w:t>
      </w:r>
      <w:proofErr w:type="spellEnd"/>
      <w:r w:rsidRPr="00D769D8">
        <w:rPr>
          <w:rFonts w:ascii="Times New Roman" w:eastAsia="Arial Unicode MS" w:hAnsi="Times New Roman"/>
          <w:bCs/>
          <w:i/>
          <w:kern w:val="36"/>
          <w:sz w:val="24"/>
          <w:szCs w:val="24"/>
          <w:lang w:val="en"/>
        </w:rPr>
        <w:t xml:space="preserve"> breves </w:t>
      </w:r>
      <w:proofErr w:type="spellStart"/>
      <w:r w:rsidRPr="00D769D8">
        <w:rPr>
          <w:rFonts w:ascii="Times New Roman" w:eastAsia="Arial Unicode MS" w:hAnsi="Times New Roman"/>
          <w:bCs/>
          <w:i/>
          <w:kern w:val="36"/>
          <w:sz w:val="24"/>
          <w:szCs w:val="24"/>
          <w:lang w:val="en"/>
        </w:rPr>
        <w:t>descriptiones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Virgiliano</w:t>
      </w:r>
      <w:proofErr w:type="spellEnd"/>
      <w:r w:rsidRPr="00D769D8">
        <w:rPr>
          <w:rFonts w:ascii="Times New Roman" w:eastAsia="Arial Unicode MS" w:hAnsi="Times New Roman"/>
          <w:bCs/>
          <w:i/>
          <w:kern w:val="36"/>
          <w:sz w:val="24"/>
          <w:szCs w:val="24"/>
          <w:lang w:val="en"/>
        </w:rPr>
        <w:t xml:space="preserve"> carmine </w:t>
      </w:r>
      <w:proofErr w:type="spellStart"/>
      <w:r w:rsidRPr="00D769D8">
        <w:rPr>
          <w:rFonts w:ascii="Times New Roman" w:eastAsia="Arial Unicode MS" w:hAnsi="Times New Roman"/>
          <w:bCs/>
          <w:i/>
          <w:kern w:val="36"/>
          <w:sz w:val="24"/>
          <w:szCs w:val="24"/>
          <w:lang w:val="en"/>
        </w:rPr>
        <w:t>confectae</w:t>
      </w:r>
      <w:proofErr w:type="spellEnd"/>
      <w:r w:rsidRPr="00D769D8">
        <w:rPr>
          <w:rFonts w:ascii="Times New Roman" w:eastAsia="Arial Unicode MS" w:hAnsi="Times New Roman"/>
          <w:bCs/>
          <w:kern w:val="36"/>
          <w:sz w:val="24"/>
          <w:szCs w:val="24"/>
          <w:lang w:val="en"/>
        </w:rPr>
        <w:t xml:space="preserve">. Regensburg: </w:t>
      </w:r>
      <w:proofErr w:type="spellStart"/>
      <w:r w:rsidRPr="00D769D8">
        <w:rPr>
          <w:rFonts w:ascii="Times New Roman" w:eastAsia="Arial Unicode MS" w:hAnsi="Times New Roman"/>
          <w:bCs/>
          <w:kern w:val="36"/>
          <w:sz w:val="24"/>
          <w:szCs w:val="24"/>
          <w:lang w:val="en"/>
        </w:rPr>
        <w:t>Matthäus</w:t>
      </w:r>
      <w:proofErr w:type="spellEnd"/>
      <w:r w:rsidRPr="00D769D8">
        <w:rPr>
          <w:rFonts w:ascii="Times New Roman" w:eastAsia="Arial Unicode MS" w:hAnsi="Times New Roman"/>
          <w:bCs/>
          <w:kern w:val="36"/>
          <w:sz w:val="24"/>
          <w:szCs w:val="24"/>
          <w:lang w:val="en"/>
        </w:rPr>
        <w:t xml:space="preserve"> Müller, 1609.</w:t>
      </w:r>
    </w:p>
    <w:p w:rsidR="00D769D8" w:rsidRPr="00D769D8" w:rsidRDefault="00D769D8" w:rsidP="00E1207F">
      <w:pPr>
        <w:spacing w:line="240" w:lineRule="auto"/>
        <w:ind w:firstLine="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WC; Latin.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Ce1612.1. </w:t>
      </w:r>
      <w:proofErr w:type="spellStart"/>
      <w:r w:rsidRPr="00D769D8">
        <w:rPr>
          <w:rFonts w:ascii="Times New Roman" w:eastAsia="Arial Unicode MS" w:hAnsi="Times New Roman"/>
          <w:bCs/>
          <w:kern w:val="36"/>
          <w:sz w:val="24"/>
          <w:szCs w:val="24"/>
          <w:lang w:val="en"/>
        </w:rPr>
        <w:t>Hantschmann</w:t>
      </w:r>
      <w:proofErr w:type="spellEnd"/>
      <w:r w:rsidRPr="00D769D8">
        <w:rPr>
          <w:rFonts w:ascii="Times New Roman" w:eastAsia="Arial Unicode MS" w:hAnsi="Times New Roman"/>
          <w:bCs/>
          <w:kern w:val="36"/>
          <w:sz w:val="24"/>
          <w:szCs w:val="24"/>
          <w:lang w:val="en"/>
        </w:rPr>
        <w:t xml:space="preserve">, Urban. </w:t>
      </w:r>
      <w:r w:rsidRPr="00D769D8">
        <w:rPr>
          <w:rFonts w:ascii="Times New Roman" w:eastAsia="Arial Unicode MS" w:hAnsi="Times New Roman"/>
          <w:bCs/>
          <w:i/>
          <w:kern w:val="36"/>
          <w:sz w:val="24"/>
          <w:szCs w:val="24"/>
          <w:lang w:val="en"/>
        </w:rPr>
        <w:t xml:space="preserve">Ad </w:t>
      </w:r>
      <w:proofErr w:type="spellStart"/>
      <w:r w:rsidRPr="00D769D8">
        <w:rPr>
          <w:rFonts w:ascii="Times New Roman" w:eastAsia="Arial Unicode MS" w:hAnsi="Times New Roman"/>
          <w:bCs/>
          <w:i/>
          <w:kern w:val="36"/>
          <w:sz w:val="24"/>
          <w:szCs w:val="24"/>
          <w:lang w:val="en"/>
        </w:rPr>
        <w:t>sacratissimos</w:t>
      </w:r>
      <w:proofErr w:type="spellEnd"/>
      <w:r w:rsidRPr="00D769D8">
        <w:rPr>
          <w:rFonts w:ascii="Times New Roman" w:eastAsia="Arial Unicode MS" w:hAnsi="Times New Roman"/>
          <w:bCs/>
          <w:i/>
          <w:kern w:val="36"/>
          <w:sz w:val="24"/>
          <w:szCs w:val="24"/>
          <w:lang w:val="en"/>
        </w:rPr>
        <w:t xml:space="preserve"> manes </w:t>
      </w:r>
      <w:proofErr w:type="spellStart"/>
      <w:r w:rsidRPr="00D769D8">
        <w:rPr>
          <w:rFonts w:ascii="Times New Roman" w:eastAsia="Arial Unicode MS" w:hAnsi="Times New Roman"/>
          <w:bCs/>
          <w:i/>
          <w:kern w:val="36"/>
          <w:sz w:val="24"/>
          <w:szCs w:val="24"/>
          <w:lang w:val="en"/>
        </w:rPr>
        <w:t>Divi</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Rudolphi</w:t>
      </w:r>
      <w:proofErr w:type="spellEnd"/>
      <w:r w:rsidRPr="00D769D8">
        <w:rPr>
          <w:rFonts w:ascii="Times New Roman" w:eastAsia="Arial Unicode MS" w:hAnsi="Times New Roman"/>
          <w:bCs/>
          <w:i/>
          <w:kern w:val="36"/>
          <w:sz w:val="24"/>
          <w:szCs w:val="24"/>
          <w:lang w:val="en"/>
        </w:rPr>
        <w:t xml:space="preserve"> II. Romanorum </w:t>
      </w:r>
      <w:proofErr w:type="spellStart"/>
      <w:r w:rsidRPr="00D769D8">
        <w:rPr>
          <w:rFonts w:ascii="Times New Roman" w:eastAsia="Arial Unicode MS" w:hAnsi="Times New Roman"/>
          <w:bCs/>
          <w:i/>
          <w:kern w:val="36"/>
          <w:sz w:val="24"/>
          <w:szCs w:val="24"/>
          <w:lang w:val="en"/>
        </w:rPr>
        <w:t>Imperatoris</w:t>
      </w:r>
      <w:proofErr w:type="spellEnd"/>
      <w:r w:rsidRPr="00D769D8">
        <w:rPr>
          <w:rFonts w:ascii="Times New Roman" w:eastAsia="Arial Unicode MS" w:hAnsi="Times New Roman"/>
          <w:bCs/>
          <w:i/>
          <w:kern w:val="36"/>
          <w:sz w:val="24"/>
          <w:szCs w:val="24"/>
          <w:lang w:val="en"/>
        </w:rPr>
        <w:t xml:space="preserve"> apostrophe cento </w:t>
      </w:r>
      <w:proofErr w:type="spellStart"/>
      <w:r w:rsidRPr="00D769D8">
        <w:rPr>
          <w:rFonts w:ascii="Times New Roman" w:eastAsia="Arial Unicode MS" w:hAnsi="Times New Roman"/>
          <w:bCs/>
          <w:i/>
          <w:kern w:val="36"/>
          <w:sz w:val="24"/>
          <w:szCs w:val="24"/>
          <w:lang w:val="en"/>
        </w:rPr>
        <w:t>Virgiliana</w:t>
      </w:r>
      <w:proofErr w:type="spellEnd"/>
      <w:r w:rsidRPr="00D769D8">
        <w:rPr>
          <w:rFonts w:ascii="Times New Roman" w:eastAsia="Arial Unicode MS" w:hAnsi="Times New Roman"/>
          <w:bCs/>
          <w:kern w:val="36"/>
          <w:sz w:val="24"/>
          <w:szCs w:val="24"/>
          <w:lang w:val="en"/>
        </w:rPr>
        <w:t xml:space="preserve">. Leipzig: Abraham </w:t>
      </w:r>
      <w:proofErr w:type="spellStart"/>
      <w:r w:rsidRPr="00D769D8">
        <w:rPr>
          <w:rFonts w:ascii="Times New Roman" w:eastAsia="Arial Unicode MS" w:hAnsi="Times New Roman"/>
          <w:bCs/>
          <w:kern w:val="36"/>
          <w:sz w:val="24"/>
          <w:szCs w:val="24"/>
          <w:lang w:val="en"/>
        </w:rPr>
        <w:t>Lamberg</w:t>
      </w:r>
      <w:proofErr w:type="spellEnd"/>
      <w:r w:rsidRPr="00D769D8">
        <w:rPr>
          <w:rFonts w:ascii="Times New Roman" w:eastAsia="Arial Unicode MS" w:hAnsi="Times New Roman"/>
          <w:bCs/>
          <w:kern w:val="36"/>
          <w:sz w:val="24"/>
          <w:szCs w:val="24"/>
          <w:lang w:val="en"/>
        </w:rPr>
        <w:t>, 1612.</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Cs/>
          <w:kern w:val="36"/>
          <w:sz w:val="24"/>
          <w:szCs w:val="24"/>
          <w:lang w:val="en"/>
        </w:rPr>
        <w:tab/>
        <w:t>WC; Latin.</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Ce1612.2.</w:t>
      </w:r>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Hantschmann</w:t>
      </w:r>
      <w:proofErr w:type="spellEnd"/>
      <w:r w:rsidRPr="00D769D8">
        <w:rPr>
          <w:rFonts w:ascii="Times New Roman" w:eastAsia="Arial Unicode MS" w:hAnsi="Times New Roman"/>
          <w:bCs/>
          <w:kern w:val="36"/>
          <w:sz w:val="24"/>
          <w:szCs w:val="24"/>
          <w:lang w:val="en"/>
        </w:rPr>
        <w:t xml:space="preserve">, Urban. </w:t>
      </w:r>
      <w:r w:rsidRPr="00D769D8">
        <w:rPr>
          <w:rFonts w:ascii="Times New Roman" w:eastAsia="Arial Unicode MS" w:hAnsi="Times New Roman"/>
          <w:bCs/>
          <w:i/>
          <w:kern w:val="36"/>
          <w:sz w:val="24"/>
          <w:szCs w:val="24"/>
          <w:lang w:val="en"/>
        </w:rPr>
        <w:t xml:space="preserve">Cupressus </w:t>
      </w:r>
      <w:proofErr w:type="spellStart"/>
      <w:r w:rsidRPr="00D769D8">
        <w:rPr>
          <w:rFonts w:ascii="Times New Roman" w:eastAsia="Arial Unicode MS" w:hAnsi="Times New Roman"/>
          <w:bCs/>
          <w:i/>
          <w:kern w:val="36"/>
          <w:sz w:val="24"/>
          <w:szCs w:val="24"/>
          <w:lang w:val="en"/>
        </w:rPr>
        <w:t>Saxonica</w:t>
      </w:r>
      <w:proofErr w:type="spellEnd"/>
      <w:r w:rsidRPr="00D769D8">
        <w:rPr>
          <w:rFonts w:ascii="Times New Roman" w:eastAsia="Arial Unicode MS" w:hAnsi="Times New Roman"/>
          <w:bCs/>
          <w:i/>
          <w:kern w:val="36"/>
          <w:sz w:val="24"/>
          <w:szCs w:val="24"/>
          <w:lang w:val="en"/>
        </w:rPr>
        <w:t xml:space="preserve"> cento </w:t>
      </w:r>
      <w:proofErr w:type="spellStart"/>
      <w:r w:rsidRPr="00D769D8">
        <w:rPr>
          <w:rFonts w:ascii="Times New Roman" w:eastAsia="Arial Unicode MS" w:hAnsi="Times New Roman"/>
          <w:bCs/>
          <w:i/>
          <w:kern w:val="36"/>
          <w:sz w:val="24"/>
          <w:szCs w:val="24"/>
          <w:lang w:val="en"/>
        </w:rPr>
        <w:t>Virgiliana</w:t>
      </w:r>
      <w:proofErr w:type="spellEnd"/>
      <w:r w:rsidRPr="00D769D8">
        <w:rPr>
          <w:rFonts w:ascii="Times New Roman" w:eastAsia="Arial Unicode MS" w:hAnsi="Times New Roman"/>
          <w:bCs/>
          <w:kern w:val="36"/>
          <w:sz w:val="24"/>
          <w:szCs w:val="24"/>
          <w:lang w:val="en"/>
        </w:rPr>
        <w:t xml:space="preserve">. Leipzig: Valentin am Ende, Johann </w:t>
      </w:r>
      <w:proofErr w:type="spellStart"/>
      <w:r w:rsidRPr="00D769D8">
        <w:rPr>
          <w:rFonts w:ascii="Times New Roman" w:eastAsia="Arial Unicode MS" w:hAnsi="Times New Roman"/>
          <w:bCs/>
          <w:kern w:val="36"/>
          <w:sz w:val="24"/>
          <w:szCs w:val="24"/>
          <w:lang w:val="en"/>
        </w:rPr>
        <w:t>Börner</w:t>
      </w:r>
      <w:proofErr w:type="spellEnd"/>
      <w:r w:rsidRPr="00D769D8">
        <w:rPr>
          <w:rFonts w:ascii="Times New Roman" w:eastAsia="Arial Unicode MS" w:hAnsi="Times New Roman"/>
          <w:bCs/>
          <w:kern w:val="36"/>
          <w:sz w:val="24"/>
          <w:szCs w:val="24"/>
          <w:lang w:val="en"/>
        </w:rPr>
        <w:t xml:space="preserve">, and Elias </w:t>
      </w:r>
      <w:proofErr w:type="spellStart"/>
      <w:r w:rsidRPr="00D769D8">
        <w:rPr>
          <w:rFonts w:ascii="Times New Roman" w:eastAsia="Arial Unicode MS" w:hAnsi="Times New Roman"/>
          <w:bCs/>
          <w:kern w:val="36"/>
          <w:sz w:val="24"/>
          <w:szCs w:val="24"/>
          <w:lang w:val="en"/>
        </w:rPr>
        <w:t>Rehefeld</w:t>
      </w:r>
      <w:proofErr w:type="spellEnd"/>
      <w:r w:rsidRPr="00D769D8">
        <w:rPr>
          <w:rFonts w:ascii="Times New Roman" w:eastAsia="Arial Unicode MS" w:hAnsi="Times New Roman"/>
          <w:bCs/>
          <w:kern w:val="36"/>
          <w:sz w:val="24"/>
          <w:szCs w:val="24"/>
          <w:lang w:val="en"/>
        </w:rPr>
        <w:t>, 1612.</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WC; Latin</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Ce1615.1. </w:t>
      </w:r>
      <w:r w:rsidRPr="00D769D8">
        <w:rPr>
          <w:rFonts w:ascii="Times New Roman" w:eastAsia="Arial Unicode MS" w:hAnsi="Times New Roman"/>
          <w:bCs/>
          <w:kern w:val="36"/>
          <w:sz w:val="24"/>
          <w:szCs w:val="24"/>
          <w:lang w:val="en"/>
        </w:rPr>
        <w:t xml:space="preserve">Spada, Giovanni Battista. </w:t>
      </w:r>
      <w:r w:rsidRPr="00D769D8">
        <w:rPr>
          <w:rFonts w:ascii="Times New Roman" w:eastAsia="Arial Unicode MS" w:hAnsi="Times New Roman"/>
          <w:bCs/>
          <w:i/>
          <w:kern w:val="36"/>
          <w:sz w:val="24"/>
          <w:szCs w:val="24"/>
          <w:lang w:val="en"/>
        </w:rPr>
        <w:t xml:space="preserve">In </w:t>
      </w:r>
      <w:proofErr w:type="spellStart"/>
      <w:r w:rsidRPr="00D769D8">
        <w:rPr>
          <w:rFonts w:ascii="Times New Roman" w:eastAsia="Arial Unicode MS" w:hAnsi="Times New Roman"/>
          <w:bCs/>
          <w:i/>
          <w:kern w:val="36"/>
          <w:sz w:val="24"/>
          <w:szCs w:val="24"/>
          <w:lang w:val="en"/>
        </w:rPr>
        <w:t>Odoardi</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adventu</w:t>
      </w:r>
      <w:proofErr w:type="spellEnd"/>
      <w:r w:rsidRPr="00D769D8">
        <w:rPr>
          <w:rFonts w:ascii="Times New Roman" w:eastAsia="Arial Unicode MS" w:hAnsi="Times New Roman"/>
          <w:bCs/>
          <w:i/>
          <w:kern w:val="36"/>
          <w:sz w:val="24"/>
          <w:szCs w:val="24"/>
          <w:lang w:val="en"/>
        </w:rPr>
        <w:t xml:space="preserve"> Eridanus ex Virgilio</w:t>
      </w:r>
      <w:r w:rsidRPr="00D769D8">
        <w:rPr>
          <w:rFonts w:ascii="Times New Roman" w:eastAsia="Arial Unicode MS" w:hAnsi="Times New Roman"/>
          <w:bCs/>
          <w:kern w:val="36"/>
          <w:sz w:val="24"/>
          <w:szCs w:val="24"/>
          <w:lang w:val="en"/>
        </w:rPr>
        <w:t xml:space="preserve">. Piacenza: Heirs of Giovanni </w:t>
      </w:r>
      <w:proofErr w:type="spellStart"/>
      <w:r w:rsidRPr="00D769D8">
        <w:rPr>
          <w:rFonts w:ascii="Times New Roman" w:eastAsia="Arial Unicode MS" w:hAnsi="Times New Roman"/>
          <w:bCs/>
          <w:kern w:val="36"/>
          <w:sz w:val="24"/>
          <w:szCs w:val="24"/>
          <w:lang w:val="en"/>
        </w:rPr>
        <w:t>Bazachi</w:t>
      </w:r>
      <w:proofErr w:type="spellEnd"/>
      <w:r w:rsidRPr="00D769D8">
        <w:rPr>
          <w:rFonts w:ascii="Times New Roman" w:eastAsia="Arial Unicode MS" w:hAnsi="Times New Roman"/>
          <w:bCs/>
          <w:kern w:val="36"/>
          <w:sz w:val="24"/>
          <w:szCs w:val="24"/>
          <w:lang w:val="en"/>
        </w:rPr>
        <w:t>, 1615.</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WC, OPAC SBN; Latin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Ce1617.5</w:t>
      </w:r>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Proba</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Faltonia</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Betitia</w:t>
      </w:r>
      <w:proofErr w:type="spellEnd"/>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Cento.</w:t>
      </w:r>
      <w:r w:rsidRPr="00D769D8">
        <w:rPr>
          <w:rFonts w:ascii="Times New Roman" w:eastAsia="Arial Unicode MS" w:hAnsi="Times New Roman"/>
          <w:bCs/>
          <w:kern w:val="36"/>
          <w:sz w:val="24"/>
          <w:szCs w:val="24"/>
          <w:lang w:val="en"/>
        </w:rPr>
        <w:t xml:space="preserve"> Strasbourg: Nikolaus </w:t>
      </w:r>
      <w:proofErr w:type="spellStart"/>
      <w:r w:rsidRPr="00D769D8">
        <w:rPr>
          <w:rFonts w:ascii="Times New Roman" w:eastAsia="Arial Unicode MS" w:hAnsi="Times New Roman"/>
          <w:bCs/>
          <w:kern w:val="36"/>
          <w:sz w:val="24"/>
          <w:szCs w:val="24"/>
          <w:lang w:val="en"/>
        </w:rPr>
        <w:t>Wyriot</w:t>
      </w:r>
      <w:proofErr w:type="spellEnd"/>
      <w:r w:rsidRPr="00D769D8">
        <w:rPr>
          <w:rFonts w:ascii="Times New Roman" w:eastAsia="Arial Unicode MS" w:hAnsi="Times New Roman"/>
          <w:bCs/>
          <w:kern w:val="36"/>
          <w:sz w:val="24"/>
          <w:szCs w:val="24"/>
          <w:lang w:val="en"/>
        </w:rPr>
        <w:t xml:space="preserve"> the Younger, 1617.</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 xml:space="preserve">Herzog August </w:t>
      </w:r>
      <w:proofErr w:type="spellStart"/>
      <w:r w:rsidRPr="00D769D8">
        <w:rPr>
          <w:rFonts w:ascii="Times New Roman" w:eastAsia="Arial Unicode MS" w:hAnsi="Times New Roman"/>
          <w:bCs/>
          <w:kern w:val="36"/>
          <w:sz w:val="20"/>
          <w:szCs w:val="20"/>
          <w:lang w:val="en"/>
        </w:rPr>
        <w:t>Bibliothek</w:t>
      </w:r>
      <w:proofErr w:type="spellEnd"/>
      <w:r w:rsidRPr="00D769D8">
        <w:rPr>
          <w:rFonts w:ascii="Times New Roman" w:eastAsia="Arial Unicode MS" w:hAnsi="Times New Roman"/>
          <w:bCs/>
          <w:kern w:val="36"/>
          <w:sz w:val="20"/>
          <w:szCs w:val="20"/>
          <w:lang w:val="en"/>
        </w:rPr>
        <w:t>, Wolfenbüttel;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Ce1621.3. </w:t>
      </w:r>
      <w:r w:rsidRPr="00D769D8">
        <w:rPr>
          <w:rFonts w:ascii="Times New Roman" w:hAnsi="Times New Roman"/>
          <w:sz w:val="24"/>
          <w:szCs w:val="24"/>
        </w:rPr>
        <w:t xml:space="preserve">Spada, Giovanni Battista. </w:t>
      </w:r>
      <w:r w:rsidRPr="00D769D8">
        <w:rPr>
          <w:rFonts w:ascii="Times New Roman" w:hAnsi="Times New Roman"/>
          <w:i/>
          <w:sz w:val="24"/>
          <w:szCs w:val="24"/>
        </w:rPr>
        <w:t xml:space="preserve">De Francisco </w:t>
      </w:r>
      <w:proofErr w:type="spellStart"/>
      <w:r w:rsidRPr="00D769D8">
        <w:rPr>
          <w:rFonts w:ascii="Times New Roman" w:hAnsi="Times New Roman"/>
          <w:i/>
          <w:sz w:val="24"/>
          <w:szCs w:val="24"/>
        </w:rPr>
        <w:t>Sacrato</w:t>
      </w:r>
      <w:proofErr w:type="spellEnd"/>
      <w:r w:rsidRPr="00D769D8">
        <w:rPr>
          <w:rFonts w:ascii="Times New Roman" w:hAnsi="Times New Roman"/>
          <w:i/>
          <w:sz w:val="24"/>
          <w:szCs w:val="24"/>
        </w:rPr>
        <w:t xml:space="preserve"> corona ex </w:t>
      </w:r>
      <w:proofErr w:type="spellStart"/>
      <w:r w:rsidRPr="00D769D8">
        <w:rPr>
          <w:rFonts w:ascii="Times New Roman" w:hAnsi="Times New Roman"/>
          <w:i/>
          <w:sz w:val="24"/>
          <w:szCs w:val="24"/>
        </w:rPr>
        <w:t>Virgilianis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conserta</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flosculis</w:t>
      </w:r>
      <w:proofErr w:type="spellEnd"/>
      <w:r w:rsidRPr="00D769D8">
        <w:rPr>
          <w:rFonts w:ascii="Times New Roman" w:hAnsi="Times New Roman"/>
          <w:i/>
          <w:sz w:val="24"/>
          <w:szCs w:val="24"/>
        </w:rPr>
        <w:t>.</w:t>
      </w:r>
      <w:r w:rsidRPr="00D769D8">
        <w:rPr>
          <w:rFonts w:ascii="Times New Roman" w:hAnsi="Times New Roman"/>
          <w:sz w:val="24"/>
          <w:szCs w:val="24"/>
        </w:rPr>
        <w:t xml:space="preserve"> Milan: Giacomo </w:t>
      </w:r>
      <w:proofErr w:type="spellStart"/>
      <w:r w:rsidRPr="00D769D8">
        <w:rPr>
          <w:rFonts w:ascii="Times New Roman" w:hAnsi="Times New Roman"/>
          <w:sz w:val="24"/>
          <w:szCs w:val="24"/>
        </w:rPr>
        <w:t>Lantoni</w:t>
      </w:r>
      <w:proofErr w:type="spellEnd"/>
      <w:r w:rsidRPr="00D769D8">
        <w:rPr>
          <w:rFonts w:ascii="Times New Roman" w:hAnsi="Times New Roman"/>
          <w:sz w:val="24"/>
          <w:szCs w:val="24"/>
        </w:rPr>
        <w:t>, 1621.</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proofErr w:type="spellStart"/>
      <w:r w:rsidRPr="00D769D8">
        <w:rPr>
          <w:rFonts w:ascii="Times New Roman" w:hAnsi="Times New Roman"/>
          <w:sz w:val="20"/>
          <w:szCs w:val="20"/>
        </w:rPr>
        <w:t>Biblioteca</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comunale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Passirini-Landi</w:t>
      </w:r>
      <w:proofErr w:type="spellEnd"/>
      <w:r w:rsidRPr="00D769D8">
        <w:rPr>
          <w:rFonts w:ascii="Times New Roman" w:hAnsi="Times New Roman"/>
          <w:sz w:val="20"/>
          <w:szCs w:val="20"/>
        </w:rPr>
        <w:t>, Piacenza;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Ce1623.1. </w:t>
      </w:r>
      <w:r w:rsidRPr="00D769D8">
        <w:rPr>
          <w:rFonts w:ascii="Times New Roman" w:hAnsi="Times New Roman"/>
          <w:sz w:val="24"/>
          <w:szCs w:val="24"/>
        </w:rPr>
        <w:t xml:space="preserve">Spada, Giovanni Battista. </w:t>
      </w:r>
      <w:r w:rsidRPr="00D769D8">
        <w:rPr>
          <w:rFonts w:ascii="Times New Roman" w:hAnsi="Times New Roman"/>
          <w:i/>
          <w:sz w:val="24"/>
          <w:szCs w:val="24"/>
        </w:rPr>
        <w:t xml:space="preserve">S. R. E. </w:t>
      </w:r>
      <w:proofErr w:type="spellStart"/>
      <w:r w:rsidRPr="00D769D8">
        <w:rPr>
          <w:rFonts w:ascii="Times New Roman" w:hAnsi="Times New Roman"/>
          <w:i/>
          <w:sz w:val="24"/>
          <w:szCs w:val="24"/>
        </w:rPr>
        <w:t>Triumphus</w:t>
      </w:r>
      <w:proofErr w:type="spellEnd"/>
      <w:r w:rsidRPr="00D769D8">
        <w:rPr>
          <w:rFonts w:ascii="Times New Roman" w:hAnsi="Times New Roman"/>
          <w:i/>
          <w:sz w:val="24"/>
          <w:szCs w:val="24"/>
        </w:rPr>
        <w:t xml:space="preserve"> ab </w:t>
      </w:r>
      <w:proofErr w:type="spellStart"/>
      <w:r w:rsidRPr="00D769D8">
        <w:rPr>
          <w:rFonts w:ascii="Times New Roman" w:hAnsi="Times New Roman"/>
          <w:i/>
          <w:sz w:val="24"/>
          <w:szCs w:val="24"/>
        </w:rPr>
        <w:t>Urbano</w:t>
      </w:r>
      <w:proofErr w:type="spellEnd"/>
      <w:r w:rsidRPr="00D769D8">
        <w:rPr>
          <w:rFonts w:ascii="Times New Roman" w:hAnsi="Times New Roman"/>
          <w:i/>
          <w:sz w:val="24"/>
          <w:szCs w:val="24"/>
        </w:rPr>
        <w:t xml:space="preserve"> VIII P. O. M. actus.  </w:t>
      </w:r>
      <w:r w:rsidRPr="00D769D8">
        <w:rPr>
          <w:rFonts w:ascii="Times New Roman" w:hAnsi="Times New Roman"/>
          <w:sz w:val="24"/>
          <w:szCs w:val="24"/>
        </w:rPr>
        <w:t xml:space="preserve">Piacenza: Giacomo </w:t>
      </w:r>
      <w:proofErr w:type="spellStart"/>
      <w:r w:rsidRPr="00D769D8">
        <w:rPr>
          <w:rFonts w:ascii="Times New Roman" w:hAnsi="Times New Roman"/>
          <w:sz w:val="24"/>
          <w:szCs w:val="24"/>
        </w:rPr>
        <w:t>Ardizzoni</w:t>
      </w:r>
      <w:proofErr w:type="spellEnd"/>
      <w:r w:rsidRPr="00D769D8">
        <w:rPr>
          <w:rFonts w:ascii="Times New Roman" w:hAnsi="Times New Roman"/>
          <w:sz w:val="24"/>
          <w:szCs w:val="24"/>
        </w:rPr>
        <w:t>, 1623.</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proofErr w:type="spellStart"/>
      <w:r w:rsidRPr="00D769D8">
        <w:rPr>
          <w:rFonts w:ascii="Times New Roman" w:hAnsi="Times New Roman"/>
          <w:sz w:val="20"/>
          <w:szCs w:val="20"/>
        </w:rPr>
        <w:t>Biblioteca</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comunale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Passirini-Landi</w:t>
      </w:r>
      <w:proofErr w:type="spellEnd"/>
      <w:r w:rsidRPr="00D769D8">
        <w:rPr>
          <w:rFonts w:ascii="Times New Roman" w:hAnsi="Times New Roman"/>
          <w:sz w:val="20"/>
          <w:szCs w:val="20"/>
        </w:rPr>
        <w:t>, Piacenza;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lastRenderedPageBreak/>
        <w:t xml:space="preserve">Ce1634.2. </w:t>
      </w:r>
      <w:proofErr w:type="spellStart"/>
      <w:r w:rsidRPr="00D769D8">
        <w:rPr>
          <w:rFonts w:ascii="Times New Roman" w:hAnsi="Times New Roman"/>
          <w:sz w:val="24"/>
          <w:szCs w:val="24"/>
        </w:rPr>
        <w:t>Stunratius</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Gatrosius</w:t>
      </w:r>
      <w:proofErr w:type="spellEnd"/>
      <w:r w:rsidRPr="00D769D8">
        <w:rPr>
          <w:rFonts w:ascii="Times New Roman" w:hAnsi="Times New Roman"/>
          <w:sz w:val="24"/>
          <w:szCs w:val="24"/>
        </w:rPr>
        <w:t xml:space="preserve">. </w:t>
      </w:r>
      <w:proofErr w:type="spellStart"/>
      <w:r w:rsidRPr="00D769D8">
        <w:rPr>
          <w:rFonts w:ascii="Times New Roman" w:hAnsi="Times New Roman"/>
          <w:i/>
          <w:sz w:val="24"/>
          <w:szCs w:val="24"/>
        </w:rPr>
        <w:t>Postilio</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Virgilianus</w:t>
      </w:r>
      <w:proofErr w:type="spellEnd"/>
      <w:r w:rsidRPr="00D769D8">
        <w:rPr>
          <w:rFonts w:ascii="Times New Roman" w:hAnsi="Times New Roman"/>
          <w:i/>
          <w:sz w:val="24"/>
          <w:szCs w:val="24"/>
        </w:rPr>
        <w:t xml:space="preserve"> Latino-Germanicus </w:t>
      </w:r>
      <w:proofErr w:type="spellStart"/>
      <w:r w:rsidRPr="00D769D8">
        <w:rPr>
          <w:rFonts w:ascii="Times New Roman" w:hAnsi="Times New Roman"/>
          <w:i/>
          <w:sz w:val="24"/>
          <w:szCs w:val="24"/>
        </w:rPr>
        <w:t>statum</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bellicum</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huius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temporis</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S.l.</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s.n</w:t>
      </w:r>
      <w:proofErr w:type="spellEnd"/>
      <w:r w:rsidRPr="00D769D8">
        <w:rPr>
          <w:rFonts w:ascii="Times New Roman" w:hAnsi="Times New Roman"/>
          <w:sz w:val="24"/>
          <w:szCs w:val="24"/>
        </w:rPr>
        <w:t>., 1634.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Digital Library, </w:t>
      </w: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 and German.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Ce1650.2. </w:t>
      </w:r>
      <w:r w:rsidRPr="00D769D8">
        <w:rPr>
          <w:rFonts w:ascii="Times New Roman" w:hAnsi="Times New Roman"/>
          <w:sz w:val="24"/>
          <w:szCs w:val="24"/>
        </w:rPr>
        <w:t xml:space="preserve">Spada, Giovanni Battista  </w:t>
      </w:r>
      <w:r w:rsidRPr="00D769D8">
        <w:rPr>
          <w:rFonts w:ascii="Times New Roman" w:hAnsi="Times New Roman"/>
          <w:i/>
          <w:sz w:val="24"/>
          <w:szCs w:val="24"/>
        </w:rPr>
        <w:t xml:space="preserve">De </w:t>
      </w:r>
      <w:proofErr w:type="spellStart"/>
      <w:r w:rsidRPr="00D769D8">
        <w:rPr>
          <w:rFonts w:ascii="Times New Roman" w:hAnsi="Times New Roman"/>
          <w:i/>
          <w:sz w:val="24"/>
          <w:szCs w:val="24"/>
        </w:rPr>
        <w:t>Ioannis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Baptistae</w:t>
      </w:r>
      <w:proofErr w:type="spellEnd"/>
      <w:r w:rsidRPr="00D769D8">
        <w:rPr>
          <w:rFonts w:ascii="Times New Roman" w:hAnsi="Times New Roman"/>
          <w:i/>
          <w:sz w:val="24"/>
          <w:szCs w:val="24"/>
        </w:rPr>
        <w:t xml:space="preserve"> de </w:t>
      </w:r>
      <w:proofErr w:type="spellStart"/>
      <w:r w:rsidRPr="00D769D8">
        <w:rPr>
          <w:rFonts w:ascii="Times New Roman" w:hAnsi="Times New Roman"/>
          <w:i/>
          <w:sz w:val="24"/>
          <w:szCs w:val="24"/>
        </w:rPr>
        <w:t>Marinis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assumptione</w:t>
      </w:r>
      <w:proofErr w:type="spellEnd"/>
      <w:r w:rsidRPr="00D769D8">
        <w:rPr>
          <w:rFonts w:ascii="Times New Roman" w:hAnsi="Times New Roman"/>
          <w:i/>
          <w:sz w:val="24"/>
          <w:szCs w:val="24"/>
        </w:rPr>
        <w:fldChar w:fldCharType="begin"/>
      </w:r>
      <w:r w:rsidRPr="00D769D8">
        <w:rPr>
          <w:rFonts w:ascii="Times New Roman" w:hAnsi="Times New Roman"/>
          <w:i/>
          <w:sz w:val="24"/>
          <w:szCs w:val="24"/>
        </w:rPr>
        <w:instrText xml:space="preserve"> HYPERLINK "http://cataloghistorici.bdi.sbn.it/file_viewer.php?IDIMG=135895&amp;IDCAT=261&amp;IDGRP=2530705&amp;LEVEL=&amp;PADRE=&amp;PROV=INT" </w:instrText>
      </w:r>
      <w:r w:rsidRPr="00D769D8">
        <w:rPr>
          <w:rFonts w:ascii="Times New Roman" w:hAnsi="Times New Roman"/>
          <w:i/>
          <w:sz w:val="24"/>
          <w:szCs w:val="24"/>
        </w:rPr>
        <w:fldChar w:fldCharType="separate"/>
      </w:r>
      <w:r w:rsidRPr="00D769D8">
        <w:rPr>
          <w:rStyle w:val="Hyperlink"/>
          <w:rFonts w:ascii="Times New Roman" w:hAnsi="Times New Roman"/>
          <w:i/>
          <w:color w:val="auto"/>
          <w:sz w:val="24"/>
          <w:szCs w:val="24"/>
          <w:u w:val="none"/>
        </w:rPr>
        <w:t xml:space="preserve"> </w:t>
      </w:r>
      <w:proofErr w:type="spellStart"/>
      <w:r w:rsidRPr="00D769D8">
        <w:rPr>
          <w:rStyle w:val="Hyperlink"/>
          <w:rFonts w:ascii="Times New Roman" w:hAnsi="Times New Roman"/>
          <w:i/>
          <w:color w:val="auto"/>
          <w:sz w:val="24"/>
          <w:szCs w:val="24"/>
          <w:u w:val="none"/>
        </w:rPr>
        <w:t>Idyllium</w:t>
      </w:r>
      <w:proofErr w:type="spellEnd"/>
      <w:r w:rsidRPr="00D769D8">
        <w:rPr>
          <w:rStyle w:val="Hyperlink"/>
          <w:rFonts w:ascii="Times New Roman" w:hAnsi="Times New Roman"/>
          <w:i/>
          <w:color w:val="auto"/>
          <w:sz w:val="24"/>
          <w:szCs w:val="24"/>
          <w:u w:val="none"/>
        </w:rPr>
        <w:t xml:space="preserve"> ex Virgilio</w:t>
      </w:r>
      <w:r w:rsidRPr="00D769D8">
        <w:rPr>
          <w:rFonts w:ascii="Times New Roman" w:hAnsi="Times New Roman"/>
          <w:i/>
          <w:sz w:val="24"/>
          <w:szCs w:val="24"/>
        </w:rPr>
        <w:fldChar w:fldCharType="end"/>
      </w:r>
      <w:r w:rsidRPr="00D769D8">
        <w:rPr>
          <w:rFonts w:ascii="Times New Roman" w:hAnsi="Times New Roman"/>
          <w:sz w:val="24"/>
          <w:szCs w:val="24"/>
        </w:rPr>
        <w:t>. Rome: Francesco Cavalli, 1650.</w:t>
      </w: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sz w:val="24"/>
          <w:szCs w:val="24"/>
        </w:rPr>
        <w:tab/>
      </w:r>
      <w:proofErr w:type="spellStart"/>
      <w:r w:rsidRPr="00D769D8">
        <w:rPr>
          <w:rFonts w:ascii="Times New Roman" w:hAnsi="Times New Roman"/>
          <w:sz w:val="20"/>
          <w:szCs w:val="20"/>
        </w:rPr>
        <w:t>Biblioteca</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comunale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Passirini-Landi</w:t>
      </w:r>
      <w:proofErr w:type="spellEnd"/>
      <w:r w:rsidRPr="00D769D8">
        <w:rPr>
          <w:rFonts w:ascii="Times New Roman" w:hAnsi="Times New Roman"/>
          <w:sz w:val="20"/>
          <w:szCs w:val="20"/>
        </w:rPr>
        <w:t>, Piacenza;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Ce1674.3. </w:t>
      </w:r>
      <w:proofErr w:type="spellStart"/>
      <w:r w:rsidRPr="00D769D8">
        <w:rPr>
          <w:rFonts w:ascii="Times New Roman" w:hAnsi="Times New Roman"/>
          <w:sz w:val="24"/>
          <w:szCs w:val="24"/>
        </w:rPr>
        <w:t>Dagerath</w:t>
      </w:r>
      <w:proofErr w:type="spellEnd"/>
      <w:r w:rsidRPr="00D769D8">
        <w:rPr>
          <w:rFonts w:ascii="Times New Roman" w:hAnsi="Times New Roman"/>
          <w:sz w:val="24"/>
          <w:szCs w:val="24"/>
        </w:rPr>
        <w:t xml:space="preserve">, Augustus. </w:t>
      </w:r>
      <w:r w:rsidRPr="00D769D8">
        <w:rPr>
          <w:rFonts w:ascii="Times New Roman" w:hAnsi="Times New Roman"/>
          <w:i/>
          <w:sz w:val="24"/>
          <w:szCs w:val="24"/>
        </w:rPr>
        <w:t xml:space="preserve">Xenium e </w:t>
      </w:r>
      <w:proofErr w:type="spellStart"/>
      <w:r w:rsidRPr="00D769D8">
        <w:rPr>
          <w:rFonts w:ascii="Times New Roman" w:hAnsi="Times New Roman"/>
          <w:i/>
          <w:sz w:val="24"/>
          <w:szCs w:val="24"/>
        </w:rPr>
        <w:t>Maronis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Bucolicis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collectum</w:t>
      </w:r>
      <w:proofErr w:type="spellEnd"/>
      <w:r w:rsidRPr="00D769D8">
        <w:rPr>
          <w:rFonts w:ascii="Times New Roman" w:hAnsi="Times New Roman"/>
          <w:sz w:val="24"/>
          <w:szCs w:val="24"/>
        </w:rPr>
        <w:t xml:space="preserve">. Braunschweig: Christoph Friedrich </w:t>
      </w:r>
      <w:proofErr w:type="spellStart"/>
      <w:r w:rsidRPr="00D769D8">
        <w:rPr>
          <w:rFonts w:ascii="Times New Roman" w:hAnsi="Times New Roman"/>
          <w:sz w:val="24"/>
          <w:szCs w:val="24"/>
        </w:rPr>
        <w:t>Zilliger</w:t>
      </w:r>
      <w:proofErr w:type="spellEnd"/>
      <w:r w:rsidRPr="00D769D8">
        <w:rPr>
          <w:rFonts w:ascii="Times New Roman" w:hAnsi="Times New Roman"/>
          <w:sz w:val="24"/>
          <w:szCs w:val="24"/>
        </w:rPr>
        <w:t>, 1674.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KVK;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Ce1679.1. </w:t>
      </w:r>
      <w:proofErr w:type="spellStart"/>
      <w:r w:rsidRPr="00D769D8">
        <w:rPr>
          <w:rFonts w:ascii="Times New Roman" w:hAnsi="Times New Roman"/>
          <w:sz w:val="24"/>
          <w:szCs w:val="24"/>
        </w:rPr>
        <w:t>Heckel</w:t>
      </w:r>
      <w:proofErr w:type="spellEnd"/>
      <w:r w:rsidRPr="00D769D8">
        <w:rPr>
          <w:rFonts w:ascii="Times New Roman" w:hAnsi="Times New Roman"/>
          <w:sz w:val="24"/>
          <w:szCs w:val="24"/>
        </w:rPr>
        <w:t xml:space="preserve">, Johann Friedrich. </w:t>
      </w:r>
      <w:r w:rsidRPr="00D769D8">
        <w:rPr>
          <w:rFonts w:ascii="Times New Roman" w:hAnsi="Times New Roman"/>
          <w:i/>
          <w:sz w:val="24"/>
          <w:szCs w:val="24"/>
        </w:rPr>
        <w:t xml:space="preserve">Jesus </w:t>
      </w:r>
      <w:proofErr w:type="spellStart"/>
      <w:r w:rsidRPr="00D769D8">
        <w:rPr>
          <w:rFonts w:ascii="Times New Roman" w:hAnsi="Times New Roman"/>
          <w:i/>
          <w:sz w:val="24"/>
          <w:szCs w:val="24"/>
        </w:rPr>
        <w:t>patiens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Virgiliani</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carminis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flore</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convestitus</w:t>
      </w:r>
      <w:proofErr w:type="spellEnd"/>
      <w:r w:rsidRPr="00D769D8">
        <w:rPr>
          <w:rFonts w:ascii="Times New Roman" w:hAnsi="Times New Roman"/>
          <w:i/>
          <w:sz w:val="24"/>
          <w:szCs w:val="24"/>
        </w:rPr>
        <w:t>.</w:t>
      </w:r>
      <w:r w:rsidRPr="00D769D8">
        <w:rPr>
          <w:rFonts w:ascii="Times New Roman" w:hAnsi="Times New Roman"/>
          <w:sz w:val="24"/>
          <w:szCs w:val="24"/>
        </w:rPr>
        <w:t xml:space="preserve"> </w:t>
      </w:r>
      <w:proofErr w:type="spellStart"/>
      <w:r w:rsidRPr="00D769D8">
        <w:rPr>
          <w:rFonts w:ascii="Times New Roman" w:hAnsi="Times New Roman"/>
          <w:sz w:val="24"/>
          <w:szCs w:val="24"/>
        </w:rPr>
        <w:t>Wrocław</w:t>
      </w:r>
      <w:proofErr w:type="spellEnd"/>
      <w:r w:rsidRPr="00D769D8">
        <w:rPr>
          <w:rFonts w:ascii="Times New Roman" w:hAnsi="Times New Roman"/>
          <w:sz w:val="24"/>
          <w:szCs w:val="24"/>
        </w:rPr>
        <w:t>: Georg Baumann, 1679.</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 xml:space="preserve">Florence, </w:t>
      </w:r>
      <w:proofErr w:type="spellStart"/>
      <w:r w:rsidRPr="00D769D8">
        <w:rPr>
          <w:rFonts w:ascii="Times New Roman" w:hAnsi="Times New Roman"/>
          <w:sz w:val="20"/>
          <w:szCs w:val="20"/>
        </w:rPr>
        <w:t>Biblioteca</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nazionale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centrale</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Ce1680.2. </w:t>
      </w:r>
      <w:proofErr w:type="spellStart"/>
      <w:r w:rsidRPr="00D769D8">
        <w:rPr>
          <w:rFonts w:ascii="Times New Roman" w:hAnsi="Times New Roman"/>
          <w:sz w:val="24"/>
          <w:szCs w:val="24"/>
        </w:rPr>
        <w:t>Riofrio</w:t>
      </w:r>
      <w:proofErr w:type="spellEnd"/>
      <w:r w:rsidRPr="00D769D8">
        <w:rPr>
          <w:rFonts w:ascii="Times New Roman" w:hAnsi="Times New Roman"/>
          <w:sz w:val="24"/>
          <w:szCs w:val="24"/>
        </w:rPr>
        <w:t xml:space="preserve">, Bernardo de. </w:t>
      </w:r>
      <w:proofErr w:type="spellStart"/>
      <w:r w:rsidRPr="00D769D8">
        <w:rPr>
          <w:rFonts w:ascii="Times New Roman" w:hAnsi="Times New Roman"/>
          <w:i/>
          <w:sz w:val="24"/>
          <w:szCs w:val="24"/>
        </w:rPr>
        <w:t>Centonicum</w:t>
      </w:r>
      <w:proofErr w:type="spellEnd"/>
      <w:r w:rsidRPr="00D769D8">
        <w:rPr>
          <w:rFonts w:ascii="Times New Roman" w:hAnsi="Times New Roman"/>
          <w:sz w:val="24"/>
          <w:szCs w:val="24"/>
        </w:rPr>
        <w:t xml:space="preserve"> </w:t>
      </w:r>
      <w:proofErr w:type="spellStart"/>
      <w:r w:rsidRPr="00D769D8">
        <w:rPr>
          <w:rFonts w:ascii="Times New Roman" w:hAnsi="Times New Roman"/>
          <w:i/>
          <w:sz w:val="24"/>
          <w:szCs w:val="24"/>
        </w:rPr>
        <w:t>Virgilianum</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monimentum</w:t>
      </w:r>
      <w:proofErr w:type="spellEnd"/>
      <w:r w:rsidRPr="00D769D8">
        <w:rPr>
          <w:rFonts w:ascii="Times New Roman" w:hAnsi="Times New Roman"/>
          <w:i/>
          <w:sz w:val="24"/>
          <w:szCs w:val="24"/>
        </w:rPr>
        <w:t xml:space="preserve"> mirabilis </w:t>
      </w:r>
      <w:proofErr w:type="spellStart"/>
      <w:r w:rsidRPr="00D769D8">
        <w:rPr>
          <w:rFonts w:ascii="Times New Roman" w:hAnsi="Times New Roman"/>
          <w:i/>
          <w:sz w:val="24"/>
          <w:szCs w:val="24"/>
        </w:rPr>
        <w:t>apparationis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purissimae</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virginis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Mariae</w:t>
      </w:r>
      <w:proofErr w:type="spellEnd"/>
      <w:r w:rsidRPr="00D769D8">
        <w:rPr>
          <w:rFonts w:ascii="Times New Roman" w:hAnsi="Times New Roman"/>
          <w:i/>
          <w:sz w:val="24"/>
          <w:szCs w:val="24"/>
        </w:rPr>
        <w:t xml:space="preserve"> de Guadalupe extra </w:t>
      </w:r>
      <w:proofErr w:type="spellStart"/>
      <w:r w:rsidRPr="00D769D8">
        <w:rPr>
          <w:rFonts w:ascii="Times New Roman" w:hAnsi="Times New Roman"/>
          <w:i/>
          <w:sz w:val="24"/>
          <w:szCs w:val="24"/>
        </w:rPr>
        <w:t>muros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civitatis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Mexicanae</w:t>
      </w:r>
      <w:proofErr w:type="spellEnd"/>
      <w:r w:rsidRPr="00D769D8">
        <w:rPr>
          <w:rFonts w:ascii="Times New Roman" w:hAnsi="Times New Roman"/>
          <w:sz w:val="24"/>
          <w:szCs w:val="24"/>
        </w:rPr>
        <w:t>. Mexico City: Widow of Bernardo Calderón, 1680.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Sold by Swann Galleries, 6 November 2014;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Ce1692.1.</w:t>
      </w:r>
      <w:r w:rsidRPr="00D769D8">
        <w:rPr>
          <w:rFonts w:ascii="Times New Roman" w:hAnsi="Times New Roman"/>
          <w:sz w:val="24"/>
          <w:szCs w:val="24"/>
        </w:rPr>
        <w:t xml:space="preserve"> </w:t>
      </w:r>
      <w:proofErr w:type="spellStart"/>
      <w:r w:rsidRPr="00D769D8">
        <w:rPr>
          <w:rFonts w:ascii="Times New Roman" w:hAnsi="Times New Roman"/>
          <w:sz w:val="24"/>
          <w:szCs w:val="24"/>
        </w:rPr>
        <w:t>Heckel</w:t>
      </w:r>
      <w:proofErr w:type="spellEnd"/>
      <w:r w:rsidRPr="00D769D8">
        <w:rPr>
          <w:rFonts w:ascii="Times New Roman" w:hAnsi="Times New Roman"/>
          <w:sz w:val="24"/>
          <w:szCs w:val="24"/>
        </w:rPr>
        <w:t xml:space="preserve">, Johann Friedrich. </w:t>
      </w:r>
      <w:r w:rsidRPr="00D769D8">
        <w:rPr>
          <w:rFonts w:ascii="Times New Roman" w:hAnsi="Times New Roman"/>
          <w:i/>
          <w:sz w:val="24"/>
          <w:szCs w:val="24"/>
        </w:rPr>
        <w:t xml:space="preserve">Jesus </w:t>
      </w:r>
      <w:proofErr w:type="spellStart"/>
      <w:r w:rsidRPr="00D769D8">
        <w:rPr>
          <w:rFonts w:ascii="Times New Roman" w:hAnsi="Times New Roman"/>
          <w:i/>
          <w:sz w:val="24"/>
          <w:szCs w:val="24"/>
        </w:rPr>
        <w:t>patiens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Virgiliani</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carminis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flore</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convestitus</w:t>
      </w:r>
      <w:proofErr w:type="spellEnd"/>
      <w:r w:rsidRPr="00D769D8">
        <w:rPr>
          <w:rFonts w:ascii="Times New Roman" w:hAnsi="Times New Roman"/>
          <w:sz w:val="24"/>
          <w:szCs w:val="24"/>
        </w:rPr>
        <w:t xml:space="preserve">. Halle: </w:t>
      </w:r>
      <w:proofErr w:type="spellStart"/>
      <w:r w:rsidRPr="00D769D8">
        <w:rPr>
          <w:rFonts w:ascii="Times New Roman" w:hAnsi="Times New Roman"/>
          <w:sz w:val="24"/>
          <w:szCs w:val="24"/>
        </w:rPr>
        <w:t>s.n</w:t>
      </w:r>
      <w:proofErr w:type="spellEnd"/>
      <w:r w:rsidRPr="00D769D8">
        <w:rPr>
          <w:rFonts w:ascii="Times New Roman" w:hAnsi="Times New Roman"/>
          <w:sz w:val="24"/>
          <w:szCs w:val="24"/>
        </w:rPr>
        <w:t>., 1692.</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b/>
          <w:sz w:val="24"/>
          <w:szCs w:val="24"/>
        </w:rPr>
        <w:tab/>
      </w:r>
      <w:r w:rsidRPr="00D769D8">
        <w:rPr>
          <w:rFonts w:ascii="Times New Roman" w:hAnsi="Times New Roman"/>
          <w:sz w:val="20"/>
          <w:szCs w:val="20"/>
        </w:rPr>
        <w:t>National Library of Sweden;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Commonplace Books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Co1514.1.</w:t>
      </w:r>
      <w:r w:rsidRPr="00D769D8">
        <w:rPr>
          <w:rFonts w:ascii="Times New Roman" w:hAnsi="Times New Roman"/>
          <w:sz w:val="24"/>
          <w:szCs w:val="24"/>
        </w:rPr>
        <w:t xml:space="preserve"> </w:t>
      </w:r>
      <w:proofErr w:type="spellStart"/>
      <w:r w:rsidRPr="00D769D8">
        <w:rPr>
          <w:rFonts w:ascii="Times New Roman" w:hAnsi="Times New Roman"/>
          <w:sz w:val="24"/>
          <w:szCs w:val="24"/>
        </w:rPr>
        <w:t>Baerland</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Adriaan</w:t>
      </w:r>
      <w:proofErr w:type="spellEnd"/>
      <w:r w:rsidRPr="00D769D8">
        <w:rPr>
          <w:rFonts w:ascii="Times New Roman" w:hAnsi="Times New Roman"/>
          <w:sz w:val="24"/>
          <w:szCs w:val="24"/>
        </w:rPr>
        <w:t xml:space="preserve"> van. </w:t>
      </w:r>
      <w:proofErr w:type="spellStart"/>
      <w:r w:rsidRPr="00D769D8">
        <w:rPr>
          <w:rFonts w:ascii="Times New Roman" w:hAnsi="Times New Roman"/>
          <w:i/>
          <w:sz w:val="24"/>
          <w:szCs w:val="24"/>
        </w:rPr>
        <w:t>Versuum</w:t>
      </w:r>
      <w:proofErr w:type="spellEnd"/>
      <w:r w:rsidRPr="00D769D8">
        <w:rPr>
          <w:rFonts w:ascii="Times New Roman" w:hAnsi="Times New Roman"/>
          <w:i/>
          <w:sz w:val="24"/>
          <w:szCs w:val="24"/>
        </w:rPr>
        <w:t xml:space="preserve"> ex </w:t>
      </w:r>
      <w:proofErr w:type="spellStart"/>
      <w:r w:rsidRPr="00D769D8">
        <w:rPr>
          <w:rFonts w:ascii="Times New Roman" w:hAnsi="Times New Roman"/>
          <w:i/>
          <w:sz w:val="24"/>
          <w:szCs w:val="24"/>
        </w:rPr>
        <w:t>Bucolicis</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Virgilii</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proverbialium</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collectanea</w:t>
      </w:r>
      <w:proofErr w:type="spellEnd"/>
      <w:r w:rsidRPr="00D769D8">
        <w:rPr>
          <w:rFonts w:ascii="Times New Roman" w:hAnsi="Times New Roman"/>
          <w:sz w:val="24"/>
          <w:szCs w:val="24"/>
        </w:rPr>
        <w:t>.  Leuven: Dirk Martens, 1514.</w:t>
      </w:r>
    </w:p>
    <w:p w:rsidR="00D769D8" w:rsidRPr="00D769D8" w:rsidRDefault="00D769D8" w:rsidP="00E1207F">
      <w:pPr>
        <w:spacing w:line="240" w:lineRule="auto"/>
        <w:ind w:left="720"/>
        <w:contextualSpacing/>
        <w:rPr>
          <w:rFonts w:ascii="Times New Roman" w:hAnsi="Times New Roman"/>
          <w:sz w:val="20"/>
          <w:szCs w:val="20"/>
        </w:rPr>
      </w:pPr>
      <w:proofErr w:type="spellStart"/>
      <w:r w:rsidRPr="00D769D8">
        <w:rPr>
          <w:rFonts w:ascii="Times New Roman" w:hAnsi="Times New Roman"/>
          <w:i/>
          <w:sz w:val="20"/>
          <w:szCs w:val="20"/>
        </w:rPr>
        <w:t>Editio</w:t>
      </w:r>
      <w:proofErr w:type="spellEnd"/>
      <w:r w:rsidRPr="00D769D8">
        <w:rPr>
          <w:rFonts w:ascii="Times New Roman" w:hAnsi="Times New Roman"/>
          <w:i/>
          <w:sz w:val="20"/>
          <w:szCs w:val="20"/>
        </w:rPr>
        <w:t xml:space="preserve"> princeps</w:t>
      </w:r>
      <w:r w:rsidRPr="00D769D8">
        <w:rPr>
          <w:rFonts w:ascii="Times New Roman" w:hAnsi="Times New Roman"/>
          <w:sz w:val="20"/>
          <w:szCs w:val="20"/>
        </w:rPr>
        <w:t>; KU Leuven Library; Latin.</w:t>
      </w:r>
    </w:p>
    <w:p w:rsidR="00D769D8" w:rsidRPr="00D769D8" w:rsidRDefault="00D769D8" w:rsidP="00E1207F">
      <w:pPr>
        <w:pStyle w:val="Heading1"/>
        <w:shd w:val="clear" w:color="auto" w:fill="FFFFFF"/>
        <w:spacing w:before="0" w:beforeAutospacing="0" w:after="0" w:afterAutospacing="0"/>
        <w:contextualSpacing/>
        <w:rPr>
          <w:b w:val="0"/>
          <w:bCs w:val="0"/>
          <w:sz w:val="24"/>
          <w:szCs w:val="24"/>
        </w:rPr>
      </w:pPr>
      <w:r w:rsidRPr="00D769D8">
        <w:rPr>
          <w:sz w:val="24"/>
          <w:szCs w:val="24"/>
        </w:rPr>
        <w:t xml:space="preserve">Co1694.1. </w:t>
      </w:r>
      <w:r w:rsidRPr="00D769D8">
        <w:rPr>
          <w:b w:val="0"/>
          <w:sz w:val="24"/>
          <w:szCs w:val="24"/>
        </w:rPr>
        <w:t>Henning, Johann.</w:t>
      </w:r>
      <w:r w:rsidRPr="00D769D8">
        <w:rPr>
          <w:sz w:val="24"/>
          <w:szCs w:val="24"/>
        </w:rPr>
        <w:t xml:space="preserve"> </w:t>
      </w:r>
      <w:proofErr w:type="spellStart"/>
      <w:r w:rsidRPr="00D769D8">
        <w:rPr>
          <w:b w:val="0"/>
          <w:bCs w:val="0"/>
          <w:i/>
          <w:sz w:val="24"/>
          <w:szCs w:val="24"/>
        </w:rPr>
        <w:t>Paroemiologia</w:t>
      </w:r>
      <w:proofErr w:type="spellEnd"/>
      <w:r w:rsidRPr="00D769D8">
        <w:rPr>
          <w:b w:val="0"/>
          <w:bCs w:val="0"/>
          <w:i/>
          <w:sz w:val="24"/>
          <w:szCs w:val="24"/>
        </w:rPr>
        <w:t xml:space="preserve"> </w:t>
      </w:r>
      <w:proofErr w:type="spellStart"/>
      <w:r w:rsidRPr="00D769D8">
        <w:rPr>
          <w:b w:val="0"/>
          <w:bCs w:val="0"/>
          <w:i/>
          <w:sz w:val="24"/>
          <w:szCs w:val="24"/>
        </w:rPr>
        <w:t>Virgiliana</w:t>
      </w:r>
      <w:proofErr w:type="spellEnd"/>
      <w:r w:rsidRPr="00D769D8">
        <w:rPr>
          <w:b w:val="0"/>
          <w:bCs w:val="0"/>
          <w:i/>
          <w:sz w:val="24"/>
          <w:szCs w:val="24"/>
        </w:rPr>
        <w:t xml:space="preserve"> </w:t>
      </w:r>
      <w:proofErr w:type="spellStart"/>
      <w:r w:rsidRPr="00D769D8">
        <w:rPr>
          <w:b w:val="0"/>
          <w:bCs w:val="0"/>
          <w:i/>
          <w:sz w:val="24"/>
          <w:szCs w:val="24"/>
        </w:rPr>
        <w:t>i</w:t>
      </w:r>
      <w:proofErr w:type="spellEnd"/>
      <w:r w:rsidRPr="00D769D8">
        <w:rPr>
          <w:b w:val="0"/>
          <w:bCs w:val="0"/>
          <w:i/>
          <w:sz w:val="24"/>
          <w:szCs w:val="24"/>
        </w:rPr>
        <w:t xml:space="preserve">. e. </w:t>
      </w:r>
      <w:proofErr w:type="spellStart"/>
      <w:r w:rsidRPr="00D769D8">
        <w:rPr>
          <w:b w:val="0"/>
          <w:bCs w:val="0"/>
          <w:i/>
          <w:sz w:val="24"/>
          <w:szCs w:val="24"/>
        </w:rPr>
        <w:t>Locutiones</w:t>
      </w:r>
      <w:proofErr w:type="spellEnd"/>
      <w:r w:rsidRPr="00D769D8">
        <w:rPr>
          <w:b w:val="0"/>
          <w:bCs w:val="0"/>
          <w:i/>
          <w:sz w:val="24"/>
          <w:szCs w:val="24"/>
        </w:rPr>
        <w:t xml:space="preserve"> ac sententiae </w:t>
      </w:r>
      <w:proofErr w:type="spellStart"/>
      <w:r w:rsidRPr="00D769D8">
        <w:rPr>
          <w:b w:val="0"/>
          <w:bCs w:val="0"/>
          <w:i/>
          <w:sz w:val="24"/>
          <w:szCs w:val="24"/>
        </w:rPr>
        <w:t>proverbiales</w:t>
      </w:r>
      <w:proofErr w:type="spellEnd"/>
      <w:r w:rsidRPr="00D769D8">
        <w:rPr>
          <w:b w:val="0"/>
          <w:bCs w:val="0"/>
          <w:i/>
          <w:sz w:val="24"/>
          <w:szCs w:val="24"/>
        </w:rPr>
        <w:t xml:space="preserve">, in </w:t>
      </w:r>
      <w:proofErr w:type="spellStart"/>
      <w:r w:rsidRPr="00D769D8">
        <w:rPr>
          <w:b w:val="0"/>
          <w:bCs w:val="0"/>
          <w:i/>
          <w:sz w:val="24"/>
          <w:szCs w:val="24"/>
        </w:rPr>
        <w:t>communi</w:t>
      </w:r>
      <w:proofErr w:type="spellEnd"/>
      <w:r w:rsidRPr="00D769D8">
        <w:rPr>
          <w:b w:val="0"/>
          <w:bCs w:val="0"/>
          <w:i/>
          <w:sz w:val="24"/>
          <w:szCs w:val="24"/>
        </w:rPr>
        <w:t xml:space="preserve"> vita </w:t>
      </w:r>
      <w:proofErr w:type="spellStart"/>
      <w:r w:rsidRPr="00D769D8">
        <w:rPr>
          <w:b w:val="0"/>
          <w:bCs w:val="0"/>
          <w:i/>
          <w:sz w:val="24"/>
          <w:szCs w:val="24"/>
        </w:rPr>
        <w:t>apprime</w:t>
      </w:r>
      <w:proofErr w:type="spellEnd"/>
      <w:r w:rsidRPr="00D769D8">
        <w:rPr>
          <w:b w:val="0"/>
          <w:bCs w:val="0"/>
          <w:i/>
          <w:sz w:val="24"/>
          <w:szCs w:val="24"/>
        </w:rPr>
        <w:t xml:space="preserve"> </w:t>
      </w:r>
      <w:proofErr w:type="spellStart"/>
      <w:r w:rsidRPr="00D769D8">
        <w:rPr>
          <w:b w:val="0"/>
          <w:bCs w:val="0"/>
          <w:i/>
          <w:sz w:val="24"/>
          <w:szCs w:val="24"/>
        </w:rPr>
        <w:t>utiles</w:t>
      </w:r>
      <w:proofErr w:type="spellEnd"/>
      <w:r w:rsidRPr="00D769D8">
        <w:rPr>
          <w:b w:val="0"/>
          <w:bCs w:val="0"/>
          <w:sz w:val="24"/>
          <w:szCs w:val="24"/>
        </w:rPr>
        <w:t xml:space="preserve">. </w:t>
      </w:r>
      <w:proofErr w:type="spellStart"/>
      <w:r w:rsidRPr="00D769D8">
        <w:rPr>
          <w:b w:val="0"/>
          <w:bCs w:val="0"/>
          <w:sz w:val="24"/>
          <w:szCs w:val="24"/>
        </w:rPr>
        <w:t>Quedlinburg</w:t>
      </w:r>
      <w:proofErr w:type="spellEnd"/>
      <w:r w:rsidRPr="00D769D8">
        <w:rPr>
          <w:b w:val="0"/>
          <w:bCs w:val="0"/>
          <w:sz w:val="24"/>
          <w:szCs w:val="24"/>
        </w:rPr>
        <w:t xml:space="preserve">: Theodor Philipp </w:t>
      </w:r>
      <w:proofErr w:type="spellStart"/>
      <w:r w:rsidRPr="00D769D8">
        <w:rPr>
          <w:b w:val="0"/>
          <w:bCs w:val="0"/>
          <w:sz w:val="24"/>
          <w:szCs w:val="24"/>
        </w:rPr>
        <w:t>Calvisius</w:t>
      </w:r>
      <w:proofErr w:type="spellEnd"/>
      <w:r w:rsidRPr="00D769D8">
        <w:rPr>
          <w:b w:val="0"/>
          <w:bCs w:val="0"/>
          <w:sz w:val="24"/>
          <w:szCs w:val="24"/>
        </w:rPr>
        <w:t>, 1694.</w:t>
      </w:r>
    </w:p>
    <w:p w:rsidR="00D769D8" w:rsidRPr="00D769D8" w:rsidRDefault="00D769D8" w:rsidP="00E1207F">
      <w:pPr>
        <w:pStyle w:val="Heading1"/>
        <w:shd w:val="clear" w:color="auto" w:fill="FFFFFF"/>
        <w:spacing w:before="0" w:beforeAutospacing="0" w:after="0" w:afterAutospacing="0"/>
        <w:ind w:left="720"/>
        <w:contextualSpacing/>
        <w:rPr>
          <w:b w:val="0"/>
          <w:bCs w:val="0"/>
          <w:sz w:val="20"/>
          <w:szCs w:val="20"/>
        </w:rPr>
      </w:pPr>
      <w:proofErr w:type="spellStart"/>
      <w:r w:rsidRPr="00D769D8">
        <w:rPr>
          <w:b w:val="0"/>
          <w:bCs w:val="0"/>
          <w:sz w:val="20"/>
          <w:szCs w:val="20"/>
        </w:rPr>
        <w:t>Augusburg</w:t>
      </w:r>
      <w:proofErr w:type="spellEnd"/>
      <w:r w:rsidRPr="00D769D8">
        <w:rPr>
          <w:b w:val="0"/>
          <w:bCs w:val="0"/>
          <w:sz w:val="20"/>
          <w:szCs w:val="20"/>
        </w:rPr>
        <w:t xml:space="preserve">, </w:t>
      </w:r>
      <w:proofErr w:type="spellStart"/>
      <w:r w:rsidRPr="00D769D8">
        <w:rPr>
          <w:b w:val="0"/>
          <w:bCs w:val="0"/>
          <w:sz w:val="20"/>
          <w:szCs w:val="20"/>
        </w:rPr>
        <w:t>Staats</w:t>
      </w:r>
      <w:proofErr w:type="spellEnd"/>
      <w:r w:rsidRPr="00D769D8">
        <w:rPr>
          <w:b w:val="0"/>
          <w:bCs w:val="0"/>
          <w:sz w:val="20"/>
          <w:szCs w:val="20"/>
        </w:rPr>
        <w:t xml:space="preserve">- und </w:t>
      </w:r>
      <w:proofErr w:type="spellStart"/>
      <w:r w:rsidRPr="00D769D8">
        <w:rPr>
          <w:b w:val="0"/>
          <w:bCs w:val="0"/>
          <w:sz w:val="20"/>
          <w:szCs w:val="20"/>
        </w:rPr>
        <w:t>Stadtbibliothek</w:t>
      </w:r>
      <w:proofErr w:type="spellEnd"/>
      <w:r w:rsidRPr="00D769D8">
        <w:rPr>
          <w:b w:val="0"/>
          <w:bCs w:val="0"/>
          <w:sz w:val="20"/>
          <w:szCs w:val="20"/>
        </w:rPr>
        <w:t>;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Dictionaries</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bookmarkStart w:id="0" w:name="_Hlk81570005"/>
      <w:r w:rsidRPr="00D769D8">
        <w:rPr>
          <w:rFonts w:ascii="Times New Roman" w:hAnsi="Times New Roman"/>
          <w:b/>
          <w:sz w:val="24"/>
          <w:szCs w:val="24"/>
        </w:rPr>
        <w:t xml:space="preserve">Di1514.1. </w:t>
      </w:r>
      <w:r w:rsidRPr="00D769D8">
        <w:rPr>
          <w:rFonts w:ascii="Times New Roman" w:hAnsi="Times New Roman"/>
          <w:sz w:val="24"/>
          <w:szCs w:val="24"/>
        </w:rPr>
        <w:t xml:space="preserve">Schott, Johann. </w:t>
      </w:r>
      <w:r w:rsidRPr="00D769D8">
        <w:rPr>
          <w:rFonts w:ascii="Times New Roman" w:hAnsi="Times New Roman"/>
          <w:i/>
          <w:sz w:val="24"/>
          <w:szCs w:val="24"/>
        </w:rPr>
        <w:t xml:space="preserve">Enchiridion </w:t>
      </w:r>
      <w:proofErr w:type="spellStart"/>
      <w:r w:rsidRPr="00D769D8">
        <w:rPr>
          <w:rFonts w:ascii="Times New Roman" w:hAnsi="Times New Roman"/>
          <w:i/>
          <w:sz w:val="24"/>
          <w:szCs w:val="24"/>
        </w:rPr>
        <w:t>poeticum</w:t>
      </w:r>
      <w:proofErr w:type="spellEnd"/>
      <w:r w:rsidRPr="00D769D8">
        <w:rPr>
          <w:rFonts w:ascii="Times New Roman" w:hAnsi="Times New Roman"/>
          <w:sz w:val="24"/>
          <w:szCs w:val="24"/>
        </w:rPr>
        <w:t xml:space="preserve">. Strasbourg: </w:t>
      </w:r>
      <w:proofErr w:type="spellStart"/>
      <w:r w:rsidRPr="00D769D8">
        <w:rPr>
          <w:rFonts w:ascii="Times New Roman" w:hAnsi="Times New Roman"/>
          <w:sz w:val="24"/>
          <w:szCs w:val="24"/>
        </w:rPr>
        <w:t>s.n</w:t>
      </w:r>
      <w:proofErr w:type="spellEnd"/>
      <w:r w:rsidRPr="00D769D8">
        <w:rPr>
          <w:rFonts w:ascii="Times New Roman" w:hAnsi="Times New Roman"/>
          <w:sz w:val="24"/>
          <w:szCs w:val="24"/>
        </w:rPr>
        <w:t>., 1514.</w:t>
      </w:r>
    </w:p>
    <w:p w:rsidR="00D769D8" w:rsidRPr="00D769D8" w:rsidRDefault="00D769D8" w:rsidP="00E1207F">
      <w:pPr>
        <w:spacing w:line="240" w:lineRule="auto"/>
        <w:ind w:left="720"/>
        <w:contextualSpacing/>
        <w:rPr>
          <w:rFonts w:ascii="Times New Roman" w:hAnsi="Times New Roman"/>
          <w:sz w:val="20"/>
          <w:szCs w:val="20"/>
        </w:rPr>
      </w:pPr>
      <w:proofErr w:type="spellStart"/>
      <w:r w:rsidRPr="00D769D8">
        <w:rPr>
          <w:rFonts w:ascii="Times New Roman" w:hAnsi="Times New Roman"/>
          <w:sz w:val="20"/>
          <w:szCs w:val="20"/>
        </w:rPr>
        <w:t>Bayerische</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Staatsbibliothek</w:t>
      </w:r>
      <w:proofErr w:type="spellEnd"/>
      <w:r w:rsidRPr="00D769D8">
        <w:rPr>
          <w:rFonts w:ascii="Times New Roman" w:hAnsi="Times New Roman"/>
          <w:sz w:val="20"/>
          <w:szCs w:val="20"/>
        </w:rPr>
        <w:t>; Latin.</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autoSpaceDE w:val="0"/>
        <w:autoSpaceDN w:val="0"/>
        <w:adjustRightInd w:val="0"/>
        <w:spacing w:after="0" w:line="240" w:lineRule="auto"/>
        <w:contextualSpacing/>
        <w:rPr>
          <w:rFonts w:ascii="Times New Roman" w:hAnsi="Times New Roman"/>
          <w:sz w:val="24"/>
          <w:szCs w:val="24"/>
        </w:rPr>
      </w:pPr>
      <w:bookmarkStart w:id="1" w:name="_Hlk81571188"/>
      <w:r w:rsidRPr="00D769D8">
        <w:rPr>
          <w:rFonts w:ascii="Times New Roman" w:hAnsi="Times New Roman"/>
          <w:b/>
          <w:sz w:val="24"/>
          <w:szCs w:val="24"/>
        </w:rPr>
        <w:t xml:space="preserve">Di1550.1. </w:t>
      </w:r>
      <w:proofErr w:type="spellStart"/>
      <w:r w:rsidRPr="00D769D8">
        <w:rPr>
          <w:rFonts w:ascii="Times New Roman" w:hAnsi="Times New Roman"/>
          <w:sz w:val="24"/>
          <w:szCs w:val="24"/>
        </w:rPr>
        <w:t>Willich</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Josse</w:t>
      </w:r>
      <w:proofErr w:type="spellEnd"/>
      <w:r w:rsidRPr="00D769D8">
        <w:rPr>
          <w:rFonts w:ascii="Times New Roman" w:hAnsi="Times New Roman"/>
          <w:sz w:val="24"/>
          <w:szCs w:val="24"/>
        </w:rPr>
        <w:t xml:space="preserve">. </w:t>
      </w:r>
      <w:proofErr w:type="spellStart"/>
      <w:r w:rsidRPr="00D769D8">
        <w:rPr>
          <w:rFonts w:ascii="Times New Roman" w:hAnsi="Times New Roman"/>
          <w:i/>
          <w:sz w:val="24"/>
          <w:szCs w:val="24"/>
        </w:rPr>
        <w:t>Experimenta</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Publii</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Virgilii</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Maronis</w:t>
      </w:r>
      <w:proofErr w:type="spellEnd"/>
      <w:r w:rsidRPr="00D769D8">
        <w:rPr>
          <w:rFonts w:ascii="Times New Roman" w:hAnsi="Times New Roman"/>
          <w:sz w:val="24"/>
          <w:szCs w:val="24"/>
        </w:rPr>
        <w:t xml:space="preserve">.  Frankfurt/Oder: Johann </w:t>
      </w:r>
      <w:proofErr w:type="spellStart"/>
      <w:r w:rsidRPr="00D769D8">
        <w:rPr>
          <w:rFonts w:ascii="Times New Roman" w:hAnsi="Times New Roman"/>
          <w:sz w:val="24"/>
          <w:szCs w:val="24"/>
        </w:rPr>
        <w:t>Eichorn</w:t>
      </w:r>
      <w:proofErr w:type="spellEnd"/>
      <w:r w:rsidRPr="00D769D8">
        <w:rPr>
          <w:rFonts w:ascii="Times New Roman" w:hAnsi="Times New Roman"/>
          <w:sz w:val="24"/>
          <w:szCs w:val="24"/>
        </w:rPr>
        <w:t>, 1550.</w:t>
      </w:r>
    </w:p>
    <w:p w:rsidR="00D769D8" w:rsidRPr="00D769D8" w:rsidRDefault="00D769D8" w:rsidP="00E1207F">
      <w:pPr>
        <w:autoSpaceDE w:val="0"/>
        <w:autoSpaceDN w:val="0"/>
        <w:adjustRightInd w:val="0"/>
        <w:spacing w:after="0" w:line="240" w:lineRule="auto"/>
        <w:ind w:left="720"/>
        <w:contextualSpacing/>
        <w:rPr>
          <w:rFonts w:ascii="Times New Roman" w:hAnsi="Times New Roman"/>
          <w:sz w:val="20"/>
          <w:szCs w:val="20"/>
        </w:rPr>
      </w:pPr>
      <w:r w:rsidRPr="00D769D8">
        <w:rPr>
          <w:rFonts w:ascii="Times New Roman" w:hAnsi="Times New Roman"/>
          <w:sz w:val="20"/>
          <w:szCs w:val="20"/>
        </w:rPr>
        <w:t xml:space="preserve">Not strictly speaking a dictionary, but a series of linguistic ‘experiments’ on Virgilian excerpts that focus on language use; </w:t>
      </w:r>
      <w:proofErr w:type="spellStart"/>
      <w:r w:rsidRPr="00D769D8">
        <w:rPr>
          <w:rFonts w:ascii="Times New Roman" w:hAnsi="Times New Roman"/>
          <w:sz w:val="20"/>
          <w:szCs w:val="20"/>
        </w:rPr>
        <w:t>Librería</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Anticuaria</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Comellas</w:t>
      </w:r>
      <w:proofErr w:type="spellEnd"/>
      <w:r w:rsidRPr="00D769D8">
        <w:rPr>
          <w:rFonts w:ascii="Times New Roman" w:hAnsi="Times New Roman"/>
          <w:sz w:val="20"/>
          <w:szCs w:val="20"/>
        </w:rPr>
        <w:t>, Barcelona, VD16; Latin</w:t>
      </w:r>
      <w:bookmarkEnd w:id="1"/>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0"/>
          <w:szCs w:val="20"/>
        </w:rPr>
      </w:pPr>
    </w:p>
    <w:p w:rsidR="00D769D8" w:rsidRPr="00F26052" w:rsidRDefault="00D769D8" w:rsidP="00E1207F">
      <w:pPr>
        <w:autoSpaceDE w:val="0"/>
        <w:autoSpaceDN w:val="0"/>
        <w:adjustRightInd w:val="0"/>
        <w:spacing w:line="240" w:lineRule="auto"/>
        <w:contextualSpacing/>
        <w:rPr>
          <w:rFonts w:ascii="Times New Roman" w:hAnsi="Times New Roman"/>
          <w:sz w:val="24"/>
          <w:szCs w:val="24"/>
        </w:rPr>
      </w:pPr>
      <w:r w:rsidRPr="00F26052">
        <w:rPr>
          <w:rFonts w:ascii="Times New Roman" w:hAnsi="Times New Roman"/>
          <w:b/>
          <w:sz w:val="24"/>
          <w:szCs w:val="24"/>
        </w:rPr>
        <w:t xml:space="preserve">Di1646.1. </w:t>
      </w:r>
      <w:proofErr w:type="spellStart"/>
      <w:r w:rsidRPr="00F26052">
        <w:rPr>
          <w:rFonts w:ascii="Times New Roman" w:hAnsi="Times New Roman"/>
          <w:sz w:val="24"/>
          <w:szCs w:val="24"/>
        </w:rPr>
        <w:t>Ragazio</w:t>
      </w:r>
      <w:proofErr w:type="spellEnd"/>
      <w:r w:rsidRPr="00F26052">
        <w:rPr>
          <w:rFonts w:ascii="Times New Roman" w:hAnsi="Times New Roman"/>
          <w:sz w:val="24"/>
          <w:szCs w:val="24"/>
        </w:rPr>
        <w:t xml:space="preserve">, </w:t>
      </w:r>
      <w:proofErr w:type="spellStart"/>
      <w:r w:rsidRPr="00F26052">
        <w:rPr>
          <w:rFonts w:ascii="Times New Roman" w:hAnsi="Times New Roman"/>
          <w:sz w:val="24"/>
          <w:szCs w:val="24"/>
        </w:rPr>
        <w:t>Dominico</w:t>
      </w:r>
      <w:proofErr w:type="spellEnd"/>
      <w:r w:rsidRPr="00F26052">
        <w:rPr>
          <w:rFonts w:ascii="Times New Roman" w:hAnsi="Times New Roman"/>
          <w:sz w:val="24"/>
          <w:szCs w:val="24"/>
        </w:rPr>
        <w:t xml:space="preserve"> Francisco. </w:t>
      </w:r>
      <w:proofErr w:type="spellStart"/>
      <w:r w:rsidRPr="00F26052">
        <w:rPr>
          <w:rFonts w:ascii="Times New Roman" w:hAnsi="Times New Roman"/>
          <w:i/>
          <w:sz w:val="24"/>
          <w:szCs w:val="24"/>
        </w:rPr>
        <w:t>Synonima</w:t>
      </w:r>
      <w:proofErr w:type="spellEnd"/>
      <w:r w:rsidRPr="00F26052">
        <w:rPr>
          <w:rFonts w:ascii="Times New Roman" w:hAnsi="Times New Roman"/>
          <w:i/>
          <w:sz w:val="24"/>
          <w:szCs w:val="24"/>
        </w:rPr>
        <w:t xml:space="preserve"> </w:t>
      </w:r>
      <w:proofErr w:type="spellStart"/>
      <w:r w:rsidRPr="00F26052">
        <w:rPr>
          <w:rFonts w:ascii="Times New Roman" w:hAnsi="Times New Roman"/>
          <w:i/>
          <w:sz w:val="24"/>
          <w:szCs w:val="24"/>
        </w:rPr>
        <w:t>poetica</w:t>
      </w:r>
      <w:proofErr w:type="spellEnd"/>
      <w:r w:rsidRPr="00F26052">
        <w:rPr>
          <w:rFonts w:ascii="Times New Roman" w:hAnsi="Times New Roman"/>
          <w:i/>
          <w:sz w:val="24"/>
          <w:szCs w:val="24"/>
        </w:rPr>
        <w:t xml:space="preserve"> ex solo Virgilio </w:t>
      </w:r>
      <w:proofErr w:type="spellStart"/>
      <w:r w:rsidRPr="00F26052">
        <w:rPr>
          <w:rFonts w:ascii="Times New Roman" w:hAnsi="Times New Roman"/>
          <w:i/>
          <w:sz w:val="24"/>
          <w:szCs w:val="24"/>
        </w:rPr>
        <w:t>collecta</w:t>
      </w:r>
      <w:proofErr w:type="spellEnd"/>
      <w:r w:rsidRPr="00F26052">
        <w:rPr>
          <w:rFonts w:ascii="Times New Roman" w:hAnsi="Times New Roman"/>
          <w:sz w:val="24"/>
          <w:szCs w:val="24"/>
        </w:rPr>
        <w:t xml:space="preserve">. Venice: Francesco </w:t>
      </w:r>
      <w:proofErr w:type="spellStart"/>
      <w:r w:rsidRPr="00F26052">
        <w:rPr>
          <w:rFonts w:ascii="Times New Roman" w:hAnsi="Times New Roman"/>
          <w:sz w:val="24"/>
          <w:szCs w:val="24"/>
        </w:rPr>
        <w:t>Barezzi</w:t>
      </w:r>
      <w:proofErr w:type="spellEnd"/>
      <w:r w:rsidRPr="00F26052">
        <w:rPr>
          <w:rFonts w:ascii="Times New Roman" w:hAnsi="Times New Roman"/>
          <w:sz w:val="24"/>
          <w:szCs w:val="24"/>
        </w:rPr>
        <w:t xml:space="preserve">, 1646. </w:t>
      </w:r>
    </w:p>
    <w:p w:rsidR="00D769D8" w:rsidRPr="00D769D8" w:rsidRDefault="00D769D8" w:rsidP="00E1207F">
      <w:pPr>
        <w:autoSpaceDE w:val="0"/>
        <w:autoSpaceDN w:val="0"/>
        <w:adjustRightInd w:val="0"/>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 xml:space="preserve">A dictionary of Virgilian synonyms, prepared for school compositions; published along with </w:t>
      </w:r>
      <w:proofErr w:type="spellStart"/>
      <w:r w:rsidRPr="00D769D8">
        <w:rPr>
          <w:rFonts w:ascii="Times New Roman" w:hAnsi="Times New Roman"/>
          <w:sz w:val="20"/>
          <w:szCs w:val="20"/>
        </w:rPr>
        <w:t>Ragazio’s</w:t>
      </w:r>
      <w:proofErr w:type="spellEnd"/>
      <w:r w:rsidRPr="00D769D8">
        <w:rPr>
          <w:rFonts w:ascii="Times New Roman" w:hAnsi="Times New Roman"/>
          <w:sz w:val="20"/>
          <w:szCs w:val="20"/>
        </w:rPr>
        <w:t xml:space="preserve"> </w:t>
      </w:r>
      <w:r w:rsidRPr="00D769D8">
        <w:rPr>
          <w:rFonts w:ascii="Times New Roman" w:hAnsi="Times New Roman"/>
          <w:i/>
          <w:sz w:val="20"/>
          <w:szCs w:val="20"/>
        </w:rPr>
        <w:t xml:space="preserve">Thesaurus </w:t>
      </w:r>
      <w:proofErr w:type="spellStart"/>
      <w:r w:rsidRPr="00D769D8">
        <w:rPr>
          <w:rFonts w:ascii="Times New Roman" w:hAnsi="Times New Roman"/>
          <w:i/>
          <w:sz w:val="20"/>
          <w:szCs w:val="20"/>
        </w:rPr>
        <w:t>phrasium</w:t>
      </w:r>
      <w:proofErr w:type="spellEnd"/>
      <w:r w:rsidRPr="00D769D8">
        <w:rPr>
          <w:rFonts w:ascii="Times New Roman" w:hAnsi="Times New Roman"/>
          <w:i/>
          <w:sz w:val="20"/>
          <w:szCs w:val="20"/>
        </w:rPr>
        <w:t xml:space="preserve"> </w:t>
      </w:r>
      <w:proofErr w:type="spellStart"/>
      <w:r w:rsidRPr="00D769D8">
        <w:rPr>
          <w:rFonts w:ascii="Times New Roman" w:hAnsi="Times New Roman"/>
          <w:i/>
          <w:sz w:val="20"/>
          <w:szCs w:val="20"/>
        </w:rPr>
        <w:t>poeticarum</w:t>
      </w:r>
      <w:proofErr w:type="spellEnd"/>
      <w:r w:rsidRPr="00D769D8">
        <w:rPr>
          <w:rFonts w:ascii="Times New Roman" w:hAnsi="Times New Roman"/>
          <w:sz w:val="20"/>
          <w:szCs w:val="20"/>
        </w:rPr>
        <w:t>, a more extensive dictionary; OPAC SBN; Latin.</w:t>
      </w:r>
    </w:p>
    <w:bookmarkEnd w:id="0"/>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autoSpaceDE w:val="0"/>
        <w:autoSpaceDN w:val="0"/>
        <w:adjustRightInd w:val="0"/>
        <w:spacing w:after="0" w:line="240" w:lineRule="auto"/>
        <w:contextualSpacing/>
        <w:rPr>
          <w:rFonts w:ascii="Times New Roman" w:hAnsi="Times New Roman"/>
          <w:sz w:val="24"/>
          <w:szCs w:val="24"/>
        </w:rPr>
      </w:pPr>
      <w:bookmarkStart w:id="2" w:name="_Hlk81571254"/>
      <w:r w:rsidRPr="00D769D8">
        <w:rPr>
          <w:rFonts w:ascii="Times New Roman" w:hAnsi="Times New Roman"/>
          <w:b/>
          <w:sz w:val="24"/>
          <w:szCs w:val="24"/>
        </w:rPr>
        <w:t xml:space="preserve">Di1652.1. </w:t>
      </w:r>
      <w:proofErr w:type="spellStart"/>
      <w:r w:rsidRPr="00D769D8">
        <w:rPr>
          <w:rFonts w:ascii="Times New Roman" w:hAnsi="Times New Roman"/>
          <w:sz w:val="24"/>
          <w:szCs w:val="24"/>
        </w:rPr>
        <w:t>Ragazio</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Dominico</w:t>
      </w:r>
      <w:proofErr w:type="spellEnd"/>
      <w:r w:rsidRPr="00D769D8">
        <w:rPr>
          <w:rFonts w:ascii="Times New Roman" w:hAnsi="Times New Roman"/>
          <w:sz w:val="24"/>
          <w:szCs w:val="24"/>
        </w:rPr>
        <w:t xml:space="preserve"> Francisco. </w:t>
      </w:r>
      <w:proofErr w:type="spellStart"/>
      <w:r w:rsidRPr="00D769D8">
        <w:rPr>
          <w:rFonts w:ascii="Times New Roman" w:hAnsi="Times New Roman"/>
          <w:i/>
          <w:sz w:val="24"/>
          <w:szCs w:val="24"/>
        </w:rPr>
        <w:t>Synonima</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poetica</w:t>
      </w:r>
      <w:proofErr w:type="spellEnd"/>
      <w:r w:rsidRPr="00D769D8">
        <w:rPr>
          <w:rFonts w:ascii="Times New Roman" w:hAnsi="Times New Roman"/>
          <w:i/>
          <w:sz w:val="24"/>
          <w:szCs w:val="24"/>
        </w:rPr>
        <w:t xml:space="preserve"> ex solo Virgilio </w:t>
      </w:r>
      <w:proofErr w:type="spellStart"/>
      <w:r w:rsidRPr="00D769D8">
        <w:rPr>
          <w:rFonts w:ascii="Times New Roman" w:hAnsi="Times New Roman"/>
          <w:i/>
          <w:sz w:val="24"/>
          <w:szCs w:val="24"/>
        </w:rPr>
        <w:t>collecta</w:t>
      </w:r>
      <w:proofErr w:type="spellEnd"/>
      <w:r w:rsidRPr="00D769D8">
        <w:rPr>
          <w:rFonts w:ascii="Times New Roman" w:hAnsi="Times New Roman"/>
          <w:sz w:val="24"/>
          <w:szCs w:val="24"/>
        </w:rPr>
        <w:t xml:space="preserve">. Venice: Francesco </w:t>
      </w:r>
      <w:proofErr w:type="spellStart"/>
      <w:r w:rsidRPr="00D769D8">
        <w:rPr>
          <w:rFonts w:ascii="Times New Roman" w:hAnsi="Times New Roman"/>
          <w:sz w:val="24"/>
          <w:szCs w:val="24"/>
        </w:rPr>
        <w:t>Barezzi</w:t>
      </w:r>
      <w:proofErr w:type="spellEnd"/>
      <w:r w:rsidRPr="00D769D8">
        <w:rPr>
          <w:rFonts w:ascii="Times New Roman" w:hAnsi="Times New Roman"/>
          <w:sz w:val="24"/>
          <w:szCs w:val="24"/>
        </w:rPr>
        <w:t xml:space="preserve">, 1652. </w:t>
      </w:r>
    </w:p>
    <w:bookmarkEnd w:id="2"/>
    <w:p w:rsidR="00D769D8" w:rsidRPr="00D769D8" w:rsidRDefault="00D769D8" w:rsidP="00E1207F">
      <w:pPr>
        <w:autoSpaceDE w:val="0"/>
        <w:autoSpaceDN w:val="0"/>
        <w:adjustRightInd w:val="0"/>
        <w:spacing w:after="0" w:line="240" w:lineRule="auto"/>
        <w:contextualSpacing/>
        <w:rPr>
          <w:rFonts w:ascii="Times New Roman" w:hAnsi="Times New Roman"/>
          <w:b/>
          <w:sz w:val="24"/>
          <w:szCs w:val="24"/>
        </w:rPr>
      </w:pPr>
    </w:p>
    <w:p w:rsidR="00D769D8" w:rsidRPr="00D769D8" w:rsidRDefault="00D769D8" w:rsidP="00E1207F">
      <w:pPr>
        <w:autoSpaceDE w:val="0"/>
        <w:autoSpaceDN w:val="0"/>
        <w:adjustRightInd w:val="0"/>
        <w:spacing w:line="240" w:lineRule="auto"/>
        <w:contextualSpacing/>
        <w:rPr>
          <w:rFonts w:ascii="Times New Roman" w:hAnsi="Times New Roman"/>
        </w:rPr>
      </w:pPr>
      <w:r w:rsidRPr="00791CC1">
        <w:rPr>
          <w:rFonts w:ascii="Times New Roman" w:hAnsi="Times New Roman"/>
          <w:b/>
          <w:sz w:val="24"/>
          <w:szCs w:val="24"/>
        </w:rPr>
        <w:t>Di1652.1.</w:t>
      </w:r>
      <w:r w:rsidRPr="00D769D8">
        <w:rPr>
          <w:rFonts w:ascii="Times New Roman" w:hAnsi="Times New Roman"/>
          <w:b/>
        </w:rPr>
        <w:t xml:space="preserve"> </w:t>
      </w:r>
      <w:proofErr w:type="spellStart"/>
      <w:r w:rsidRPr="00F26052">
        <w:rPr>
          <w:rFonts w:ascii="Times New Roman" w:hAnsi="Times New Roman"/>
          <w:sz w:val="24"/>
          <w:szCs w:val="24"/>
        </w:rPr>
        <w:t>Ragazio</w:t>
      </w:r>
      <w:proofErr w:type="spellEnd"/>
      <w:r w:rsidRPr="00F26052">
        <w:rPr>
          <w:rFonts w:ascii="Times New Roman" w:hAnsi="Times New Roman"/>
          <w:sz w:val="24"/>
          <w:szCs w:val="24"/>
        </w:rPr>
        <w:t xml:space="preserve">, </w:t>
      </w:r>
      <w:proofErr w:type="spellStart"/>
      <w:r w:rsidRPr="00F26052">
        <w:rPr>
          <w:rFonts w:ascii="Times New Roman" w:hAnsi="Times New Roman"/>
          <w:sz w:val="24"/>
          <w:szCs w:val="24"/>
        </w:rPr>
        <w:t>Dominico</w:t>
      </w:r>
      <w:proofErr w:type="spellEnd"/>
      <w:r w:rsidRPr="00F26052">
        <w:rPr>
          <w:rFonts w:ascii="Times New Roman" w:hAnsi="Times New Roman"/>
          <w:sz w:val="24"/>
          <w:szCs w:val="24"/>
        </w:rPr>
        <w:t xml:space="preserve"> Francisco. </w:t>
      </w:r>
      <w:proofErr w:type="spellStart"/>
      <w:r w:rsidRPr="00F26052">
        <w:rPr>
          <w:rFonts w:ascii="Times New Roman" w:hAnsi="Times New Roman"/>
          <w:i/>
          <w:sz w:val="24"/>
          <w:szCs w:val="24"/>
        </w:rPr>
        <w:t>Synonima</w:t>
      </w:r>
      <w:proofErr w:type="spellEnd"/>
      <w:r w:rsidRPr="00F26052">
        <w:rPr>
          <w:rFonts w:ascii="Times New Roman" w:hAnsi="Times New Roman"/>
          <w:i/>
          <w:sz w:val="24"/>
          <w:szCs w:val="24"/>
        </w:rPr>
        <w:t xml:space="preserve"> </w:t>
      </w:r>
      <w:proofErr w:type="spellStart"/>
      <w:r w:rsidRPr="00F26052">
        <w:rPr>
          <w:rFonts w:ascii="Times New Roman" w:hAnsi="Times New Roman"/>
          <w:i/>
          <w:sz w:val="24"/>
          <w:szCs w:val="24"/>
        </w:rPr>
        <w:t>poetica</w:t>
      </w:r>
      <w:proofErr w:type="spellEnd"/>
      <w:r w:rsidRPr="00F26052">
        <w:rPr>
          <w:rFonts w:ascii="Times New Roman" w:hAnsi="Times New Roman"/>
          <w:i/>
          <w:sz w:val="24"/>
          <w:szCs w:val="24"/>
        </w:rPr>
        <w:t xml:space="preserve"> ex solo Virgilio </w:t>
      </w:r>
      <w:proofErr w:type="spellStart"/>
      <w:r w:rsidRPr="00F26052">
        <w:rPr>
          <w:rFonts w:ascii="Times New Roman" w:hAnsi="Times New Roman"/>
          <w:i/>
          <w:sz w:val="24"/>
          <w:szCs w:val="24"/>
        </w:rPr>
        <w:t>collecta</w:t>
      </w:r>
      <w:proofErr w:type="spellEnd"/>
      <w:r w:rsidRPr="00F26052">
        <w:rPr>
          <w:rFonts w:ascii="Times New Roman" w:hAnsi="Times New Roman"/>
          <w:sz w:val="24"/>
          <w:szCs w:val="24"/>
        </w:rPr>
        <w:t xml:space="preserve">. Venice:  </w:t>
      </w:r>
      <w:proofErr w:type="spellStart"/>
      <w:r w:rsidRPr="00F26052">
        <w:rPr>
          <w:rFonts w:ascii="Times New Roman" w:hAnsi="Times New Roman"/>
          <w:sz w:val="24"/>
          <w:szCs w:val="24"/>
        </w:rPr>
        <w:t>Miloco</w:t>
      </w:r>
      <w:proofErr w:type="spellEnd"/>
      <w:r w:rsidRPr="00F26052">
        <w:rPr>
          <w:rFonts w:ascii="Times New Roman" w:hAnsi="Times New Roman"/>
          <w:sz w:val="24"/>
          <w:szCs w:val="24"/>
        </w:rPr>
        <w:t>, 1652</w:t>
      </w:r>
      <w:r w:rsidRPr="00D769D8">
        <w:rPr>
          <w:rFonts w:ascii="Times New Roman" w:hAnsi="Times New Roman"/>
        </w:rPr>
        <w:t>.</w:t>
      </w:r>
    </w:p>
    <w:p w:rsidR="00D769D8" w:rsidRPr="00D769D8" w:rsidRDefault="00D769D8" w:rsidP="00E1207F">
      <w:pPr>
        <w:autoSpaceDE w:val="0"/>
        <w:autoSpaceDN w:val="0"/>
        <w:adjustRightInd w:val="0"/>
        <w:spacing w:line="240" w:lineRule="auto"/>
        <w:ind w:left="720"/>
        <w:contextualSpacing/>
        <w:rPr>
          <w:rFonts w:ascii="Times New Roman" w:hAnsi="Times New Roman"/>
          <w:sz w:val="20"/>
          <w:szCs w:val="20"/>
        </w:rPr>
      </w:pPr>
      <w:r w:rsidRPr="00D769D8">
        <w:rPr>
          <w:rFonts w:ascii="Times New Roman" w:hAnsi="Times New Roman"/>
          <w:sz w:val="20"/>
          <w:szCs w:val="20"/>
        </w:rPr>
        <w:t>OPAC SBN; Latin.</w:t>
      </w:r>
    </w:p>
    <w:p w:rsidR="00D769D8" w:rsidRPr="00D769D8" w:rsidRDefault="00D769D8" w:rsidP="00E1207F">
      <w:pPr>
        <w:autoSpaceDE w:val="0"/>
        <w:autoSpaceDN w:val="0"/>
        <w:adjustRightInd w:val="0"/>
        <w:spacing w:line="240" w:lineRule="auto"/>
        <w:contextualSpacing/>
        <w:rPr>
          <w:rFonts w:ascii="Times New Roman" w:hAnsi="Times New Roman"/>
          <w:sz w:val="20"/>
          <w:szCs w:val="20"/>
        </w:rPr>
      </w:pPr>
    </w:p>
    <w:p w:rsidR="00D769D8" w:rsidRPr="00F26052" w:rsidRDefault="00D769D8" w:rsidP="00E1207F">
      <w:pPr>
        <w:autoSpaceDE w:val="0"/>
        <w:autoSpaceDN w:val="0"/>
        <w:adjustRightInd w:val="0"/>
        <w:spacing w:line="240" w:lineRule="auto"/>
        <w:contextualSpacing/>
        <w:rPr>
          <w:rFonts w:ascii="Times New Roman" w:hAnsi="Times New Roman"/>
          <w:sz w:val="24"/>
          <w:szCs w:val="24"/>
        </w:rPr>
      </w:pPr>
      <w:r w:rsidRPr="00791CC1">
        <w:rPr>
          <w:rFonts w:ascii="Times New Roman" w:hAnsi="Times New Roman"/>
          <w:b/>
          <w:sz w:val="24"/>
          <w:szCs w:val="24"/>
        </w:rPr>
        <w:t>Di1660.1.</w:t>
      </w:r>
      <w:r w:rsidRPr="00D769D8">
        <w:rPr>
          <w:rFonts w:ascii="Times New Roman" w:hAnsi="Times New Roman"/>
          <w:b/>
        </w:rPr>
        <w:t xml:space="preserve"> </w:t>
      </w:r>
      <w:proofErr w:type="spellStart"/>
      <w:r w:rsidRPr="00F26052">
        <w:rPr>
          <w:rFonts w:ascii="Times New Roman" w:hAnsi="Times New Roman"/>
          <w:sz w:val="24"/>
          <w:szCs w:val="24"/>
        </w:rPr>
        <w:t>Ragazio</w:t>
      </w:r>
      <w:proofErr w:type="spellEnd"/>
      <w:r w:rsidRPr="00F26052">
        <w:rPr>
          <w:rFonts w:ascii="Times New Roman" w:hAnsi="Times New Roman"/>
          <w:sz w:val="24"/>
          <w:szCs w:val="24"/>
        </w:rPr>
        <w:t xml:space="preserve">, </w:t>
      </w:r>
      <w:proofErr w:type="spellStart"/>
      <w:r w:rsidRPr="00F26052">
        <w:rPr>
          <w:rFonts w:ascii="Times New Roman" w:hAnsi="Times New Roman"/>
          <w:sz w:val="24"/>
          <w:szCs w:val="24"/>
        </w:rPr>
        <w:t>Dominico</w:t>
      </w:r>
      <w:proofErr w:type="spellEnd"/>
      <w:r w:rsidRPr="00F26052">
        <w:rPr>
          <w:rFonts w:ascii="Times New Roman" w:hAnsi="Times New Roman"/>
          <w:sz w:val="24"/>
          <w:szCs w:val="24"/>
        </w:rPr>
        <w:t xml:space="preserve"> Francisco. </w:t>
      </w:r>
      <w:proofErr w:type="spellStart"/>
      <w:r w:rsidRPr="00F26052">
        <w:rPr>
          <w:rFonts w:ascii="Times New Roman" w:hAnsi="Times New Roman"/>
          <w:i/>
          <w:sz w:val="24"/>
          <w:szCs w:val="24"/>
        </w:rPr>
        <w:t>Synonima</w:t>
      </w:r>
      <w:proofErr w:type="spellEnd"/>
      <w:r w:rsidRPr="00F26052">
        <w:rPr>
          <w:rFonts w:ascii="Times New Roman" w:hAnsi="Times New Roman"/>
          <w:i/>
          <w:sz w:val="24"/>
          <w:szCs w:val="24"/>
        </w:rPr>
        <w:t xml:space="preserve"> </w:t>
      </w:r>
      <w:proofErr w:type="spellStart"/>
      <w:r w:rsidRPr="00F26052">
        <w:rPr>
          <w:rFonts w:ascii="Times New Roman" w:hAnsi="Times New Roman"/>
          <w:i/>
          <w:sz w:val="24"/>
          <w:szCs w:val="24"/>
        </w:rPr>
        <w:t>poetica</w:t>
      </w:r>
      <w:proofErr w:type="spellEnd"/>
      <w:r w:rsidRPr="00F26052">
        <w:rPr>
          <w:rFonts w:ascii="Times New Roman" w:hAnsi="Times New Roman"/>
          <w:i/>
          <w:sz w:val="24"/>
          <w:szCs w:val="24"/>
        </w:rPr>
        <w:t xml:space="preserve"> ex solo Virgilio </w:t>
      </w:r>
      <w:proofErr w:type="spellStart"/>
      <w:r w:rsidRPr="00F26052">
        <w:rPr>
          <w:rFonts w:ascii="Times New Roman" w:hAnsi="Times New Roman"/>
          <w:i/>
          <w:sz w:val="24"/>
          <w:szCs w:val="24"/>
        </w:rPr>
        <w:t>collecta</w:t>
      </w:r>
      <w:proofErr w:type="spellEnd"/>
      <w:r w:rsidRPr="00F26052">
        <w:rPr>
          <w:rFonts w:ascii="Times New Roman" w:hAnsi="Times New Roman"/>
          <w:sz w:val="24"/>
          <w:szCs w:val="24"/>
        </w:rPr>
        <w:t xml:space="preserve">. Venice: Apud </w:t>
      </w:r>
      <w:proofErr w:type="spellStart"/>
      <w:r w:rsidRPr="00F26052">
        <w:rPr>
          <w:rFonts w:ascii="Times New Roman" w:hAnsi="Times New Roman"/>
          <w:sz w:val="24"/>
          <w:szCs w:val="24"/>
        </w:rPr>
        <w:t>Ioannem</w:t>
      </w:r>
      <w:proofErr w:type="spellEnd"/>
      <w:r w:rsidRPr="00F26052">
        <w:rPr>
          <w:rFonts w:ascii="Times New Roman" w:hAnsi="Times New Roman"/>
          <w:sz w:val="24"/>
          <w:szCs w:val="24"/>
        </w:rPr>
        <w:t xml:space="preserve"> </w:t>
      </w:r>
      <w:proofErr w:type="spellStart"/>
      <w:r w:rsidRPr="00F26052">
        <w:rPr>
          <w:rFonts w:ascii="Times New Roman" w:hAnsi="Times New Roman"/>
          <w:sz w:val="24"/>
          <w:szCs w:val="24"/>
        </w:rPr>
        <w:t>Baptistam</w:t>
      </w:r>
      <w:proofErr w:type="spellEnd"/>
      <w:r w:rsidRPr="00F26052">
        <w:rPr>
          <w:rFonts w:ascii="Times New Roman" w:hAnsi="Times New Roman"/>
          <w:sz w:val="24"/>
          <w:szCs w:val="24"/>
        </w:rPr>
        <w:t xml:space="preserve"> </w:t>
      </w:r>
      <w:proofErr w:type="spellStart"/>
      <w:r w:rsidRPr="00F26052">
        <w:rPr>
          <w:rFonts w:ascii="Times New Roman" w:hAnsi="Times New Roman"/>
          <w:sz w:val="24"/>
          <w:szCs w:val="24"/>
        </w:rPr>
        <w:t>Cestarii</w:t>
      </w:r>
      <w:proofErr w:type="spellEnd"/>
      <w:r w:rsidRPr="00F26052">
        <w:rPr>
          <w:rFonts w:ascii="Times New Roman" w:hAnsi="Times New Roman"/>
          <w:sz w:val="24"/>
          <w:szCs w:val="24"/>
        </w:rPr>
        <w:t>, 1660.</w:t>
      </w:r>
    </w:p>
    <w:p w:rsidR="00D769D8" w:rsidRPr="00D769D8" w:rsidRDefault="00D769D8" w:rsidP="00E1207F">
      <w:pPr>
        <w:autoSpaceDE w:val="0"/>
        <w:autoSpaceDN w:val="0"/>
        <w:adjustRightInd w:val="0"/>
        <w:spacing w:line="240" w:lineRule="auto"/>
        <w:ind w:left="720"/>
        <w:contextualSpacing/>
        <w:rPr>
          <w:rFonts w:ascii="Times New Roman" w:hAnsi="Times New Roman"/>
          <w:sz w:val="20"/>
          <w:szCs w:val="20"/>
        </w:rPr>
      </w:pPr>
      <w:r w:rsidRPr="00D769D8">
        <w:rPr>
          <w:rFonts w:ascii="Times New Roman" w:hAnsi="Times New Roman"/>
          <w:sz w:val="20"/>
          <w:szCs w:val="20"/>
        </w:rPr>
        <w:t>OPAC SBN; Latin.</w:t>
      </w:r>
    </w:p>
    <w:p w:rsidR="00D769D8" w:rsidRPr="00D769D8" w:rsidRDefault="00D769D8" w:rsidP="00E1207F">
      <w:pPr>
        <w:autoSpaceDE w:val="0"/>
        <w:autoSpaceDN w:val="0"/>
        <w:adjustRightInd w:val="0"/>
        <w:spacing w:line="240" w:lineRule="auto"/>
        <w:ind w:left="720" w:hanging="720"/>
        <w:contextualSpacing/>
        <w:rPr>
          <w:rFonts w:ascii="Times New Roman" w:hAnsi="Times New Roman"/>
          <w:b/>
        </w:rPr>
      </w:pPr>
    </w:p>
    <w:p w:rsidR="00D769D8" w:rsidRPr="00791CC1" w:rsidRDefault="00D769D8" w:rsidP="00E1207F">
      <w:pPr>
        <w:autoSpaceDE w:val="0"/>
        <w:autoSpaceDN w:val="0"/>
        <w:adjustRightInd w:val="0"/>
        <w:spacing w:line="240" w:lineRule="auto"/>
        <w:contextualSpacing/>
        <w:rPr>
          <w:rFonts w:ascii="Times New Roman" w:hAnsi="Times New Roman"/>
          <w:sz w:val="24"/>
          <w:szCs w:val="24"/>
        </w:rPr>
      </w:pPr>
      <w:r w:rsidRPr="00791CC1">
        <w:rPr>
          <w:rFonts w:ascii="Times New Roman" w:hAnsi="Times New Roman"/>
          <w:b/>
          <w:sz w:val="24"/>
          <w:szCs w:val="24"/>
        </w:rPr>
        <w:t xml:space="preserve">Di1665.1. </w:t>
      </w:r>
      <w:proofErr w:type="spellStart"/>
      <w:r w:rsidRPr="00791CC1">
        <w:rPr>
          <w:rFonts w:ascii="Times New Roman" w:hAnsi="Times New Roman"/>
          <w:sz w:val="24"/>
          <w:szCs w:val="24"/>
        </w:rPr>
        <w:t>Ragazio</w:t>
      </w:r>
      <w:proofErr w:type="spellEnd"/>
      <w:r w:rsidRPr="00791CC1">
        <w:rPr>
          <w:rFonts w:ascii="Times New Roman" w:hAnsi="Times New Roman"/>
          <w:sz w:val="24"/>
          <w:szCs w:val="24"/>
        </w:rPr>
        <w:t xml:space="preserve">, </w:t>
      </w:r>
      <w:proofErr w:type="spellStart"/>
      <w:r w:rsidRPr="00791CC1">
        <w:rPr>
          <w:rFonts w:ascii="Times New Roman" w:hAnsi="Times New Roman"/>
          <w:sz w:val="24"/>
          <w:szCs w:val="24"/>
        </w:rPr>
        <w:t>Dominico</w:t>
      </w:r>
      <w:proofErr w:type="spellEnd"/>
      <w:r w:rsidRPr="00791CC1">
        <w:rPr>
          <w:rFonts w:ascii="Times New Roman" w:hAnsi="Times New Roman"/>
          <w:sz w:val="24"/>
          <w:szCs w:val="24"/>
        </w:rPr>
        <w:t xml:space="preserve"> Francisco. </w:t>
      </w:r>
      <w:proofErr w:type="spellStart"/>
      <w:r w:rsidRPr="00791CC1">
        <w:rPr>
          <w:rFonts w:ascii="Times New Roman" w:hAnsi="Times New Roman"/>
          <w:i/>
          <w:sz w:val="24"/>
          <w:szCs w:val="24"/>
        </w:rPr>
        <w:t>Synonima</w:t>
      </w:r>
      <w:proofErr w:type="spellEnd"/>
      <w:r w:rsidRPr="00791CC1">
        <w:rPr>
          <w:rFonts w:ascii="Times New Roman" w:hAnsi="Times New Roman"/>
          <w:i/>
          <w:sz w:val="24"/>
          <w:szCs w:val="24"/>
        </w:rPr>
        <w:t xml:space="preserve"> </w:t>
      </w:r>
      <w:proofErr w:type="spellStart"/>
      <w:r w:rsidRPr="00791CC1">
        <w:rPr>
          <w:rFonts w:ascii="Times New Roman" w:hAnsi="Times New Roman"/>
          <w:i/>
          <w:sz w:val="24"/>
          <w:szCs w:val="24"/>
        </w:rPr>
        <w:t>poetica</w:t>
      </w:r>
      <w:proofErr w:type="spellEnd"/>
      <w:r w:rsidRPr="00791CC1">
        <w:rPr>
          <w:rFonts w:ascii="Times New Roman" w:hAnsi="Times New Roman"/>
          <w:i/>
          <w:sz w:val="24"/>
          <w:szCs w:val="24"/>
        </w:rPr>
        <w:t xml:space="preserve"> ex solo Virgilio </w:t>
      </w:r>
      <w:proofErr w:type="spellStart"/>
      <w:r w:rsidRPr="00791CC1">
        <w:rPr>
          <w:rFonts w:ascii="Times New Roman" w:hAnsi="Times New Roman"/>
          <w:i/>
          <w:sz w:val="24"/>
          <w:szCs w:val="24"/>
        </w:rPr>
        <w:t>collecta</w:t>
      </w:r>
      <w:proofErr w:type="spellEnd"/>
      <w:r w:rsidRPr="00791CC1">
        <w:rPr>
          <w:rFonts w:ascii="Times New Roman" w:hAnsi="Times New Roman"/>
          <w:sz w:val="24"/>
          <w:szCs w:val="24"/>
        </w:rPr>
        <w:t xml:space="preserve">. Venice: Giovanni Battista </w:t>
      </w:r>
      <w:proofErr w:type="spellStart"/>
      <w:r w:rsidRPr="00791CC1">
        <w:rPr>
          <w:rFonts w:ascii="Times New Roman" w:hAnsi="Times New Roman"/>
          <w:sz w:val="24"/>
          <w:szCs w:val="24"/>
        </w:rPr>
        <w:t>Cestari</w:t>
      </w:r>
      <w:proofErr w:type="spellEnd"/>
      <w:r w:rsidRPr="00791CC1">
        <w:rPr>
          <w:rFonts w:ascii="Times New Roman" w:hAnsi="Times New Roman"/>
          <w:sz w:val="24"/>
          <w:szCs w:val="24"/>
        </w:rPr>
        <w:t>, 1665.</w:t>
      </w:r>
    </w:p>
    <w:p w:rsidR="00D769D8" w:rsidRPr="00D769D8" w:rsidRDefault="00D769D8" w:rsidP="00E1207F">
      <w:pPr>
        <w:autoSpaceDE w:val="0"/>
        <w:autoSpaceDN w:val="0"/>
        <w:adjustRightInd w:val="0"/>
        <w:spacing w:before="100" w:beforeAutospacing="1" w:line="240" w:lineRule="auto"/>
        <w:ind w:left="720"/>
        <w:contextualSpacing/>
        <w:rPr>
          <w:rFonts w:ascii="Times New Roman" w:hAnsi="Times New Roman"/>
          <w:sz w:val="20"/>
          <w:szCs w:val="20"/>
        </w:rPr>
      </w:pPr>
      <w:r w:rsidRPr="00D769D8">
        <w:rPr>
          <w:rFonts w:ascii="Times New Roman" w:hAnsi="Times New Roman"/>
          <w:sz w:val="20"/>
          <w:szCs w:val="20"/>
        </w:rPr>
        <w:t>OPAC SBN; Latin.</w:t>
      </w:r>
    </w:p>
    <w:p w:rsidR="00D769D8" w:rsidRPr="00D769D8" w:rsidRDefault="00D769D8" w:rsidP="00E1207F">
      <w:pPr>
        <w:autoSpaceDE w:val="0"/>
        <w:autoSpaceDN w:val="0"/>
        <w:adjustRightInd w:val="0"/>
        <w:spacing w:after="0" w:line="240" w:lineRule="auto"/>
        <w:contextualSpacing/>
        <w:rPr>
          <w:rFonts w:ascii="Times New Roman" w:hAnsi="Times New Roman"/>
          <w:b/>
          <w:sz w:val="24"/>
          <w:szCs w:val="24"/>
        </w:rPr>
      </w:pPr>
    </w:p>
    <w:p w:rsidR="00D769D8" w:rsidRPr="00D769D8" w:rsidRDefault="00D769D8" w:rsidP="00E1207F">
      <w:pPr>
        <w:autoSpaceDE w:val="0"/>
        <w:autoSpaceDN w:val="0"/>
        <w:adjustRightInd w:val="0"/>
        <w:spacing w:after="0" w:line="240" w:lineRule="auto"/>
        <w:ind w:left="720" w:hanging="720"/>
        <w:contextualSpacing/>
        <w:rPr>
          <w:rFonts w:ascii="Times New Roman" w:hAnsi="Times New Roman"/>
          <w:sz w:val="24"/>
          <w:szCs w:val="24"/>
        </w:rPr>
      </w:pPr>
      <w:bookmarkStart w:id="3" w:name="_Hlk81571306"/>
      <w:r w:rsidRPr="00D769D8">
        <w:rPr>
          <w:rFonts w:ascii="Times New Roman" w:hAnsi="Times New Roman"/>
          <w:b/>
          <w:sz w:val="24"/>
          <w:szCs w:val="24"/>
        </w:rPr>
        <w:t>Di1666.1.</w:t>
      </w:r>
      <w:r w:rsidRPr="00D769D8">
        <w:rPr>
          <w:rFonts w:ascii="Times New Roman" w:hAnsi="Times New Roman"/>
          <w:sz w:val="24"/>
          <w:szCs w:val="24"/>
        </w:rPr>
        <w:t xml:space="preserve"> Le Brun, Laurent. </w:t>
      </w:r>
      <w:r w:rsidRPr="00D769D8">
        <w:rPr>
          <w:rFonts w:ascii="Times New Roman" w:hAnsi="Times New Roman"/>
          <w:i/>
          <w:iCs/>
          <w:sz w:val="24"/>
          <w:szCs w:val="24"/>
        </w:rPr>
        <w:t xml:space="preserve">Novus apparatus </w:t>
      </w:r>
      <w:proofErr w:type="spellStart"/>
      <w:r w:rsidRPr="00D769D8">
        <w:rPr>
          <w:rFonts w:ascii="Times New Roman" w:hAnsi="Times New Roman"/>
          <w:i/>
          <w:iCs/>
          <w:sz w:val="24"/>
          <w:szCs w:val="24"/>
        </w:rPr>
        <w:t>Virgilii</w:t>
      </w:r>
      <w:proofErr w:type="spellEnd"/>
      <w:r w:rsidRPr="00D769D8">
        <w:rPr>
          <w:rFonts w:ascii="Times New Roman" w:hAnsi="Times New Roman"/>
          <w:i/>
          <w:iCs/>
          <w:sz w:val="24"/>
          <w:szCs w:val="24"/>
        </w:rPr>
        <w:t xml:space="preserve"> </w:t>
      </w:r>
      <w:proofErr w:type="spellStart"/>
      <w:r w:rsidRPr="00D769D8">
        <w:rPr>
          <w:rFonts w:ascii="Times New Roman" w:hAnsi="Times New Roman"/>
          <w:i/>
          <w:iCs/>
          <w:sz w:val="24"/>
          <w:szCs w:val="24"/>
        </w:rPr>
        <w:t>poeticus</w:t>
      </w:r>
      <w:proofErr w:type="spellEnd"/>
      <w:r w:rsidRPr="00D769D8">
        <w:rPr>
          <w:rFonts w:ascii="Times New Roman" w:hAnsi="Times New Roman"/>
          <w:sz w:val="24"/>
          <w:szCs w:val="24"/>
        </w:rPr>
        <w:t xml:space="preserve">. Paris: </w:t>
      </w:r>
      <w:proofErr w:type="spellStart"/>
      <w:r w:rsidRPr="00D769D8">
        <w:rPr>
          <w:rFonts w:ascii="Times New Roman" w:hAnsi="Times New Roman"/>
          <w:sz w:val="24"/>
          <w:szCs w:val="24"/>
        </w:rPr>
        <w:t>s.n</w:t>
      </w:r>
      <w:proofErr w:type="spellEnd"/>
      <w:r w:rsidRPr="00D769D8">
        <w:rPr>
          <w:rFonts w:ascii="Times New Roman" w:hAnsi="Times New Roman"/>
          <w:sz w:val="24"/>
          <w:szCs w:val="24"/>
        </w:rPr>
        <w:t>., 1666.</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WC; Latin.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autoSpaceDE w:val="0"/>
        <w:autoSpaceDN w:val="0"/>
        <w:adjustRightInd w:val="0"/>
        <w:spacing w:after="0" w:line="240" w:lineRule="auto"/>
        <w:ind w:left="720" w:hanging="720"/>
        <w:contextualSpacing/>
        <w:rPr>
          <w:rFonts w:ascii="Times New Roman" w:hAnsi="Times New Roman"/>
          <w:sz w:val="24"/>
          <w:szCs w:val="24"/>
        </w:rPr>
      </w:pPr>
      <w:r w:rsidRPr="00D769D8">
        <w:rPr>
          <w:rFonts w:ascii="Times New Roman" w:hAnsi="Times New Roman"/>
          <w:b/>
          <w:sz w:val="24"/>
          <w:szCs w:val="24"/>
        </w:rPr>
        <w:t>Di1667.1.</w:t>
      </w:r>
      <w:r w:rsidRPr="00D769D8">
        <w:rPr>
          <w:rFonts w:ascii="Times New Roman" w:hAnsi="Times New Roman"/>
          <w:sz w:val="24"/>
          <w:szCs w:val="24"/>
        </w:rPr>
        <w:t xml:space="preserve"> Le Brun, Laurent. </w:t>
      </w:r>
      <w:r w:rsidRPr="00D769D8">
        <w:rPr>
          <w:rFonts w:ascii="Times New Roman" w:hAnsi="Times New Roman"/>
          <w:i/>
          <w:iCs/>
          <w:sz w:val="24"/>
          <w:szCs w:val="24"/>
        </w:rPr>
        <w:t xml:space="preserve">Novus apparatus </w:t>
      </w:r>
      <w:proofErr w:type="spellStart"/>
      <w:r w:rsidRPr="00D769D8">
        <w:rPr>
          <w:rFonts w:ascii="Times New Roman" w:hAnsi="Times New Roman"/>
          <w:i/>
          <w:iCs/>
          <w:sz w:val="24"/>
          <w:szCs w:val="24"/>
        </w:rPr>
        <w:t>Virgilii</w:t>
      </w:r>
      <w:proofErr w:type="spellEnd"/>
      <w:r w:rsidRPr="00D769D8">
        <w:rPr>
          <w:rFonts w:ascii="Times New Roman" w:hAnsi="Times New Roman"/>
          <w:i/>
          <w:iCs/>
          <w:sz w:val="24"/>
          <w:szCs w:val="24"/>
        </w:rPr>
        <w:t xml:space="preserve"> </w:t>
      </w:r>
      <w:proofErr w:type="spellStart"/>
      <w:r w:rsidRPr="00D769D8">
        <w:rPr>
          <w:rFonts w:ascii="Times New Roman" w:hAnsi="Times New Roman"/>
          <w:i/>
          <w:iCs/>
          <w:sz w:val="24"/>
          <w:szCs w:val="24"/>
        </w:rPr>
        <w:t>poeticus</w:t>
      </w:r>
      <w:proofErr w:type="spellEnd"/>
      <w:r w:rsidRPr="00D769D8">
        <w:rPr>
          <w:rFonts w:ascii="Times New Roman" w:hAnsi="Times New Roman"/>
          <w:sz w:val="24"/>
          <w:szCs w:val="24"/>
        </w:rPr>
        <w:t xml:space="preserve">. Paris: Simon </w:t>
      </w:r>
      <w:proofErr w:type="spellStart"/>
      <w:r w:rsidRPr="00D769D8">
        <w:rPr>
          <w:rFonts w:ascii="Times New Roman" w:hAnsi="Times New Roman"/>
          <w:sz w:val="24"/>
          <w:szCs w:val="24"/>
        </w:rPr>
        <w:t>Benard</w:t>
      </w:r>
      <w:proofErr w:type="spellEnd"/>
      <w:r w:rsidRPr="00D769D8">
        <w:rPr>
          <w:rFonts w:ascii="Times New Roman" w:hAnsi="Times New Roman"/>
          <w:sz w:val="24"/>
          <w:szCs w:val="24"/>
        </w:rPr>
        <w:t>, 1667.</w:t>
      </w:r>
    </w:p>
    <w:p w:rsidR="00D769D8" w:rsidRPr="00D769D8" w:rsidRDefault="00D769D8" w:rsidP="00E1207F">
      <w:pPr>
        <w:autoSpaceDE w:val="0"/>
        <w:autoSpaceDN w:val="0"/>
        <w:adjustRightInd w:val="0"/>
        <w:spacing w:after="0" w:line="240" w:lineRule="auto"/>
        <w:ind w:left="720" w:hanging="720"/>
        <w:contextualSpacing/>
        <w:rPr>
          <w:rFonts w:ascii="Times New Roman" w:hAnsi="Times New Roman"/>
          <w:sz w:val="20"/>
          <w:szCs w:val="20"/>
        </w:rPr>
      </w:pPr>
      <w:r w:rsidRPr="00D769D8">
        <w:rPr>
          <w:rFonts w:ascii="Times New Roman" w:hAnsi="Times New Roman"/>
          <w:sz w:val="20"/>
          <w:szCs w:val="20"/>
        </w:rPr>
        <w:tab/>
        <w:t>Private collection; Latin.</w:t>
      </w:r>
    </w:p>
    <w:bookmarkEnd w:id="3"/>
    <w:p w:rsidR="00D769D8" w:rsidRPr="00D769D8" w:rsidRDefault="00D769D8" w:rsidP="00E1207F">
      <w:pPr>
        <w:autoSpaceDE w:val="0"/>
        <w:autoSpaceDN w:val="0"/>
        <w:adjustRightInd w:val="0"/>
        <w:spacing w:after="0" w:line="240" w:lineRule="auto"/>
        <w:ind w:left="720" w:hanging="720"/>
        <w:contextualSpacing/>
        <w:rPr>
          <w:rFonts w:ascii="Times New Roman" w:hAnsi="Times New Roman"/>
          <w:sz w:val="20"/>
          <w:szCs w:val="20"/>
        </w:rPr>
      </w:pPr>
    </w:p>
    <w:p w:rsidR="00D769D8" w:rsidRPr="00791CC1" w:rsidRDefault="00D769D8" w:rsidP="00E1207F">
      <w:pPr>
        <w:autoSpaceDE w:val="0"/>
        <w:autoSpaceDN w:val="0"/>
        <w:adjustRightInd w:val="0"/>
        <w:spacing w:line="240" w:lineRule="auto"/>
        <w:contextualSpacing/>
        <w:rPr>
          <w:rFonts w:ascii="Times New Roman" w:hAnsi="Times New Roman"/>
          <w:sz w:val="24"/>
          <w:szCs w:val="24"/>
        </w:rPr>
      </w:pPr>
      <w:r w:rsidRPr="00791CC1">
        <w:rPr>
          <w:rFonts w:ascii="Times New Roman" w:hAnsi="Times New Roman"/>
          <w:b/>
          <w:sz w:val="24"/>
          <w:szCs w:val="24"/>
        </w:rPr>
        <w:t xml:space="preserve">Di1668.1. </w:t>
      </w:r>
      <w:proofErr w:type="spellStart"/>
      <w:r w:rsidRPr="00791CC1">
        <w:rPr>
          <w:rFonts w:ascii="Times New Roman" w:hAnsi="Times New Roman"/>
          <w:sz w:val="24"/>
          <w:szCs w:val="24"/>
        </w:rPr>
        <w:t>Ragazio</w:t>
      </w:r>
      <w:proofErr w:type="spellEnd"/>
      <w:r w:rsidRPr="00791CC1">
        <w:rPr>
          <w:rFonts w:ascii="Times New Roman" w:hAnsi="Times New Roman"/>
          <w:sz w:val="24"/>
          <w:szCs w:val="24"/>
        </w:rPr>
        <w:t xml:space="preserve">, </w:t>
      </w:r>
      <w:proofErr w:type="spellStart"/>
      <w:r w:rsidRPr="00791CC1">
        <w:rPr>
          <w:rFonts w:ascii="Times New Roman" w:hAnsi="Times New Roman"/>
          <w:sz w:val="24"/>
          <w:szCs w:val="24"/>
        </w:rPr>
        <w:t>Dominico</w:t>
      </w:r>
      <w:proofErr w:type="spellEnd"/>
      <w:r w:rsidRPr="00791CC1">
        <w:rPr>
          <w:rFonts w:ascii="Times New Roman" w:hAnsi="Times New Roman"/>
          <w:sz w:val="24"/>
          <w:szCs w:val="24"/>
        </w:rPr>
        <w:t xml:space="preserve"> Francisco. </w:t>
      </w:r>
      <w:proofErr w:type="spellStart"/>
      <w:r w:rsidRPr="00791CC1">
        <w:rPr>
          <w:rFonts w:ascii="Times New Roman" w:hAnsi="Times New Roman"/>
          <w:i/>
          <w:sz w:val="24"/>
          <w:szCs w:val="24"/>
        </w:rPr>
        <w:t>Synonima</w:t>
      </w:r>
      <w:proofErr w:type="spellEnd"/>
      <w:r w:rsidRPr="00791CC1">
        <w:rPr>
          <w:rFonts w:ascii="Times New Roman" w:hAnsi="Times New Roman"/>
          <w:i/>
          <w:sz w:val="24"/>
          <w:szCs w:val="24"/>
        </w:rPr>
        <w:t xml:space="preserve"> </w:t>
      </w:r>
      <w:proofErr w:type="spellStart"/>
      <w:r w:rsidRPr="00791CC1">
        <w:rPr>
          <w:rFonts w:ascii="Times New Roman" w:hAnsi="Times New Roman"/>
          <w:i/>
          <w:sz w:val="24"/>
          <w:szCs w:val="24"/>
        </w:rPr>
        <w:t>poetica</w:t>
      </w:r>
      <w:proofErr w:type="spellEnd"/>
      <w:r w:rsidRPr="00791CC1">
        <w:rPr>
          <w:rFonts w:ascii="Times New Roman" w:hAnsi="Times New Roman"/>
          <w:i/>
          <w:sz w:val="24"/>
          <w:szCs w:val="24"/>
        </w:rPr>
        <w:t xml:space="preserve"> ex solo Virgilio </w:t>
      </w:r>
      <w:proofErr w:type="spellStart"/>
      <w:r w:rsidRPr="00791CC1">
        <w:rPr>
          <w:rFonts w:ascii="Times New Roman" w:hAnsi="Times New Roman"/>
          <w:i/>
          <w:sz w:val="24"/>
          <w:szCs w:val="24"/>
        </w:rPr>
        <w:t>collecta</w:t>
      </w:r>
      <w:proofErr w:type="spellEnd"/>
      <w:r w:rsidRPr="00791CC1">
        <w:rPr>
          <w:rFonts w:ascii="Times New Roman" w:hAnsi="Times New Roman"/>
          <w:sz w:val="24"/>
          <w:szCs w:val="24"/>
        </w:rPr>
        <w:t xml:space="preserve">. Venice: </w:t>
      </w:r>
      <w:proofErr w:type="spellStart"/>
      <w:r w:rsidRPr="00791CC1">
        <w:rPr>
          <w:rFonts w:ascii="Times New Roman" w:hAnsi="Times New Roman"/>
          <w:sz w:val="24"/>
          <w:szCs w:val="24"/>
        </w:rPr>
        <w:t>Miloco</w:t>
      </w:r>
      <w:proofErr w:type="spellEnd"/>
      <w:r w:rsidRPr="00791CC1">
        <w:rPr>
          <w:rFonts w:ascii="Times New Roman" w:hAnsi="Times New Roman"/>
          <w:sz w:val="24"/>
          <w:szCs w:val="24"/>
        </w:rPr>
        <w:t>, 1668.</w:t>
      </w:r>
    </w:p>
    <w:p w:rsidR="00D769D8" w:rsidRPr="00D769D8" w:rsidRDefault="00D769D8" w:rsidP="00E1207F">
      <w:pPr>
        <w:autoSpaceDE w:val="0"/>
        <w:autoSpaceDN w:val="0"/>
        <w:adjustRightInd w:val="0"/>
        <w:spacing w:line="240" w:lineRule="auto"/>
        <w:ind w:left="720"/>
        <w:contextualSpacing/>
        <w:rPr>
          <w:rFonts w:ascii="Times New Roman" w:hAnsi="Times New Roman"/>
          <w:sz w:val="20"/>
          <w:szCs w:val="20"/>
        </w:rPr>
      </w:pPr>
      <w:r w:rsidRPr="00D769D8">
        <w:rPr>
          <w:rFonts w:ascii="Times New Roman" w:hAnsi="Times New Roman"/>
          <w:sz w:val="20"/>
          <w:szCs w:val="20"/>
        </w:rPr>
        <w:t>OPAC SBN; Latin.</w:t>
      </w:r>
    </w:p>
    <w:p w:rsidR="00D769D8" w:rsidRPr="00D769D8" w:rsidRDefault="00D769D8" w:rsidP="00E1207F">
      <w:pPr>
        <w:autoSpaceDE w:val="0"/>
        <w:autoSpaceDN w:val="0"/>
        <w:adjustRightInd w:val="0"/>
        <w:spacing w:line="240" w:lineRule="auto"/>
        <w:ind w:left="720" w:hanging="720"/>
        <w:contextualSpacing/>
        <w:rPr>
          <w:rFonts w:ascii="Times New Roman" w:hAnsi="Times New Roman"/>
          <w:sz w:val="20"/>
          <w:szCs w:val="20"/>
        </w:rPr>
      </w:pPr>
    </w:p>
    <w:p w:rsidR="00D769D8" w:rsidRPr="00791CC1" w:rsidRDefault="00D769D8" w:rsidP="00E1207F">
      <w:pPr>
        <w:autoSpaceDE w:val="0"/>
        <w:autoSpaceDN w:val="0"/>
        <w:adjustRightInd w:val="0"/>
        <w:spacing w:line="240" w:lineRule="auto"/>
        <w:contextualSpacing/>
        <w:rPr>
          <w:rFonts w:ascii="Times New Roman" w:hAnsi="Times New Roman"/>
          <w:sz w:val="24"/>
          <w:szCs w:val="24"/>
        </w:rPr>
      </w:pPr>
      <w:r w:rsidRPr="00791CC1">
        <w:rPr>
          <w:rFonts w:ascii="Times New Roman" w:hAnsi="Times New Roman"/>
          <w:b/>
          <w:sz w:val="24"/>
          <w:szCs w:val="24"/>
        </w:rPr>
        <w:t xml:space="preserve">Di1671.1. </w:t>
      </w:r>
      <w:proofErr w:type="spellStart"/>
      <w:r w:rsidRPr="00791CC1">
        <w:rPr>
          <w:rFonts w:ascii="Times New Roman" w:hAnsi="Times New Roman"/>
          <w:sz w:val="24"/>
          <w:szCs w:val="24"/>
        </w:rPr>
        <w:t>Ragazio</w:t>
      </w:r>
      <w:proofErr w:type="spellEnd"/>
      <w:r w:rsidRPr="00791CC1">
        <w:rPr>
          <w:rFonts w:ascii="Times New Roman" w:hAnsi="Times New Roman"/>
          <w:sz w:val="24"/>
          <w:szCs w:val="24"/>
        </w:rPr>
        <w:t xml:space="preserve">, </w:t>
      </w:r>
      <w:proofErr w:type="spellStart"/>
      <w:r w:rsidRPr="00791CC1">
        <w:rPr>
          <w:rFonts w:ascii="Times New Roman" w:hAnsi="Times New Roman"/>
          <w:sz w:val="24"/>
          <w:szCs w:val="24"/>
        </w:rPr>
        <w:t>Dominico</w:t>
      </w:r>
      <w:proofErr w:type="spellEnd"/>
      <w:r w:rsidRPr="00791CC1">
        <w:rPr>
          <w:rFonts w:ascii="Times New Roman" w:hAnsi="Times New Roman"/>
          <w:sz w:val="24"/>
          <w:szCs w:val="24"/>
        </w:rPr>
        <w:t xml:space="preserve"> Francisco. </w:t>
      </w:r>
      <w:proofErr w:type="spellStart"/>
      <w:r w:rsidRPr="00791CC1">
        <w:rPr>
          <w:rFonts w:ascii="Times New Roman" w:hAnsi="Times New Roman"/>
          <w:i/>
          <w:sz w:val="24"/>
          <w:szCs w:val="24"/>
        </w:rPr>
        <w:t>Synonima</w:t>
      </w:r>
      <w:proofErr w:type="spellEnd"/>
      <w:r w:rsidRPr="00791CC1">
        <w:rPr>
          <w:rFonts w:ascii="Times New Roman" w:hAnsi="Times New Roman"/>
          <w:i/>
          <w:sz w:val="24"/>
          <w:szCs w:val="24"/>
        </w:rPr>
        <w:t xml:space="preserve"> </w:t>
      </w:r>
      <w:proofErr w:type="spellStart"/>
      <w:r w:rsidRPr="00791CC1">
        <w:rPr>
          <w:rFonts w:ascii="Times New Roman" w:hAnsi="Times New Roman"/>
          <w:i/>
          <w:sz w:val="24"/>
          <w:szCs w:val="24"/>
        </w:rPr>
        <w:t>poetica</w:t>
      </w:r>
      <w:proofErr w:type="spellEnd"/>
      <w:r w:rsidRPr="00791CC1">
        <w:rPr>
          <w:rFonts w:ascii="Times New Roman" w:hAnsi="Times New Roman"/>
          <w:i/>
          <w:sz w:val="24"/>
          <w:szCs w:val="24"/>
        </w:rPr>
        <w:t xml:space="preserve"> ex solo Virgilio </w:t>
      </w:r>
      <w:proofErr w:type="spellStart"/>
      <w:r w:rsidRPr="00791CC1">
        <w:rPr>
          <w:rFonts w:ascii="Times New Roman" w:hAnsi="Times New Roman"/>
          <w:i/>
          <w:sz w:val="24"/>
          <w:szCs w:val="24"/>
        </w:rPr>
        <w:t>collecta</w:t>
      </w:r>
      <w:proofErr w:type="spellEnd"/>
      <w:r w:rsidRPr="00791CC1">
        <w:rPr>
          <w:rFonts w:ascii="Times New Roman" w:hAnsi="Times New Roman"/>
          <w:sz w:val="24"/>
          <w:szCs w:val="24"/>
        </w:rPr>
        <w:t xml:space="preserve">. Venice: </w:t>
      </w:r>
      <w:proofErr w:type="spellStart"/>
      <w:r w:rsidRPr="00791CC1">
        <w:rPr>
          <w:rFonts w:ascii="Times New Roman" w:hAnsi="Times New Roman"/>
          <w:sz w:val="24"/>
          <w:szCs w:val="24"/>
        </w:rPr>
        <w:t>Prodotti</w:t>
      </w:r>
      <w:proofErr w:type="spellEnd"/>
      <w:r w:rsidRPr="00791CC1">
        <w:rPr>
          <w:rFonts w:ascii="Times New Roman" w:hAnsi="Times New Roman"/>
          <w:sz w:val="24"/>
          <w:szCs w:val="24"/>
        </w:rPr>
        <w:t>, 1671.</w:t>
      </w:r>
    </w:p>
    <w:p w:rsidR="00D769D8" w:rsidRPr="00D769D8" w:rsidRDefault="00D769D8" w:rsidP="00E1207F">
      <w:pPr>
        <w:autoSpaceDE w:val="0"/>
        <w:autoSpaceDN w:val="0"/>
        <w:adjustRightInd w:val="0"/>
        <w:spacing w:line="240" w:lineRule="auto"/>
        <w:ind w:left="720"/>
        <w:contextualSpacing/>
        <w:rPr>
          <w:rFonts w:ascii="Times New Roman" w:hAnsi="Times New Roman"/>
          <w:sz w:val="20"/>
          <w:szCs w:val="20"/>
        </w:rPr>
      </w:pPr>
      <w:r w:rsidRPr="00D769D8">
        <w:rPr>
          <w:rFonts w:ascii="Times New Roman" w:hAnsi="Times New Roman"/>
          <w:sz w:val="20"/>
          <w:szCs w:val="20"/>
        </w:rPr>
        <w:t>OPAC SBN; Latin.</w:t>
      </w:r>
    </w:p>
    <w:p w:rsidR="00D769D8" w:rsidRPr="00D769D8" w:rsidRDefault="00D769D8" w:rsidP="00E1207F">
      <w:pPr>
        <w:autoSpaceDE w:val="0"/>
        <w:autoSpaceDN w:val="0"/>
        <w:adjustRightInd w:val="0"/>
        <w:spacing w:line="240" w:lineRule="auto"/>
        <w:ind w:left="720" w:hanging="720"/>
        <w:contextualSpacing/>
        <w:rPr>
          <w:rFonts w:ascii="Times New Roman" w:hAnsi="Times New Roman"/>
          <w:sz w:val="20"/>
          <w:szCs w:val="20"/>
        </w:rPr>
      </w:pPr>
    </w:p>
    <w:p w:rsidR="00D769D8" w:rsidRPr="00791CC1" w:rsidRDefault="00D769D8" w:rsidP="00E1207F">
      <w:pPr>
        <w:autoSpaceDE w:val="0"/>
        <w:autoSpaceDN w:val="0"/>
        <w:adjustRightInd w:val="0"/>
        <w:spacing w:line="240" w:lineRule="auto"/>
        <w:contextualSpacing/>
        <w:rPr>
          <w:rFonts w:ascii="Times New Roman" w:hAnsi="Times New Roman"/>
          <w:sz w:val="24"/>
          <w:szCs w:val="24"/>
        </w:rPr>
      </w:pPr>
      <w:r w:rsidRPr="00791CC1">
        <w:rPr>
          <w:rFonts w:ascii="Times New Roman" w:hAnsi="Times New Roman"/>
          <w:b/>
          <w:sz w:val="24"/>
          <w:szCs w:val="24"/>
        </w:rPr>
        <w:t xml:space="preserve">Di1675.1. </w:t>
      </w:r>
      <w:proofErr w:type="spellStart"/>
      <w:r w:rsidRPr="00791CC1">
        <w:rPr>
          <w:rFonts w:ascii="Times New Roman" w:hAnsi="Times New Roman"/>
          <w:sz w:val="24"/>
          <w:szCs w:val="24"/>
        </w:rPr>
        <w:t>Ragazio</w:t>
      </w:r>
      <w:proofErr w:type="spellEnd"/>
      <w:r w:rsidRPr="00791CC1">
        <w:rPr>
          <w:rFonts w:ascii="Times New Roman" w:hAnsi="Times New Roman"/>
          <w:sz w:val="24"/>
          <w:szCs w:val="24"/>
        </w:rPr>
        <w:t xml:space="preserve">, </w:t>
      </w:r>
      <w:proofErr w:type="spellStart"/>
      <w:r w:rsidRPr="00791CC1">
        <w:rPr>
          <w:rFonts w:ascii="Times New Roman" w:hAnsi="Times New Roman"/>
          <w:sz w:val="24"/>
          <w:szCs w:val="24"/>
        </w:rPr>
        <w:t>Dominico</w:t>
      </w:r>
      <w:proofErr w:type="spellEnd"/>
      <w:r w:rsidRPr="00791CC1">
        <w:rPr>
          <w:rFonts w:ascii="Times New Roman" w:hAnsi="Times New Roman"/>
          <w:sz w:val="24"/>
          <w:szCs w:val="24"/>
        </w:rPr>
        <w:t xml:space="preserve"> Francisco. </w:t>
      </w:r>
      <w:proofErr w:type="spellStart"/>
      <w:r w:rsidRPr="00791CC1">
        <w:rPr>
          <w:rFonts w:ascii="Times New Roman" w:hAnsi="Times New Roman"/>
          <w:i/>
          <w:sz w:val="24"/>
          <w:szCs w:val="24"/>
        </w:rPr>
        <w:t>Synonima</w:t>
      </w:r>
      <w:proofErr w:type="spellEnd"/>
      <w:r w:rsidRPr="00791CC1">
        <w:rPr>
          <w:rFonts w:ascii="Times New Roman" w:hAnsi="Times New Roman"/>
          <w:i/>
          <w:sz w:val="24"/>
          <w:szCs w:val="24"/>
        </w:rPr>
        <w:t xml:space="preserve"> </w:t>
      </w:r>
      <w:proofErr w:type="spellStart"/>
      <w:r w:rsidRPr="00791CC1">
        <w:rPr>
          <w:rFonts w:ascii="Times New Roman" w:hAnsi="Times New Roman"/>
          <w:i/>
          <w:sz w:val="24"/>
          <w:szCs w:val="24"/>
        </w:rPr>
        <w:t>poetica</w:t>
      </w:r>
      <w:proofErr w:type="spellEnd"/>
      <w:r w:rsidRPr="00791CC1">
        <w:rPr>
          <w:rFonts w:ascii="Times New Roman" w:hAnsi="Times New Roman"/>
          <w:i/>
          <w:sz w:val="24"/>
          <w:szCs w:val="24"/>
        </w:rPr>
        <w:t xml:space="preserve"> ex solo Virgilio </w:t>
      </w:r>
      <w:proofErr w:type="spellStart"/>
      <w:r w:rsidRPr="00791CC1">
        <w:rPr>
          <w:rFonts w:ascii="Times New Roman" w:hAnsi="Times New Roman"/>
          <w:i/>
          <w:sz w:val="24"/>
          <w:szCs w:val="24"/>
        </w:rPr>
        <w:t>collecta</w:t>
      </w:r>
      <w:proofErr w:type="spellEnd"/>
      <w:r w:rsidRPr="00791CC1">
        <w:rPr>
          <w:rFonts w:ascii="Times New Roman" w:hAnsi="Times New Roman"/>
          <w:sz w:val="24"/>
          <w:szCs w:val="24"/>
        </w:rPr>
        <w:t xml:space="preserve">. Venice: </w:t>
      </w:r>
      <w:proofErr w:type="spellStart"/>
      <w:r w:rsidRPr="00791CC1">
        <w:rPr>
          <w:rFonts w:ascii="Times New Roman" w:hAnsi="Times New Roman"/>
          <w:sz w:val="24"/>
          <w:szCs w:val="24"/>
        </w:rPr>
        <w:t>Brigonci</w:t>
      </w:r>
      <w:proofErr w:type="spellEnd"/>
      <w:r w:rsidRPr="00791CC1">
        <w:rPr>
          <w:rFonts w:ascii="Times New Roman" w:hAnsi="Times New Roman"/>
          <w:sz w:val="24"/>
          <w:szCs w:val="24"/>
        </w:rPr>
        <w:t xml:space="preserve">, 1675. </w:t>
      </w:r>
    </w:p>
    <w:p w:rsidR="00D769D8" w:rsidRPr="00D769D8" w:rsidRDefault="00D769D8" w:rsidP="00E1207F">
      <w:pPr>
        <w:autoSpaceDE w:val="0"/>
        <w:autoSpaceDN w:val="0"/>
        <w:adjustRightInd w:val="0"/>
        <w:spacing w:line="240" w:lineRule="auto"/>
        <w:ind w:left="720"/>
        <w:contextualSpacing/>
        <w:rPr>
          <w:rFonts w:ascii="Times New Roman" w:hAnsi="Times New Roman"/>
          <w:sz w:val="20"/>
          <w:szCs w:val="20"/>
        </w:rPr>
      </w:pPr>
      <w:r w:rsidRPr="00D769D8">
        <w:rPr>
          <w:rFonts w:ascii="Times New Roman" w:hAnsi="Times New Roman"/>
          <w:sz w:val="20"/>
          <w:szCs w:val="20"/>
        </w:rPr>
        <w:t>OPAC SBN; Latin.</w:t>
      </w:r>
    </w:p>
    <w:p w:rsidR="00D769D8" w:rsidRPr="00D769D8" w:rsidRDefault="00D769D8" w:rsidP="00E1207F">
      <w:pPr>
        <w:pStyle w:val="Pa18"/>
        <w:spacing w:line="240" w:lineRule="auto"/>
        <w:ind w:left="240" w:hanging="240"/>
        <w:contextualSpacing/>
        <w:rPr>
          <w:rFonts w:ascii="Times New Roman" w:hAnsi="Times New Roman"/>
        </w:rPr>
      </w:pPr>
      <w:r w:rsidRPr="00D769D8">
        <w:rPr>
          <w:rFonts w:ascii="Times New Roman" w:hAnsi="Times New Roman"/>
          <w:b/>
          <w:bCs/>
        </w:rPr>
        <w:t xml:space="preserve">Di1683.1. </w:t>
      </w:r>
      <w:r w:rsidRPr="00D769D8">
        <w:rPr>
          <w:rFonts w:ascii="Times New Roman" w:hAnsi="Times New Roman"/>
        </w:rPr>
        <w:t xml:space="preserve">Le Brun, Laurent. </w:t>
      </w:r>
      <w:r w:rsidRPr="00D769D8">
        <w:rPr>
          <w:rFonts w:ascii="Times New Roman" w:hAnsi="Times New Roman"/>
          <w:i/>
          <w:iCs/>
        </w:rPr>
        <w:t xml:space="preserve">Novus apparatus </w:t>
      </w:r>
      <w:proofErr w:type="spellStart"/>
      <w:r w:rsidRPr="00D769D8">
        <w:rPr>
          <w:rFonts w:ascii="Times New Roman" w:hAnsi="Times New Roman"/>
          <w:i/>
          <w:iCs/>
        </w:rPr>
        <w:t>Virgilii</w:t>
      </w:r>
      <w:proofErr w:type="spellEnd"/>
      <w:r w:rsidRPr="00D769D8">
        <w:rPr>
          <w:rFonts w:ascii="Times New Roman" w:hAnsi="Times New Roman"/>
          <w:i/>
          <w:iCs/>
        </w:rPr>
        <w:t xml:space="preserve"> </w:t>
      </w:r>
      <w:proofErr w:type="spellStart"/>
      <w:r w:rsidRPr="00D769D8">
        <w:rPr>
          <w:rFonts w:ascii="Times New Roman" w:hAnsi="Times New Roman"/>
          <w:i/>
          <w:iCs/>
        </w:rPr>
        <w:t>poeticus</w:t>
      </w:r>
      <w:proofErr w:type="spellEnd"/>
      <w:r w:rsidRPr="00D769D8">
        <w:rPr>
          <w:rFonts w:ascii="Times New Roman" w:hAnsi="Times New Roman"/>
        </w:rPr>
        <w:t xml:space="preserve">. Paris: Simon </w:t>
      </w:r>
      <w:proofErr w:type="spellStart"/>
      <w:r w:rsidRPr="00D769D8">
        <w:rPr>
          <w:rFonts w:ascii="Times New Roman" w:hAnsi="Times New Roman"/>
        </w:rPr>
        <w:t>Bénard</w:t>
      </w:r>
      <w:proofErr w:type="spellEnd"/>
      <w:r w:rsidRPr="00D769D8">
        <w:rPr>
          <w:rFonts w:ascii="Times New Roman" w:hAnsi="Times New Roman"/>
        </w:rPr>
        <w:t xml:space="preserve">, 1683. </w:t>
      </w:r>
    </w:p>
    <w:p w:rsidR="00D769D8" w:rsidRPr="00D769D8" w:rsidRDefault="00D769D8" w:rsidP="00E1207F">
      <w:pPr>
        <w:pStyle w:val="Pa19"/>
        <w:spacing w:line="240" w:lineRule="auto"/>
        <w:ind w:left="720"/>
        <w:contextualSpacing/>
        <w:rPr>
          <w:rFonts w:ascii="Times New Roman" w:hAnsi="Times New Roman"/>
          <w:sz w:val="20"/>
          <w:szCs w:val="20"/>
        </w:rPr>
      </w:pPr>
      <w:r w:rsidRPr="00D769D8">
        <w:rPr>
          <w:rFonts w:ascii="Times New Roman" w:hAnsi="Times New Roman"/>
          <w:sz w:val="20"/>
          <w:szCs w:val="20"/>
        </w:rPr>
        <w:t>Private collection; Latin.</w:t>
      </w:r>
    </w:p>
    <w:p w:rsidR="00D769D8" w:rsidRPr="00D769D8" w:rsidRDefault="00D769D8" w:rsidP="00E1207F">
      <w:pPr>
        <w:pStyle w:val="Pa18"/>
        <w:spacing w:line="240" w:lineRule="auto"/>
        <w:ind w:left="240" w:hanging="240"/>
        <w:contextualSpacing/>
        <w:rPr>
          <w:rFonts w:ascii="Times New Roman" w:hAnsi="Times New Roman"/>
          <w:b/>
          <w:bCs/>
        </w:rPr>
      </w:pPr>
    </w:p>
    <w:p w:rsidR="00D769D8" w:rsidRPr="00791CC1" w:rsidRDefault="00D769D8" w:rsidP="00E1207F">
      <w:pPr>
        <w:autoSpaceDE w:val="0"/>
        <w:autoSpaceDN w:val="0"/>
        <w:adjustRightInd w:val="0"/>
        <w:spacing w:line="240" w:lineRule="auto"/>
        <w:contextualSpacing/>
        <w:rPr>
          <w:rFonts w:ascii="Times New Roman" w:hAnsi="Times New Roman"/>
          <w:sz w:val="24"/>
          <w:szCs w:val="24"/>
        </w:rPr>
      </w:pPr>
      <w:r w:rsidRPr="00791CC1">
        <w:rPr>
          <w:rFonts w:ascii="Times New Roman" w:hAnsi="Times New Roman"/>
          <w:b/>
          <w:sz w:val="24"/>
          <w:szCs w:val="24"/>
        </w:rPr>
        <w:t xml:space="preserve">Di1690.1. </w:t>
      </w:r>
      <w:proofErr w:type="spellStart"/>
      <w:r w:rsidRPr="00791CC1">
        <w:rPr>
          <w:rFonts w:ascii="Times New Roman" w:hAnsi="Times New Roman"/>
          <w:sz w:val="24"/>
          <w:szCs w:val="24"/>
        </w:rPr>
        <w:t>Ragazio</w:t>
      </w:r>
      <w:proofErr w:type="spellEnd"/>
      <w:r w:rsidRPr="00791CC1">
        <w:rPr>
          <w:rFonts w:ascii="Times New Roman" w:hAnsi="Times New Roman"/>
          <w:sz w:val="24"/>
          <w:szCs w:val="24"/>
        </w:rPr>
        <w:t xml:space="preserve">, </w:t>
      </w:r>
      <w:proofErr w:type="spellStart"/>
      <w:r w:rsidRPr="00791CC1">
        <w:rPr>
          <w:rFonts w:ascii="Times New Roman" w:hAnsi="Times New Roman"/>
          <w:sz w:val="24"/>
          <w:szCs w:val="24"/>
        </w:rPr>
        <w:t>Dominico</w:t>
      </w:r>
      <w:proofErr w:type="spellEnd"/>
      <w:r w:rsidRPr="00791CC1">
        <w:rPr>
          <w:rFonts w:ascii="Times New Roman" w:hAnsi="Times New Roman"/>
          <w:sz w:val="24"/>
          <w:szCs w:val="24"/>
        </w:rPr>
        <w:t xml:space="preserve"> Francisco. </w:t>
      </w:r>
      <w:proofErr w:type="spellStart"/>
      <w:r w:rsidRPr="00791CC1">
        <w:rPr>
          <w:rFonts w:ascii="Times New Roman" w:hAnsi="Times New Roman"/>
          <w:i/>
          <w:sz w:val="24"/>
          <w:szCs w:val="24"/>
        </w:rPr>
        <w:t>Synonima</w:t>
      </w:r>
      <w:proofErr w:type="spellEnd"/>
      <w:r w:rsidRPr="00791CC1">
        <w:rPr>
          <w:rFonts w:ascii="Times New Roman" w:hAnsi="Times New Roman"/>
          <w:i/>
          <w:sz w:val="24"/>
          <w:szCs w:val="24"/>
        </w:rPr>
        <w:t xml:space="preserve"> </w:t>
      </w:r>
      <w:proofErr w:type="spellStart"/>
      <w:r w:rsidRPr="00791CC1">
        <w:rPr>
          <w:rFonts w:ascii="Times New Roman" w:hAnsi="Times New Roman"/>
          <w:i/>
          <w:sz w:val="24"/>
          <w:szCs w:val="24"/>
        </w:rPr>
        <w:t>poetica</w:t>
      </w:r>
      <w:proofErr w:type="spellEnd"/>
      <w:r w:rsidRPr="00791CC1">
        <w:rPr>
          <w:rFonts w:ascii="Times New Roman" w:hAnsi="Times New Roman"/>
          <w:i/>
          <w:sz w:val="24"/>
          <w:szCs w:val="24"/>
        </w:rPr>
        <w:t xml:space="preserve"> ex solo Virgilio </w:t>
      </w:r>
      <w:proofErr w:type="spellStart"/>
      <w:r w:rsidRPr="00791CC1">
        <w:rPr>
          <w:rFonts w:ascii="Times New Roman" w:hAnsi="Times New Roman"/>
          <w:i/>
          <w:sz w:val="24"/>
          <w:szCs w:val="24"/>
        </w:rPr>
        <w:t>collecta</w:t>
      </w:r>
      <w:proofErr w:type="spellEnd"/>
      <w:r w:rsidRPr="00791CC1">
        <w:rPr>
          <w:rFonts w:ascii="Times New Roman" w:hAnsi="Times New Roman"/>
          <w:sz w:val="24"/>
          <w:szCs w:val="24"/>
        </w:rPr>
        <w:t xml:space="preserve">. Venice: Antonio </w:t>
      </w:r>
      <w:proofErr w:type="spellStart"/>
      <w:r w:rsidRPr="00791CC1">
        <w:rPr>
          <w:rFonts w:ascii="Times New Roman" w:hAnsi="Times New Roman"/>
          <w:sz w:val="24"/>
          <w:szCs w:val="24"/>
        </w:rPr>
        <w:t>Tiuani</w:t>
      </w:r>
      <w:proofErr w:type="spellEnd"/>
      <w:r w:rsidRPr="00791CC1">
        <w:rPr>
          <w:rFonts w:ascii="Times New Roman" w:hAnsi="Times New Roman"/>
          <w:sz w:val="24"/>
          <w:szCs w:val="24"/>
        </w:rPr>
        <w:t>, 1690.</w:t>
      </w:r>
    </w:p>
    <w:p w:rsidR="00D769D8" w:rsidRPr="00D769D8" w:rsidRDefault="00D769D8" w:rsidP="00E1207F">
      <w:pPr>
        <w:autoSpaceDE w:val="0"/>
        <w:autoSpaceDN w:val="0"/>
        <w:adjustRightInd w:val="0"/>
        <w:spacing w:line="240" w:lineRule="auto"/>
        <w:ind w:left="720"/>
        <w:contextualSpacing/>
        <w:rPr>
          <w:rFonts w:ascii="Times New Roman" w:hAnsi="Times New Roman"/>
          <w:sz w:val="20"/>
          <w:szCs w:val="20"/>
        </w:rPr>
      </w:pPr>
      <w:r w:rsidRPr="00D769D8">
        <w:rPr>
          <w:rFonts w:ascii="Times New Roman" w:hAnsi="Times New Roman"/>
          <w:sz w:val="20"/>
          <w:szCs w:val="20"/>
        </w:rPr>
        <w:t>OPAC SBN; Latin.</w:t>
      </w:r>
    </w:p>
    <w:p w:rsidR="00D769D8" w:rsidRPr="00D769D8" w:rsidRDefault="00D769D8" w:rsidP="00E1207F">
      <w:pPr>
        <w:pStyle w:val="Pa18"/>
        <w:spacing w:line="240" w:lineRule="auto"/>
        <w:contextualSpacing/>
        <w:rPr>
          <w:rFonts w:ascii="Times New Roman" w:hAnsi="Times New Roman"/>
        </w:rPr>
      </w:pPr>
      <w:r w:rsidRPr="00D769D8">
        <w:rPr>
          <w:rFonts w:ascii="Times New Roman" w:hAnsi="Times New Roman"/>
          <w:b/>
          <w:bCs/>
        </w:rPr>
        <w:t xml:space="preserve">Di1703.1. </w:t>
      </w:r>
      <w:r w:rsidRPr="00D769D8">
        <w:rPr>
          <w:rFonts w:ascii="Times New Roman" w:hAnsi="Times New Roman"/>
        </w:rPr>
        <w:t xml:space="preserve">Le Brun, Laurent. </w:t>
      </w:r>
      <w:r w:rsidRPr="00D769D8">
        <w:rPr>
          <w:rFonts w:ascii="Times New Roman" w:hAnsi="Times New Roman"/>
          <w:i/>
          <w:iCs/>
        </w:rPr>
        <w:t xml:space="preserve">Novus apparatus </w:t>
      </w:r>
      <w:proofErr w:type="spellStart"/>
      <w:r w:rsidRPr="00D769D8">
        <w:rPr>
          <w:rFonts w:ascii="Times New Roman" w:hAnsi="Times New Roman"/>
          <w:i/>
          <w:iCs/>
        </w:rPr>
        <w:t>Virgilii</w:t>
      </w:r>
      <w:proofErr w:type="spellEnd"/>
      <w:r w:rsidRPr="00D769D8">
        <w:rPr>
          <w:rFonts w:ascii="Times New Roman" w:hAnsi="Times New Roman"/>
          <w:i/>
          <w:iCs/>
        </w:rPr>
        <w:t xml:space="preserve"> </w:t>
      </w:r>
      <w:proofErr w:type="spellStart"/>
      <w:r w:rsidRPr="00D769D8">
        <w:rPr>
          <w:rFonts w:ascii="Times New Roman" w:hAnsi="Times New Roman"/>
          <w:i/>
          <w:iCs/>
        </w:rPr>
        <w:t>poeticus</w:t>
      </w:r>
      <w:proofErr w:type="spellEnd"/>
      <w:r w:rsidRPr="00D769D8">
        <w:rPr>
          <w:rFonts w:ascii="Times New Roman" w:hAnsi="Times New Roman"/>
          <w:i/>
          <w:iCs/>
        </w:rPr>
        <w:t xml:space="preserve">. </w:t>
      </w:r>
      <w:r w:rsidRPr="00D769D8">
        <w:rPr>
          <w:rFonts w:ascii="Times New Roman" w:hAnsi="Times New Roman"/>
        </w:rPr>
        <w:t xml:space="preserve">Cologne: Wilhelm Metternich, 1703. </w:t>
      </w:r>
    </w:p>
    <w:p w:rsidR="00D769D8" w:rsidRPr="00D769D8" w:rsidRDefault="00D769D8" w:rsidP="00E1207F">
      <w:pPr>
        <w:pStyle w:val="Pa19"/>
        <w:spacing w:line="240" w:lineRule="auto"/>
        <w:ind w:left="720"/>
        <w:contextualSpacing/>
        <w:rPr>
          <w:rFonts w:ascii="Times New Roman" w:hAnsi="Times New Roman"/>
          <w:sz w:val="20"/>
          <w:szCs w:val="20"/>
        </w:rPr>
      </w:pPr>
      <w:r w:rsidRPr="00D769D8">
        <w:rPr>
          <w:rFonts w:ascii="Times New Roman" w:hAnsi="Times New Roman"/>
          <w:sz w:val="20"/>
          <w:szCs w:val="20"/>
        </w:rPr>
        <w:t>KVK; Latin and German.</w:t>
      </w:r>
    </w:p>
    <w:p w:rsidR="00D769D8" w:rsidRPr="00D769D8" w:rsidRDefault="00D769D8" w:rsidP="00E1207F">
      <w:pPr>
        <w:autoSpaceDE w:val="0"/>
        <w:autoSpaceDN w:val="0"/>
        <w:adjustRightInd w:val="0"/>
        <w:spacing w:after="0" w:line="240" w:lineRule="auto"/>
        <w:ind w:left="720" w:hanging="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bookmarkStart w:id="4" w:name="_Hlk81571332"/>
      <w:r w:rsidRPr="00D769D8">
        <w:rPr>
          <w:rFonts w:ascii="Times New Roman" w:hAnsi="Times New Roman"/>
          <w:b/>
          <w:sz w:val="24"/>
          <w:szCs w:val="24"/>
        </w:rPr>
        <w:t>Di1709.1.</w:t>
      </w:r>
      <w:r w:rsidRPr="00D769D8">
        <w:rPr>
          <w:rFonts w:ascii="Times New Roman" w:hAnsi="Times New Roman"/>
          <w:sz w:val="24"/>
          <w:szCs w:val="24"/>
        </w:rPr>
        <w:t xml:space="preserve"> Le Brun, Laurent. </w:t>
      </w:r>
      <w:r w:rsidRPr="00D769D8">
        <w:rPr>
          <w:rFonts w:ascii="Times New Roman" w:hAnsi="Times New Roman"/>
          <w:i/>
          <w:iCs/>
          <w:sz w:val="24"/>
          <w:szCs w:val="24"/>
        </w:rPr>
        <w:t xml:space="preserve">Novus apparatus </w:t>
      </w:r>
      <w:proofErr w:type="spellStart"/>
      <w:r w:rsidRPr="00D769D8">
        <w:rPr>
          <w:rFonts w:ascii="Times New Roman" w:hAnsi="Times New Roman"/>
          <w:i/>
          <w:iCs/>
          <w:sz w:val="24"/>
          <w:szCs w:val="24"/>
        </w:rPr>
        <w:t>Virgilii</w:t>
      </w:r>
      <w:proofErr w:type="spellEnd"/>
      <w:r w:rsidRPr="00D769D8">
        <w:rPr>
          <w:rFonts w:ascii="Times New Roman" w:hAnsi="Times New Roman"/>
          <w:i/>
          <w:iCs/>
          <w:sz w:val="24"/>
          <w:szCs w:val="24"/>
        </w:rPr>
        <w:t xml:space="preserve"> </w:t>
      </w:r>
      <w:proofErr w:type="spellStart"/>
      <w:r w:rsidRPr="00D769D8">
        <w:rPr>
          <w:rFonts w:ascii="Times New Roman" w:hAnsi="Times New Roman"/>
          <w:i/>
          <w:iCs/>
          <w:sz w:val="24"/>
          <w:szCs w:val="24"/>
        </w:rPr>
        <w:t>poeticus</w:t>
      </w:r>
      <w:proofErr w:type="spellEnd"/>
      <w:r w:rsidRPr="00D769D8">
        <w:rPr>
          <w:rFonts w:ascii="Times New Roman" w:hAnsi="Times New Roman"/>
          <w:sz w:val="24"/>
          <w:szCs w:val="24"/>
        </w:rPr>
        <w:t>. Cologne: Metternich, 1709.</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WC; Latin.</w:t>
      </w:r>
    </w:p>
    <w:bookmarkEnd w:id="4"/>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bookmarkStart w:id="5" w:name="_Hlk81571371"/>
      <w:r w:rsidRPr="00D769D8">
        <w:rPr>
          <w:rFonts w:ascii="Times New Roman" w:hAnsi="Times New Roman"/>
          <w:b/>
          <w:sz w:val="24"/>
          <w:szCs w:val="24"/>
        </w:rPr>
        <w:lastRenderedPageBreak/>
        <w:t>Di1727.1.</w:t>
      </w:r>
      <w:r w:rsidRPr="00D769D8">
        <w:rPr>
          <w:rFonts w:ascii="Times New Roman" w:hAnsi="Times New Roman"/>
          <w:sz w:val="24"/>
          <w:szCs w:val="24"/>
        </w:rPr>
        <w:t xml:space="preserve"> Le Brun, Laurent. </w:t>
      </w:r>
      <w:r w:rsidRPr="00D769D8">
        <w:rPr>
          <w:rFonts w:ascii="Times New Roman" w:hAnsi="Times New Roman"/>
          <w:i/>
          <w:iCs/>
          <w:sz w:val="24"/>
          <w:szCs w:val="24"/>
        </w:rPr>
        <w:t xml:space="preserve">Novus apparatus </w:t>
      </w:r>
      <w:proofErr w:type="spellStart"/>
      <w:r w:rsidRPr="00D769D8">
        <w:rPr>
          <w:rFonts w:ascii="Times New Roman" w:hAnsi="Times New Roman"/>
          <w:i/>
          <w:iCs/>
          <w:sz w:val="24"/>
          <w:szCs w:val="24"/>
        </w:rPr>
        <w:t>Virgilii</w:t>
      </w:r>
      <w:proofErr w:type="spellEnd"/>
      <w:r w:rsidRPr="00D769D8">
        <w:rPr>
          <w:rFonts w:ascii="Times New Roman" w:hAnsi="Times New Roman"/>
          <w:i/>
          <w:iCs/>
          <w:sz w:val="24"/>
          <w:szCs w:val="24"/>
        </w:rPr>
        <w:t xml:space="preserve"> </w:t>
      </w:r>
      <w:proofErr w:type="spellStart"/>
      <w:r w:rsidRPr="00D769D8">
        <w:rPr>
          <w:rFonts w:ascii="Times New Roman" w:hAnsi="Times New Roman"/>
          <w:i/>
          <w:iCs/>
          <w:sz w:val="24"/>
          <w:szCs w:val="24"/>
        </w:rPr>
        <w:t>poeticus</w:t>
      </w:r>
      <w:proofErr w:type="spellEnd"/>
      <w:r w:rsidRPr="00D769D8">
        <w:rPr>
          <w:rFonts w:ascii="Times New Roman" w:hAnsi="Times New Roman"/>
          <w:sz w:val="24"/>
          <w:szCs w:val="24"/>
        </w:rPr>
        <w:t xml:space="preserve">. Paris: Frères </w:t>
      </w:r>
      <w:proofErr w:type="spellStart"/>
      <w:r w:rsidRPr="00D769D8">
        <w:rPr>
          <w:rFonts w:ascii="Times New Roman" w:hAnsi="Times New Roman"/>
          <w:sz w:val="24"/>
          <w:szCs w:val="24"/>
        </w:rPr>
        <w:t>Barbou</w:t>
      </w:r>
      <w:proofErr w:type="spellEnd"/>
      <w:r w:rsidRPr="00D769D8">
        <w:rPr>
          <w:rFonts w:ascii="Times New Roman" w:hAnsi="Times New Roman"/>
          <w:sz w:val="24"/>
          <w:szCs w:val="24"/>
        </w:rPr>
        <w:t>, 1727.</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sz w:val="24"/>
          <w:szCs w:val="24"/>
        </w:rPr>
        <w:tab/>
      </w:r>
      <w:r w:rsidRPr="00D769D8">
        <w:rPr>
          <w:rFonts w:ascii="Times New Roman" w:hAnsi="Times New Roman"/>
          <w:sz w:val="20"/>
          <w:szCs w:val="20"/>
        </w:rPr>
        <w:t>WC; Latin.</w:t>
      </w:r>
    </w:p>
    <w:bookmarkEnd w:id="5"/>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bookmarkStart w:id="6" w:name="_Hlk81571421"/>
      <w:r w:rsidRPr="00D769D8">
        <w:rPr>
          <w:rFonts w:ascii="Times New Roman" w:hAnsi="Times New Roman"/>
          <w:b/>
          <w:sz w:val="24"/>
          <w:szCs w:val="24"/>
        </w:rPr>
        <w:t>Di1747.1.</w:t>
      </w:r>
      <w:r w:rsidRPr="00D769D8">
        <w:rPr>
          <w:rFonts w:ascii="Times New Roman" w:hAnsi="Times New Roman"/>
          <w:sz w:val="24"/>
          <w:szCs w:val="24"/>
        </w:rPr>
        <w:t xml:space="preserve"> Le Brun, Laurent. </w:t>
      </w:r>
      <w:r w:rsidRPr="00D769D8">
        <w:rPr>
          <w:rFonts w:ascii="Times New Roman" w:hAnsi="Times New Roman"/>
          <w:i/>
          <w:iCs/>
          <w:sz w:val="24"/>
          <w:szCs w:val="24"/>
        </w:rPr>
        <w:t xml:space="preserve">Novus apparatus </w:t>
      </w:r>
      <w:proofErr w:type="spellStart"/>
      <w:r w:rsidRPr="00D769D8">
        <w:rPr>
          <w:rFonts w:ascii="Times New Roman" w:hAnsi="Times New Roman"/>
          <w:i/>
          <w:iCs/>
          <w:sz w:val="24"/>
          <w:szCs w:val="24"/>
        </w:rPr>
        <w:t>Virgilii</w:t>
      </w:r>
      <w:proofErr w:type="spellEnd"/>
      <w:r w:rsidRPr="00D769D8">
        <w:rPr>
          <w:rFonts w:ascii="Times New Roman" w:hAnsi="Times New Roman"/>
          <w:i/>
          <w:iCs/>
          <w:sz w:val="24"/>
          <w:szCs w:val="24"/>
        </w:rPr>
        <w:t xml:space="preserve"> </w:t>
      </w:r>
      <w:proofErr w:type="spellStart"/>
      <w:r w:rsidRPr="00D769D8">
        <w:rPr>
          <w:rFonts w:ascii="Times New Roman" w:hAnsi="Times New Roman"/>
          <w:i/>
          <w:iCs/>
          <w:sz w:val="24"/>
          <w:szCs w:val="24"/>
        </w:rPr>
        <w:t>poeticus</w:t>
      </w:r>
      <w:proofErr w:type="spellEnd"/>
      <w:r w:rsidRPr="00D769D8">
        <w:rPr>
          <w:rFonts w:ascii="Times New Roman" w:hAnsi="Times New Roman"/>
          <w:sz w:val="24"/>
          <w:szCs w:val="24"/>
        </w:rPr>
        <w:t>. Cologne: Heirs of Wilhelm Metternich, 1747.</w:t>
      </w: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sz w:val="24"/>
          <w:szCs w:val="24"/>
        </w:rPr>
        <w:tab/>
      </w:r>
      <w:proofErr w:type="spellStart"/>
      <w:r w:rsidRPr="00D769D8">
        <w:rPr>
          <w:rFonts w:ascii="Times New Roman" w:hAnsi="Times New Roman"/>
          <w:sz w:val="20"/>
          <w:szCs w:val="20"/>
        </w:rPr>
        <w:t>CCFr</w:t>
      </w:r>
      <w:proofErr w:type="spellEnd"/>
      <w:r w:rsidRPr="00D769D8">
        <w:rPr>
          <w:rFonts w:ascii="Times New Roman" w:hAnsi="Times New Roman"/>
          <w:sz w:val="20"/>
          <w:szCs w:val="20"/>
        </w:rPr>
        <w:t>; Latin</w:t>
      </w:r>
      <w:r w:rsidRPr="00D769D8">
        <w:rPr>
          <w:rFonts w:ascii="Times New Roman" w:hAnsi="Times New Roman"/>
          <w:sz w:val="24"/>
          <w:szCs w:val="24"/>
        </w:rPr>
        <w:t>.</w:t>
      </w:r>
    </w:p>
    <w:bookmarkEnd w:id="6"/>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bookmarkStart w:id="7" w:name="_Hlk81571448"/>
      <w:r w:rsidRPr="00D769D8">
        <w:rPr>
          <w:rFonts w:ascii="Times New Roman" w:hAnsi="Times New Roman"/>
          <w:b/>
          <w:sz w:val="24"/>
          <w:szCs w:val="24"/>
        </w:rPr>
        <w:t>Di1793.1.</w:t>
      </w:r>
      <w:r w:rsidRPr="00D769D8">
        <w:rPr>
          <w:rFonts w:ascii="Times New Roman" w:hAnsi="Times New Roman"/>
          <w:sz w:val="24"/>
          <w:szCs w:val="24"/>
        </w:rPr>
        <w:t xml:space="preserve"> Le Brun, Laurent. </w:t>
      </w:r>
      <w:r w:rsidRPr="00D769D8">
        <w:rPr>
          <w:rFonts w:ascii="Times New Roman" w:hAnsi="Times New Roman"/>
          <w:i/>
          <w:iCs/>
          <w:sz w:val="24"/>
          <w:szCs w:val="24"/>
        </w:rPr>
        <w:t xml:space="preserve">Novus apparatus </w:t>
      </w:r>
      <w:proofErr w:type="spellStart"/>
      <w:r w:rsidRPr="00D769D8">
        <w:rPr>
          <w:rFonts w:ascii="Times New Roman" w:hAnsi="Times New Roman"/>
          <w:i/>
          <w:iCs/>
          <w:sz w:val="24"/>
          <w:szCs w:val="24"/>
        </w:rPr>
        <w:t>Virgilii</w:t>
      </w:r>
      <w:proofErr w:type="spellEnd"/>
      <w:r w:rsidRPr="00D769D8">
        <w:rPr>
          <w:rFonts w:ascii="Times New Roman" w:hAnsi="Times New Roman"/>
          <w:i/>
          <w:iCs/>
          <w:sz w:val="24"/>
          <w:szCs w:val="24"/>
        </w:rPr>
        <w:t xml:space="preserve"> </w:t>
      </w:r>
      <w:proofErr w:type="spellStart"/>
      <w:r w:rsidRPr="00D769D8">
        <w:rPr>
          <w:rFonts w:ascii="Times New Roman" w:hAnsi="Times New Roman"/>
          <w:i/>
          <w:iCs/>
          <w:sz w:val="24"/>
          <w:szCs w:val="24"/>
        </w:rPr>
        <w:t>poeticus</w:t>
      </w:r>
      <w:proofErr w:type="spellEnd"/>
      <w:r w:rsidRPr="00D769D8">
        <w:rPr>
          <w:rFonts w:ascii="Times New Roman" w:hAnsi="Times New Roman"/>
          <w:sz w:val="24"/>
          <w:szCs w:val="24"/>
        </w:rPr>
        <w:t>. Cologne: Widow of Franz Wilhelm Joseph Metternich, 1793.</w:t>
      </w: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sz w:val="24"/>
          <w:szCs w:val="24"/>
        </w:rPr>
        <w:tab/>
      </w:r>
      <w:r w:rsidRPr="00D769D8">
        <w:rPr>
          <w:rFonts w:ascii="Times New Roman" w:hAnsi="Times New Roman"/>
          <w:sz w:val="20"/>
          <w:szCs w:val="20"/>
        </w:rPr>
        <w:t>WC; Latin</w:t>
      </w:r>
      <w:r w:rsidRPr="00D769D8">
        <w:rPr>
          <w:rFonts w:ascii="Times New Roman" w:hAnsi="Times New Roman"/>
          <w:sz w:val="24"/>
          <w:szCs w:val="24"/>
        </w:rPr>
        <w:t>.</w:t>
      </w:r>
    </w:p>
    <w:bookmarkEnd w:id="7"/>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bookmarkStart w:id="8" w:name="_Hlk81571481"/>
      <w:r w:rsidRPr="00D769D8">
        <w:rPr>
          <w:rFonts w:ascii="Times New Roman" w:hAnsi="Times New Roman"/>
          <w:b/>
          <w:sz w:val="24"/>
          <w:szCs w:val="24"/>
        </w:rPr>
        <w:t>Di1804.1.</w:t>
      </w:r>
      <w:r w:rsidRPr="00D769D8">
        <w:rPr>
          <w:rFonts w:ascii="Times New Roman" w:hAnsi="Times New Roman"/>
          <w:sz w:val="24"/>
          <w:szCs w:val="24"/>
        </w:rPr>
        <w:t xml:space="preserve"> Le Brun, Laurent. </w:t>
      </w:r>
      <w:r w:rsidRPr="00D769D8">
        <w:rPr>
          <w:rFonts w:ascii="Times New Roman" w:hAnsi="Times New Roman"/>
          <w:i/>
          <w:iCs/>
          <w:sz w:val="24"/>
          <w:szCs w:val="24"/>
        </w:rPr>
        <w:t xml:space="preserve">Novus apparatus </w:t>
      </w:r>
      <w:proofErr w:type="spellStart"/>
      <w:r w:rsidRPr="00D769D8">
        <w:rPr>
          <w:rFonts w:ascii="Times New Roman" w:hAnsi="Times New Roman"/>
          <w:i/>
          <w:iCs/>
          <w:sz w:val="24"/>
          <w:szCs w:val="24"/>
        </w:rPr>
        <w:t>Virgilii</w:t>
      </w:r>
      <w:proofErr w:type="spellEnd"/>
      <w:r w:rsidRPr="00D769D8">
        <w:rPr>
          <w:rFonts w:ascii="Times New Roman" w:hAnsi="Times New Roman"/>
          <w:i/>
          <w:iCs/>
          <w:sz w:val="24"/>
          <w:szCs w:val="24"/>
        </w:rPr>
        <w:t xml:space="preserve"> </w:t>
      </w:r>
      <w:proofErr w:type="spellStart"/>
      <w:r w:rsidRPr="00D769D8">
        <w:rPr>
          <w:rFonts w:ascii="Times New Roman" w:hAnsi="Times New Roman"/>
          <w:i/>
          <w:iCs/>
          <w:sz w:val="24"/>
          <w:szCs w:val="24"/>
        </w:rPr>
        <w:t>poeticus</w:t>
      </w:r>
      <w:proofErr w:type="spellEnd"/>
      <w:r w:rsidRPr="00D769D8">
        <w:rPr>
          <w:rFonts w:ascii="Times New Roman" w:hAnsi="Times New Roman"/>
          <w:sz w:val="24"/>
          <w:szCs w:val="24"/>
        </w:rPr>
        <w:t xml:space="preserve">. Cologne and Frankfurt: Heinrich </w:t>
      </w:r>
      <w:proofErr w:type="spellStart"/>
      <w:r w:rsidRPr="00D769D8">
        <w:rPr>
          <w:rFonts w:ascii="Times New Roman" w:hAnsi="Times New Roman"/>
          <w:sz w:val="24"/>
          <w:szCs w:val="24"/>
        </w:rPr>
        <w:t>Rommerskirchen</w:t>
      </w:r>
      <w:proofErr w:type="spellEnd"/>
      <w:r w:rsidRPr="00D769D8">
        <w:rPr>
          <w:rFonts w:ascii="Times New Roman" w:hAnsi="Times New Roman"/>
          <w:sz w:val="24"/>
          <w:szCs w:val="24"/>
        </w:rPr>
        <w:t>, 1804.</w:t>
      </w: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sz w:val="24"/>
          <w:szCs w:val="24"/>
        </w:rPr>
        <w:tab/>
      </w:r>
      <w:r w:rsidRPr="00D769D8">
        <w:rPr>
          <w:rFonts w:ascii="Times New Roman" w:hAnsi="Times New Roman"/>
          <w:sz w:val="20"/>
          <w:szCs w:val="20"/>
        </w:rPr>
        <w:t>WC; Latin</w:t>
      </w:r>
      <w:r w:rsidRPr="00D769D8">
        <w:rPr>
          <w:rFonts w:ascii="Times New Roman" w:hAnsi="Times New Roman"/>
          <w:sz w:val="24"/>
          <w:szCs w:val="24"/>
        </w:rPr>
        <w:t>.</w:t>
      </w:r>
    </w:p>
    <w:bookmarkEnd w:id="8"/>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Travesties</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T1675.3. </w:t>
      </w:r>
      <w:r w:rsidRPr="00D769D8">
        <w:rPr>
          <w:rFonts w:ascii="Times New Roman" w:hAnsi="Times New Roman"/>
          <w:sz w:val="24"/>
          <w:szCs w:val="24"/>
        </w:rPr>
        <w:t xml:space="preserve">Julien, avocat au bailliage de </w:t>
      </w:r>
      <w:proofErr w:type="spellStart"/>
      <w:r w:rsidRPr="00D769D8">
        <w:rPr>
          <w:rFonts w:ascii="Times New Roman" w:hAnsi="Times New Roman"/>
          <w:sz w:val="24"/>
          <w:szCs w:val="24"/>
        </w:rPr>
        <w:t>Poissy</w:t>
      </w:r>
      <w:proofErr w:type="spellEnd"/>
      <w:r w:rsidRPr="00D769D8">
        <w:rPr>
          <w:rFonts w:ascii="Times New Roman" w:hAnsi="Times New Roman"/>
          <w:i/>
          <w:sz w:val="24"/>
          <w:szCs w:val="24"/>
        </w:rPr>
        <w:t xml:space="preserve">. La suite du </w:t>
      </w:r>
      <w:proofErr w:type="spellStart"/>
      <w:r w:rsidRPr="00D769D8">
        <w:rPr>
          <w:rFonts w:ascii="Times New Roman" w:hAnsi="Times New Roman"/>
          <w:i/>
          <w:sz w:val="24"/>
          <w:szCs w:val="24"/>
        </w:rPr>
        <w:t>Virgile</w:t>
      </w:r>
      <w:proofErr w:type="spellEnd"/>
      <w:r w:rsidRPr="00D769D8">
        <w:rPr>
          <w:rFonts w:ascii="Times New Roman" w:hAnsi="Times New Roman"/>
          <w:i/>
          <w:sz w:val="24"/>
          <w:szCs w:val="24"/>
        </w:rPr>
        <w:t xml:space="preserve"> travesty 9-10</w:t>
      </w:r>
      <w:r w:rsidRPr="00D769D8">
        <w:rPr>
          <w:rFonts w:ascii="Times New Roman" w:hAnsi="Times New Roman"/>
          <w:sz w:val="24"/>
          <w:szCs w:val="24"/>
        </w:rPr>
        <w:t xml:space="preserve">. Bordeaux: Guillaume de la Court, 1675. </w:t>
      </w:r>
    </w:p>
    <w:p w:rsidR="00D769D8" w:rsidRPr="00D769D8" w:rsidRDefault="00D769D8" w:rsidP="00E1207F">
      <w:pPr>
        <w:spacing w:line="240" w:lineRule="auto"/>
        <w:ind w:firstLine="720"/>
        <w:contextualSpacing/>
        <w:rPr>
          <w:rFonts w:ascii="Times New Roman" w:hAnsi="Times New Roman"/>
          <w:b/>
          <w:sz w:val="20"/>
          <w:szCs w:val="20"/>
        </w:rPr>
      </w:pPr>
      <w:r w:rsidRPr="00D769D8">
        <w:rPr>
          <w:rFonts w:ascii="Times New Roman" w:hAnsi="Times New Roman"/>
          <w:sz w:val="20"/>
          <w:szCs w:val="20"/>
        </w:rPr>
        <w:t>Contains brief remarks at the end; private collection; French.</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hAnsi="Times New Roman"/>
          <w:b/>
          <w:sz w:val="24"/>
          <w:szCs w:val="24"/>
        </w:rPr>
        <w:t>T1689.1.</w:t>
      </w:r>
      <w:r w:rsidRPr="00D769D8">
        <w:rPr>
          <w:rFonts w:ascii="Times New Roman" w:hAnsi="Times New Roman"/>
          <w:sz w:val="24"/>
          <w:szCs w:val="24"/>
        </w:rPr>
        <w:t xml:space="preserve"> Farewell, James. </w:t>
      </w:r>
      <w:r w:rsidRPr="00D769D8">
        <w:rPr>
          <w:rFonts w:ascii="Times New Roman" w:eastAsia="Arial Unicode MS" w:hAnsi="Times New Roman"/>
          <w:bCs/>
          <w:i/>
          <w:kern w:val="36"/>
          <w:sz w:val="24"/>
          <w:szCs w:val="24"/>
          <w:lang w:val="en"/>
        </w:rPr>
        <w:t xml:space="preserve">The Irish Hudibras, or, </w:t>
      </w:r>
      <w:proofErr w:type="spellStart"/>
      <w:r w:rsidRPr="00D769D8">
        <w:rPr>
          <w:rFonts w:ascii="Times New Roman" w:eastAsia="Arial Unicode MS" w:hAnsi="Times New Roman"/>
          <w:bCs/>
          <w:i/>
          <w:kern w:val="36"/>
          <w:sz w:val="24"/>
          <w:szCs w:val="24"/>
          <w:lang w:val="en"/>
        </w:rPr>
        <w:t>Fingallian</w:t>
      </w:r>
      <w:proofErr w:type="spellEnd"/>
      <w:r w:rsidRPr="00D769D8">
        <w:rPr>
          <w:rFonts w:ascii="Times New Roman" w:eastAsia="Arial Unicode MS" w:hAnsi="Times New Roman"/>
          <w:bCs/>
          <w:i/>
          <w:kern w:val="36"/>
          <w:sz w:val="24"/>
          <w:szCs w:val="24"/>
          <w:lang w:val="en"/>
        </w:rPr>
        <w:t xml:space="preserve"> Prince</w:t>
      </w:r>
      <w:r w:rsidRPr="00D769D8">
        <w:rPr>
          <w:rFonts w:ascii="Times New Roman" w:eastAsia="Arial Unicode MS" w:hAnsi="Times New Roman"/>
          <w:bCs/>
          <w:kern w:val="36"/>
          <w:sz w:val="24"/>
          <w:szCs w:val="24"/>
          <w:lang w:val="en"/>
        </w:rPr>
        <w:t>. London: Richard Baldwin, 1689.</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A parody of A6; WC; English.</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T1783.2.</w:t>
      </w:r>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Blumauer</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Aloys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i/>
          <w:kern w:val="36"/>
          <w:sz w:val="24"/>
          <w:szCs w:val="24"/>
          <w:lang w:val="en"/>
        </w:rPr>
        <w:t>Virgils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Aeneis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travestirt</w:t>
      </w:r>
      <w:proofErr w:type="spellEnd"/>
      <w:r w:rsidRPr="00D769D8">
        <w:rPr>
          <w:rFonts w:ascii="Times New Roman" w:eastAsia="Arial Unicode MS" w:hAnsi="Times New Roman"/>
          <w:bCs/>
          <w:i/>
          <w:kern w:val="36"/>
          <w:sz w:val="24"/>
          <w:szCs w:val="24"/>
          <w:lang w:val="en"/>
        </w:rPr>
        <w:t xml:space="preserve"> 1</w:t>
      </w:r>
      <w:r w:rsidRPr="00D769D8">
        <w:rPr>
          <w:rFonts w:ascii="Times New Roman" w:eastAsia="Arial Unicode MS" w:hAnsi="Times New Roman"/>
          <w:bCs/>
          <w:kern w:val="36"/>
          <w:sz w:val="24"/>
          <w:szCs w:val="24"/>
          <w:lang w:val="en"/>
        </w:rPr>
        <w:t xml:space="preserve">. Vienna: Joseph von </w:t>
      </w:r>
      <w:proofErr w:type="spellStart"/>
      <w:r w:rsidRPr="00D769D8">
        <w:rPr>
          <w:rFonts w:ascii="Times New Roman" w:eastAsia="Arial Unicode MS" w:hAnsi="Times New Roman"/>
          <w:bCs/>
          <w:kern w:val="36"/>
          <w:sz w:val="24"/>
          <w:szCs w:val="24"/>
          <w:lang w:val="en"/>
        </w:rPr>
        <w:t>Kurzbek</w:t>
      </w:r>
      <w:proofErr w:type="spellEnd"/>
      <w:r w:rsidRPr="00D769D8">
        <w:rPr>
          <w:rFonts w:ascii="Times New Roman" w:eastAsia="Arial Unicode MS" w:hAnsi="Times New Roman"/>
          <w:bCs/>
          <w:kern w:val="36"/>
          <w:sz w:val="24"/>
          <w:szCs w:val="24"/>
          <w:lang w:val="en"/>
        </w:rPr>
        <w:t>, 1783.</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WC; German.</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T1788.1.</w:t>
      </w:r>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Blumauer</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Aloys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i/>
          <w:kern w:val="36"/>
          <w:sz w:val="24"/>
          <w:szCs w:val="24"/>
          <w:lang w:val="en"/>
        </w:rPr>
        <w:t>Virgils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Aeneis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travestirt</w:t>
      </w:r>
      <w:proofErr w:type="spellEnd"/>
      <w:r w:rsidRPr="00D769D8">
        <w:rPr>
          <w:rFonts w:ascii="Times New Roman" w:eastAsia="Arial Unicode MS" w:hAnsi="Times New Roman"/>
          <w:bCs/>
          <w:kern w:val="36"/>
          <w:sz w:val="24"/>
          <w:szCs w:val="24"/>
          <w:lang w:val="en"/>
        </w:rPr>
        <w:t xml:space="preserve">. 3 vols. Frankfurt/Main and Leipzig: </w:t>
      </w:r>
      <w:proofErr w:type="spellStart"/>
      <w:r w:rsidRPr="00D769D8">
        <w:rPr>
          <w:rFonts w:ascii="Times New Roman" w:eastAsia="Arial Unicode MS" w:hAnsi="Times New Roman"/>
          <w:bCs/>
          <w:i/>
          <w:kern w:val="36"/>
          <w:sz w:val="24"/>
          <w:szCs w:val="24"/>
          <w:lang w:val="en"/>
        </w:rPr>
        <w:t>s.n</w:t>
      </w:r>
      <w:proofErr w:type="spellEnd"/>
      <w:r w:rsidRPr="00D769D8">
        <w:rPr>
          <w:rFonts w:ascii="Times New Roman" w:eastAsia="Arial Unicode MS" w:hAnsi="Times New Roman"/>
          <w:bCs/>
          <w:kern w:val="36"/>
          <w:sz w:val="24"/>
          <w:szCs w:val="24"/>
          <w:lang w:val="en"/>
        </w:rPr>
        <w:t>., 1788.</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Cs/>
          <w:kern w:val="36"/>
          <w:sz w:val="24"/>
          <w:szCs w:val="24"/>
          <w:lang w:val="en"/>
        </w:rPr>
        <w:tab/>
      </w:r>
      <w:r w:rsidRPr="00D769D8">
        <w:rPr>
          <w:rFonts w:ascii="Times New Roman" w:eastAsia="Arial Unicode MS" w:hAnsi="Times New Roman"/>
          <w:bCs/>
          <w:kern w:val="36"/>
          <w:sz w:val="20"/>
          <w:szCs w:val="20"/>
          <w:lang w:val="en"/>
        </w:rPr>
        <w:t>Private collection; German</w:t>
      </w:r>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T1794.1. </w:t>
      </w:r>
      <w:proofErr w:type="spellStart"/>
      <w:r w:rsidRPr="00D769D8">
        <w:rPr>
          <w:rFonts w:ascii="Times New Roman" w:eastAsia="Arial Unicode MS" w:hAnsi="Times New Roman"/>
          <w:bCs/>
          <w:kern w:val="36"/>
          <w:sz w:val="24"/>
          <w:szCs w:val="24"/>
          <w:lang w:val="en"/>
        </w:rPr>
        <w:t>Schaber</w:t>
      </w:r>
      <w:proofErr w:type="spellEnd"/>
      <w:r w:rsidRPr="00D769D8">
        <w:rPr>
          <w:rFonts w:ascii="Times New Roman" w:eastAsia="Arial Unicode MS" w:hAnsi="Times New Roman"/>
          <w:bCs/>
          <w:kern w:val="36"/>
          <w:sz w:val="24"/>
          <w:szCs w:val="24"/>
          <w:lang w:val="en"/>
        </w:rPr>
        <w:t xml:space="preserve">, Karl Wilhelm Friedrich. </w:t>
      </w:r>
      <w:proofErr w:type="spellStart"/>
      <w:r w:rsidRPr="00D769D8">
        <w:rPr>
          <w:rFonts w:ascii="Times New Roman" w:eastAsia="Arial Unicode MS" w:hAnsi="Times New Roman"/>
          <w:bCs/>
          <w:i/>
          <w:kern w:val="36"/>
          <w:sz w:val="24"/>
          <w:szCs w:val="24"/>
          <w:lang w:val="en"/>
        </w:rPr>
        <w:t>Virgils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Aeneis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travestirt</w:t>
      </w:r>
      <w:proofErr w:type="spellEnd"/>
      <w:r w:rsidRPr="00D769D8">
        <w:rPr>
          <w:rFonts w:ascii="Times New Roman" w:eastAsia="Arial Unicode MS" w:hAnsi="Times New Roman"/>
          <w:bCs/>
          <w:i/>
          <w:kern w:val="36"/>
          <w:sz w:val="24"/>
          <w:szCs w:val="24"/>
          <w:lang w:val="en"/>
        </w:rPr>
        <w:t xml:space="preserve"> von </w:t>
      </w:r>
      <w:proofErr w:type="spellStart"/>
      <w:r w:rsidRPr="00D769D8">
        <w:rPr>
          <w:rFonts w:ascii="Times New Roman" w:eastAsia="Arial Unicode MS" w:hAnsi="Times New Roman"/>
          <w:bCs/>
          <w:i/>
          <w:kern w:val="36"/>
          <w:sz w:val="24"/>
          <w:szCs w:val="24"/>
          <w:lang w:val="en"/>
        </w:rPr>
        <w:t>Blumauer</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hAnsi="Times New Roman"/>
          <w:i/>
          <w:sz w:val="24"/>
          <w:szCs w:val="24"/>
        </w:rPr>
        <w:t>ausgeführt</w:t>
      </w:r>
      <w:proofErr w:type="spellEnd"/>
      <w:r w:rsidRPr="00D769D8">
        <w:rPr>
          <w:rFonts w:ascii="Times New Roman" w:hAnsi="Times New Roman"/>
          <w:i/>
          <w:sz w:val="24"/>
          <w:szCs w:val="24"/>
        </w:rPr>
        <w:t xml:space="preserve"> von </w:t>
      </w:r>
      <w:proofErr w:type="spellStart"/>
      <w:r w:rsidRPr="00D769D8">
        <w:rPr>
          <w:rFonts w:ascii="Times New Roman" w:hAnsi="Times New Roman"/>
          <w:i/>
          <w:sz w:val="24"/>
          <w:szCs w:val="24"/>
        </w:rPr>
        <w:t>Schaber</w:t>
      </w:r>
      <w:proofErr w:type="spellEnd"/>
      <w:r w:rsidRPr="00D769D8">
        <w:rPr>
          <w:rFonts w:ascii="Times New Roman" w:eastAsia="Arial Unicode MS" w:hAnsi="Times New Roman"/>
          <w:bCs/>
          <w:kern w:val="36"/>
          <w:sz w:val="24"/>
          <w:szCs w:val="24"/>
          <w:lang w:val="en"/>
        </w:rPr>
        <w:t xml:space="preserve">. Vienna: Rudolf </w:t>
      </w:r>
      <w:proofErr w:type="spellStart"/>
      <w:r w:rsidRPr="00D769D8">
        <w:rPr>
          <w:rFonts w:ascii="Times New Roman" w:eastAsia="Arial Unicode MS" w:hAnsi="Times New Roman"/>
          <w:bCs/>
          <w:kern w:val="36"/>
          <w:sz w:val="24"/>
          <w:szCs w:val="24"/>
          <w:lang w:val="en"/>
        </w:rPr>
        <w:t>Gräffer</w:t>
      </w:r>
      <w:proofErr w:type="spellEnd"/>
      <w:r w:rsidRPr="00D769D8">
        <w:rPr>
          <w:rFonts w:ascii="Times New Roman" w:eastAsia="Arial Unicode MS" w:hAnsi="Times New Roman"/>
          <w:bCs/>
          <w:kern w:val="36"/>
          <w:sz w:val="24"/>
          <w:szCs w:val="24"/>
          <w:lang w:val="en"/>
        </w:rPr>
        <w:t>, 1794.</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 xml:space="preserve">Vol. 4, the conclusion, Books 10-12, to </w:t>
      </w:r>
      <w:proofErr w:type="spellStart"/>
      <w:r w:rsidRPr="00D769D8">
        <w:rPr>
          <w:rFonts w:ascii="Times New Roman" w:eastAsia="Arial Unicode MS" w:hAnsi="Times New Roman"/>
          <w:bCs/>
          <w:kern w:val="36"/>
          <w:sz w:val="20"/>
          <w:szCs w:val="20"/>
          <w:lang w:val="en"/>
        </w:rPr>
        <w:t>Blumauer’s</w:t>
      </w:r>
      <w:proofErr w:type="spellEnd"/>
      <w:r w:rsidRPr="00D769D8">
        <w:rPr>
          <w:rFonts w:ascii="Times New Roman" w:eastAsia="Arial Unicode MS" w:hAnsi="Times New Roman"/>
          <w:bCs/>
          <w:kern w:val="36"/>
          <w:sz w:val="20"/>
          <w:szCs w:val="20"/>
          <w:lang w:val="en"/>
        </w:rPr>
        <w:t xml:space="preserve"> popular travesty; WC; German.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T1794.2. </w:t>
      </w:r>
      <w:proofErr w:type="spellStart"/>
      <w:r w:rsidRPr="00D769D8">
        <w:rPr>
          <w:rFonts w:ascii="Times New Roman" w:eastAsia="Arial Unicode MS" w:hAnsi="Times New Roman"/>
          <w:bCs/>
          <w:kern w:val="36"/>
          <w:sz w:val="24"/>
          <w:szCs w:val="24"/>
          <w:lang w:val="en"/>
        </w:rPr>
        <w:t>Schaber</w:t>
      </w:r>
      <w:proofErr w:type="spellEnd"/>
      <w:r w:rsidRPr="00D769D8">
        <w:rPr>
          <w:rFonts w:ascii="Times New Roman" w:eastAsia="Arial Unicode MS" w:hAnsi="Times New Roman"/>
          <w:bCs/>
          <w:kern w:val="36"/>
          <w:sz w:val="24"/>
          <w:szCs w:val="24"/>
          <w:lang w:val="en"/>
        </w:rPr>
        <w:t xml:space="preserve">, Karl Wilhelm Friedrich. </w:t>
      </w:r>
      <w:proofErr w:type="spellStart"/>
      <w:r w:rsidRPr="00D769D8">
        <w:rPr>
          <w:rFonts w:ascii="Times New Roman" w:eastAsia="Arial Unicode MS" w:hAnsi="Times New Roman"/>
          <w:bCs/>
          <w:i/>
          <w:kern w:val="36"/>
          <w:sz w:val="24"/>
          <w:szCs w:val="24"/>
          <w:lang w:val="en"/>
        </w:rPr>
        <w:t>Virgils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Aeneis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travestirt</w:t>
      </w:r>
      <w:proofErr w:type="spellEnd"/>
      <w:r w:rsidRPr="00D769D8">
        <w:rPr>
          <w:rFonts w:ascii="Times New Roman" w:eastAsia="Arial Unicode MS" w:hAnsi="Times New Roman"/>
          <w:bCs/>
          <w:i/>
          <w:kern w:val="36"/>
          <w:sz w:val="24"/>
          <w:szCs w:val="24"/>
          <w:lang w:val="en"/>
        </w:rPr>
        <w:t xml:space="preserve"> von </w:t>
      </w:r>
      <w:proofErr w:type="spellStart"/>
      <w:r w:rsidRPr="00D769D8">
        <w:rPr>
          <w:rFonts w:ascii="Times New Roman" w:eastAsia="Arial Unicode MS" w:hAnsi="Times New Roman"/>
          <w:bCs/>
          <w:i/>
          <w:kern w:val="36"/>
          <w:sz w:val="24"/>
          <w:szCs w:val="24"/>
          <w:lang w:val="en"/>
        </w:rPr>
        <w:t>Blumauer</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hAnsi="Times New Roman"/>
          <w:i/>
          <w:sz w:val="24"/>
          <w:szCs w:val="24"/>
        </w:rPr>
        <w:t>ausgeführt</w:t>
      </w:r>
      <w:proofErr w:type="spellEnd"/>
      <w:r w:rsidRPr="00D769D8">
        <w:rPr>
          <w:rFonts w:ascii="Times New Roman" w:hAnsi="Times New Roman"/>
          <w:i/>
          <w:sz w:val="24"/>
          <w:szCs w:val="24"/>
        </w:rPr>
        <w:t xml:space="preserve"> von </w:t>
      </w:r>
      <w:proofErr w:type="spellStart"/>
      <w:r w:rsidRPr="00D769D8">
        <w:rPr>
          <w:rFonts w:ascii="Times New Roman" w:hAnsi="Times New Roman"/>
          <w:i/>
          <w:sz w:val="24"/>
          <w:szCs w:val="24"/>
        </w:rPr>
        <w:t>Schaber</w:t>
      </w:r>
      <w:proofErr w:type="spellEnd"/>
      <w:r w:rsidRPr="00D769D8">
        <w:rPr>
          <w:rFonts w:ascii="Times New Roman" w:eastAsia="Arial Unicode MS" w:hAnsi="Times New Roman"/>
          <w:bCs/>
          <w:kern w:val="36"/>
          <w:sz w:val="24"/>
          <w:szCs w:val="24"/>
          <w:lang w:val="en"/>
        </w:rPr>
        <w:t xml:space="preserve">. Vienna, Berlin, and Leipzig: </w:t>
      </w:r>
      <w:proofErr w:type="spellStart"/>
      <w:r w:rsidRPr="00D769D8">
        <w:rPr>
          <w:rFonts w:ascii="Times New Roman" w:eastAsia="Arial Unicode MS" w:hAnsi="Times New Roman"/>
          <w:bCs/>
          <w:kern w:val="36"/>
          <w:sz w:val="24"/>
          <w:szCs w:val="24"/>
          <w:lang w:val="en"/>
        </w:rPr>
        <w:t>Gotthelf</w:t>
      </w:r>
      <w:proofErr w:type="spellEnd"/>
      <w:r w:rsidRPr="00D769D8">
        <w:rPr>
          <w:rFonts w:ascii="Times New Roman" w:eastAsia="Arial Unicode MS" w:hAnsi="Times New Roman"/>
          <w:bCs/>
          <w:kern w:val="36"/>
          <w:sz w:val="24"/>
          <w:szCs w:val="24"/>
          <w:lang w:val="en"/>
        </w:rPr>
        <w:t xml:space="preserve"> Immanuel </w:t>
      </w:r>
      <w:proofErr w:type="spellStart"/>
      <w:r w:rsidRPr="00D769D8">
        <w:rPr>
          <w:rFonts w:ascii="Times New Roman" w:eastAsia="Arial Unicode MS" w:hAnsi="Times New Roman"/>
          <w:bCs/>
          <w:kern w:val="36"/>
          <w:sz w:val="24"/>
          <w:szCs w:val="24"/>
          <w:lang w:val="en"/>
        </w:rPr>
        <w:t>Klimbt</w:t>
      </w:r>
      <w:proofErr w:type="spellEnd"/>
      <w:r w:rsidRPr="00D769D8">
        <w:rPr>
          <w:rFonts w:ascii="Times New Roman" w:eastAsia="Arial Unicode MS" w:hAnsi="Times New Roman"/>
          <w:bCs/>
          <w:kern w:val="36"/>
          <w:sz w:val="24"/>
          <w:szCs w:val="24"/>
          <w:lang w:val="en"/>
        </w:rPr>
        <w:t>, 1794.</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 xml:space="preserve">Vol. 4, the conclusion, Books 10-12, to </w:t>
      </w:r>
      <w:proofErr w:type="spellStart"/>
      <w:r w:rsidRPr="00D769D8">
        <w:rPr>
          <w:rFonts w:ascii="Times New Roman" w:eastAsia="Arial Unicode MS" w:hAnsi="Times New Roman"/>
          <w:bCs/>
          <w:kern w:val="36"/>
          <w:sz w:val="20"/>
          <w:szCs w:val="20"/>
          <w:lang w:val="en"/>
        </w:rPr>
        <w:t>Blumauer’s</w:t>
      </w:r>
      <w:proofErr w:type="spellEnd"/>
      <w:r w:rsidRPr="00D769D8">
        <w:rPr>
          <w:rFonts w:ascii="Times New Roman" w:eastAsia="Arial Unicode MS" w:hAnsi="Times New Roman"/>
          <w:bCs/>
          <w:kern w:val="36"/>
          <w:sz w:val="20"/>
          <w:szCs w:val="20"/>
          <w:lang w:val="en"/>
        </w:rPr>
        <w:t xml:space="preserve"> popular travesty; private collection; German.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r w:rsidRPr="00D769D8">
        <w:rPr>
          <w:rFonts w:ascii="Times New Roman" w:eastAsia="Arial Unicode MS" w:hAnsi="Times New Roman"/>
          <w:b/>
          <w:bCs/>
          <w:kern w:val="36"/>
          <w:sz w:val="24"/>
          <w:szCs w:val="24"/>
          <w:lang w:val="en"/>
        </w:rPr>
        <w:t>CORRECTIONS AND ADDITIONAL INFORMATION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LW1507.3. </w:t>
      </w:r>
      <w:r w:rsidRPr="00D769D8">
        <w:rPr>
          <w:rFonts w:ascii="Times New Roman" w:eastAsia="Arial Unicode MS" w:hAnsi="Times New Roman"/>
          <w:bCs/>
          <w:kern w:val="36"/>
          <w:sz w:val="24"/>
          <w:szCs w:val="24"/>
          <w:lang w:val="en"/>
        </w:rPr>
        <w:t xml:space="preserve">(p. 7), this edition contains the </w:t>
      </w:r>
      <w:r w:rsidRPr="00D769D8">
        <w:rPr>
          <w:rFonts w:ascii="Times New Roman" w:eastAsia="Arial Unicode MS" w:hAnsi="Times New Roman"/>
          <w:bCs/>
          <w:i/>
          <w:kern w:val="36"/>
          <w:sz w:val="24"/>
          <w:szCs w:val="24"/>
          <w:lang w:val="en"/>
        </w:rPr>
        <w:t>Eclogues</w:t>
      </w:r>
      <w:r w:rsidRPr="00D769D8">
        <w:rPr>
          <w:rFonts w:ascii="Times New Roman" w:eastAsia="Arial Unicode MS" w:hAnsi="Times New Roman"/>
          <w:bCs/>
          <w:kern w:val="36"/>
          <w:sz w:val="24"/>
          <w:szCs w:val="24"/>
          <w:lang w:val="en"/>
        </w:rPr>
        <w:t xml:space="preserve"> only; it should be omitted here and allowed to stand as </w:t>
      </w:r>
      <w:r w:rsidRPr="00D769D8">
        <w:rPr>
          <w:rFonts w:ascii="Times New Roman" w:eastAsia="Arial Unicode MS" w:hAnsi="Times New Roman"/>
          <w:b/>
          <w:bCs/>
          <w:kern w:val="36"/>
          <w:sz w:val="24"/>
          <w:szCs w:val="24"/>
          <w:lang w:val="en"/>
        </w:rPr>
        <w:t>LE1507.2</w:t>
      </w:r>
      <w:r w:rsidRPr="00D769D8">
        <w:rPr>
          <w:rFonts w:ascii="Times New Roman" w:eastAsia="Arial Unicode MS" w:hAnsi="Times New Roman"/>
          <w:bCs/>
          <w:kern w:val="36"/>
          <w:sz w:val="24"/>
          <w:szCs w:val="24"/>
          <w:lang w:val="en"/>
        </w:rPr>
        <w:t xml:space="preserve"> (p. 100).</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LW1508 4. </w:t>
      </w:r>
      <w:r w:rsidRPr="00D769D8">
        <w:rPr>
          <w:rFonts w:ascii="Times New Roman" w:eastAsia="Arial Unicode MS" w:hAnsi="Times New Roman"/>
          <w:bCs/>
          <w:kern w:val="36"/>
          <w:sz w:val="24"/>
          <w:szCs w:val="24"/>
          <w:lang w:val="en"/>
        </w:rPr>
        <w:t xml:space="preserve">(p. 7), edited and with notes by </w:t>
      </w:r>
      <w:proofErr w:type="spellStart"/>
      <w:r w:rsidRPr="00D769D8">
        <w:rPr>
          <w:rFonts w:ascii="Times New Roman" w:eastAsia="Arial Unicode MS" w:hAnsi="Times New Roman"/>
          <w:bCs/>
          <w:kern w:val="36"/>
          <w:sz w:val="24"/>
          <w:szCs w:val="24"/>
          <w:lang w:val="en"/>
        </w:rPr>
        <w:t>Augustinus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Vinzent</w:t>
      </w:r>
      <w:proofErr w:type="spellEnd"/>
      <w:r w:rsidRPr="00D769D8">
        <w:rPr>
          <w:rFonts w:ascii="Times New Roman" w:eastAsia="Arial Unicode MS" w:hAnsi="Times New Roman"/>
          <w:bCs/>
          <w:kern w:val="36"/>
          <w:sz w:val="24"/>
          <w:szCs w:val="24"/>
          <w:lang w:val="en"/>
        </w:rPr>
        <w:t xml:space="preserve"> de </w:t>
      </w:r>
      <w:proofErr w:type="spellStart"/>
      <w:r w:rsidRPr="00D769D8">
        <w:rPr>
          <w:rFonts w:ascii="Times New Roman" w:eastAsia="Arial Unicode MS" w:hAnsi="Times New Roman"/>
          <w:bCs/>
          <w:kern w:val="36"/>
          <w:sz w:val="24"/>
          <w:szCs w:val="24"/>
          <w:lang w:val="en"/>
        </w:rPr>
        <w:t>Camynade</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LW1513.3.</w:t>
      </w:r>
      <w:r w:rsidRPr="00D769D8">
        <w:rPr>
          <w:rFonts w:ascii="Times New Roman" w:eastAsia="Arial Unicode MS" w:hAnsi="Times New Roman"/>
          <w:bCs/>
          <w:kern w:val="36"/>
          <w:sz w:val="24"/>
          <w:szCs w:val="24"/>
          <w:lang w:val="en"/>
        </w:rPr>
        <w:t xml:space="preserve"> (p. 8), not actually a commentary, but a poem that discusses </w:t>
      </w:r>
      <w:r w:rsidRPr="00D769D8">
        <w:rPr>
          <w:rFonts w:ascii="Times New Roman" w:eastAsia="Arial Unicode MS" w:hAnsi="Times New Roman"/>
          <w:bCs/>
          <w:i/>
          <w:kern w:val="36"/>
          <w:sz w:val="24"/>
          <w:szCs w:val="24"/>
          <w:lang w:val="en"/>
        </w:rPr>
        <w:t>cruces</w:t>
      </w:r>
      <w:r w:rsidRPr="00D769D8">
        <w:rPr>
          <w:rFonts w:ascii="Times New Roman" w:eastAsia="Arial Unicode MS" w:hAnsi="Times New Roman"/>
          <w:bCs/>
          <w:kern w:val="36"/>
          <w:sz w:val="24"/>
          <w:szCs w:val="24"/>
          <w:lang w:val="en"/>
        </w:rPr>
        <w:t xml:space="preserve"> in classical authors.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LW1514.3.</w:t>
      </w:r>
      <w:r w:rsidRPr="00D769D8">
        <w:rPr>
          <w:rFonts w:ascii="Times New Roman" w:eastAsia="Arial Unicode MS" w:hAnsi="Times New Roman"/>
          <w:bCs/>
          <w:kern w:val="36"/>
          <w:sz w:val="24"/>
          <w:szCs w:val="24"/>
          <w:lang w:val="en"/>
        </w:rPr>
        <w:t xml:space="preserve"> (p. 9), edited and with notes by </w:t>
      </w:r>
      <w:proofErr w:type="spellStart"/>
      <w:r w:rsidRPr="00D769D8">
        <w:rPr>
          <w:rFonts w:ascii="Times New Roman" w:eastAsia="Arial Unicode MS" w:hAnsi="Times New Roman"/>
          <w:bCs/>
          <w:kern w:val="36"/>
          <w:sz w:val="24"/>
          <w:szCs w:val="24"/>
          <w:lang w:val="en"/>
        </w:rPr>
        <w:t>Augustinus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Vinzent</w:t>
      </w:r>
      <w:proofErr w:type="spellEnd"/>
      <w:r w:rsidRPr="00D769D8">
        <w:rPr>
          <w:rFonts w:ascii="Times New Roman" w:eastAsia="Arial Unicode MS" w:hAnsi="Times New Roman"/>
          <w:bCs/>
          <w:kern w:val="36"/>
          <w:sz w:val="24"/>
          <w:szCs w:val="24"/>
          <w:lang w:val="en"/>
        </w:rPr>
        <w:t xml:space="preserve"> de </w:t>
      </w:r>
      <w:proofErr w:type="spellStart"/>
      <w:r w:rsidRPr="00D769D8">
        <w:rPr>
          <w:rFonts w:ascii="Times New Roman" w:eastAsia="Arial Unicode MS" w:hAnsi="Times New Roman"/>
          <w:bCs/>
          <w:kern w:val="36"/>
          <w:sz w:val="24"/>
          <w:szCs w:val="24"/>
          <w:lang w:val="en"/>
        </w:rPr>
        <w:t>Camynade</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LW1517.2.</w:t>
      </w:r>
      <w:r w:rsidRPr="00D769D8">
        <w:rPr>
          <w:rFonts w:ascii="Times New Roman" w:eastAsia="Arial Unicode MS" w:hAnsi="Times New Roman"/>
          <w:bCs/>
          <w:kern w:val="36"/>
          <w:sz w:val="24"/>
          <w:szCs w:val="24"/>
          <w:lang w:val="en"/>
        </w:rPr>
        <w:t xml:space="preserve"> (p. 9), contains the commentary of Bene</w:t>
      </w:r>
      <w:r w:rsidR="00C12C9F">
        <w:rPr>
          <w:rFonts w:ascii="Times New Roman" w:eastAsia="Arial Unicode MS" w:hAnsi="Times New Roman"/>
          <w:bCs/>
          <w:kern w:val="36"/>
          <w:sz w:val="24"/>
          <w:szCs w:val="24"/>
          <w:lang w:val="en"/>
        </w:rPr>
        <w:t>detto</w:t>
      </w:r>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Ri</w:t>
      </w:r>
      <w:r w:rsidR="00C12C9F">
        <w:rPr>
          <w:rFonts w:ascii="Times New Roman" w:eastAsia="Arial Unicode MS" w:hAnsi="Times New Roman"/>
          <w:bCs/>
          <w:kern w:val="36"/>
          <w:sz w:val="24"/>
          <w:szCs w:val="24"/>
          <w:lang w:val="en"/>
        </w:rPr>
        <w:t>c</w:t>
      </w:r>
      <w:r w:rsidRPr="00D769D8">
        <w:rPr>
          <w:rFonts w:ascii="Times New Roman" w:eastAsia="Arial Unicode MS" w:hAnsi="Times New Roman"/>
          <w:bCs/>
          <w:kern w:val="36"/>
          <w:sz w:val="24"/>
          <w:szCs w:val="24"/>
          <w:lang w:val="en"/>
        </w:rPr>
        <w:t>cardin</w:t>
      </w:r>
      <w:r w:rsidR="00C12C9F">
        <w:rPr>
          <w:rFonts w:ascii="Times New Roman" w:eastAsia="Arial Unicode MS" w:hAnsi="Times New Roman"/>
          <w:bCs/>
          <w:kern w:val="36"/>
          <w:sz w:val="24"/>
          <w:szCs w:val="24"/>
          <w:lang w:val="en"/>
        </w:rPr>
        <w:t>i</w:t>
      </w:r>
      <w:proofErr w:type="spellEnd"/>
      <w:r w:rsidRPr="00D769D8">
        <w:rPr>
          <w:rFonts w:ascii="Times New Roman" w:eastAsia="Arial Unicode MS" w:hAnsi="Times New Roman"/>
          <w:bCs/>
          <w:kern w:val="36"/>
          <w:sz w:val="24"/>
          <w:szCs w:val="24"/>
          <w:lang w:val="en"/>
        </w:rPr>
        <w:t xml:space="preserve">, called </w:t>
      </w:r>
      <w:proofErr w:type="spellStart"/>
      <w:r w:rsidRPr="00D769D8">
        <w:rPr>
          <w:rFonts w:ascii="Times New Roman" w:eastAsia="Arial Unicode MS" w:hAnsi="Times New Roman"/>
          <w:bCs/>
          <w:kern w:val="36"/>
          <w:sz w:val="24"/>
          <w:szCs w:val="24"/>
          <w:lang w:val="en"/>
        </w:rPr>
        <w:t>Philologus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LW1518.2.</w:t>
      </w:r>
      <w:r w:rsidRPr="00D769D8">
        <w:rPr>
          <w:rFonts w:ascii="Times New Roman" w:eastAsia="Arial Unicode MS" w:hAnsi="Times New Roman"/>
          <w:bCs/>
          <w:kern w:val="36"/>
          <w:sz w:val="24"/>
          <w:szCs w:val="24"/>
          <w:lang w:val="en"/>
        </w:rPr>
        <w:t xml:space="preserve"> (p. 9), edited and with notes by </w:t>
      </w:r>
      <w:proofErr w:type="spellStart"/>
      <w:r w:rsidRPr="00D769D8">
        <w:rPr>
          <w:rFonts w:ascii="Times New Roman" w:eastAsia="Arial Unicode MS" w:hAnsi="Times New Roman"/>
          <w:bCs/>
          <w:kern w:val="36"/>
          <w:sz w:val="24"/>
          <w:szCs w:val="24"/>
          <w:lang w:val="en"/>
        </w:rPr>
        <w:t>Augustinus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Vinzent</w:t>
      </w:r>
      <w:proofErr w:type="spellEnd"/>
      <w:r w:rsidRPr="00D769D8">
        <w:rPr>
          <w:rFonts w:ascii="Times New Roman" w:eastAsia="Arial Unicode MS" w:hAnsi="Times New Roman"/>
          <w:bCs/>
          <w:kern w:val="36"/>
          <w:sz w:val="24"/>
          <w:szCs w:val="24"/>
          <w:lang w:val="en"/>
        </w:rPr>
        <w:t xml:space="preserve"> de </w:t>
      </w:r>
      <w:proofErr w:type="spellStart"/>
      <w:r w:rsidRPr="00D769D8">
        <w:rPr>
          <w:rFonts w:ascii="Times New Roman" w:eastAsia="Arial Unicode MS" w:hAnsi="Times New Roman"/>
          <w:bCs/>
          <w:kern w:val="36"/>
          <w:sz w:val="24"/>
          <w:szCs w:val="24"/>
          <w:lang w:val="en"/>
        </w:rPr>
        <w:t>Camynade</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LW1532.1. </w:t>
      </w:r>
      <w:r w:rsidRPr="00D769D8">
        <w:rPr>
          <w:rFonts w:ascii="Times New Roman" w:eastAsia="Arial Unicode MS" w:hAnsi="Times New Roman"/>
          <w:bCs/>
          <w:kern w:val="36"/>
          <w:sz w:val="24"/>
          <w:szCs w:val="24"/>
          <w:lang w:val="en"/>
        </w:rPr>
        <w:t xml:space="preserve">(p. 12), also contains the commentary of </w:t>
      </w:r>
      <w:proofErr w:type="spellStart"/>
      <w:r w:rsidRPr="00D769D8">
        <w:rPr>
          <w:rFonts w:ascii="Times New Roman" w:eastAsia="Arial Unicode MS" w:hAnsi="Times New Roman"/>
          <w:bCs/>
          <w:kern w:val="36"/>
          <w:sz w:val="24"/>
          <w:szCs w:val="24"/>
          <w:lang w:val="en"/>
        </w:rPr>
        <w:t>Helius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Eobanus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Hessus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LW1534.4.</w:t>
      </w:r>
      <w:r w:rsidRPr="00D769D8">
        <w:rPr>
          <w:rFonts w:ascii="Times New Roman" w:eastAsia="Arial Unicode MS" w:hAnsi="Times New Roman"/>
          <w:bCs/>
          <w:kern w:val="36"/>
          <w:sz w:val="24"/>
          <w:szCs w:val="24"/>
          <w:lang w:val="en"/>
        </w:rPr>
        <w:t xml:space="preserve"> (p. 13), also contains the commentary of </w:t>
      </w:r>
      <w:proofErr w:type="spellStart"/>
      <w:r w:rsidRPr="00D769D8">
        <w:rPr>
          <w:rFonts w:ascii="Times New Roman" w:eastAsia="Arial Unicode MS" w:hAnsi="Times New Roman"/>
          <w:bCs/>
          <w:kern w:val="36"/>
          <w:sz w:val="24"/>
          <w:szCs w:val="24"/>
          <w:lang w:val="en"/>
        </w:rPr>
        <w:t>Pierio</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Valeriano</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LW1538.3.</w:t>
      </w:r>
      <w:r w:rsidRPr="00D769D8">
        <w:rPr>
          <w:rFonts w:ascii="Times New Roman" w:eastAsia="Arial Unicode MS" w:hAnsi="Times New Roman"/>
          <w:bCs/>
          <w:kern w:val="36"/>
          <w:sz w:val="24"/>
          <w:szCs w:val="24"/>
          <w:lang w:val="en"/>
        </w:rPr>
        <w:t xml:space="preserve"> (p. 14), add Ambrose </w:t>
      </w:r>
      <w:proofErr w:type="spellStart"/>
      <w:r w:rsidRPr="00D769D8">
        <w:rPr>
          <w:rFonts w:ascii="Times New Roman" w:eastAsia="Arial Unicode MS" w:hAnsi="Times New Roman"/>
          <w:bCs/>
          <w:kern w:val="36"/>
          <w:sz w:val="24"/>
          <w:szCs w:val="24"/>
          <w:lang w:val="en"/>
        </w:rPr>
        <w:t>Girault</w:t>
      </w:r>
      <w:proofErr w:type="spellEnd"/>
      <w:r w:rsidRPr="00D769D8">
        <w:rPr>
          <w:rFonts w:ascii="Times New Roman" w:eastAsia="Arial Unicode MS" w:hAnsi="Times New Roman"/>
          <w:bCs/>
          <w:kern w:val="36"/>
          <w:sz w:val="24"/>
          <w:szCs w:val="24"/>
          <w:lang w:val="en"/>
        </w:rPr>
        <w:t xml:space="preserve"> as the second printer.</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LW1543.3. </w:t>
      </w:r>
      <w:r w:rsidRPr="00D769D8">
        <w:rPr>
          <w:rFonts w:ascii="Times New Roman" w:eastAsia="Arial Unicode MS" w:hAnsi="Times New Roman"/>
          <w:bCs/>
          <w:kern w:val="36"/>
          <w:sz w:val="24"/>
          <w:szCs w:val="24"/>
          <w:lang w:val="en"/>
        </w:rPr>
        <w:t xml:space="preserve">(p. 16), also contains commentaries by </w:t>
      </w:r>
      <w:proofErr w:type="spellStart"/>
      <w:r w:rsidRPr="00D769D8">
        <w:rPr>
          <w:rFonts w:ascii="Times New Roman" w:eastAsia="Arial Unicode MS" w:hAnsi="Times New Roman"/>
          <w:bCs/>
          <w:kern w:val="36"/>
          <w:sz w:val="24"/>
          <w:szCs w:val="24"/>
          <w:lang w:val="en"/>
        </w:rPr>
        <w:t>Pierio</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Valeriano</w:t>
      </w:r>
      <w:proofErr w:type="spellEnd"/>
      <w:r w:rsidRPr="00D769D8">
        <w:rPr>
          <w:rFonts w:ascii="Times New Roman" w:eastAsia="Arial Unicode MS" w:hAnsi="Times New Roman"/>
          <w:bCs/>
          <w:kern w:val="36"/>
          <w:sz w:val="24"/>
          <w:szCs w:val="24"/>
          <w:lang w:val="en"/>
        </w:rPr>
        <w:t xml:space="preserve">, Philipp Melanchthon, Étienne </w:t>
      </w:r>
      <w:proofErr w:type="spellStart"/>
      <w:r w:rsidRPr="00D769D8">
        <w:rPr>
          <w:rFonts w:ascii="Times New Roman" w:eastAsia="Arial Unicode MS" w:hAnsi="Times New Roman"/>
          <w:bCs/>
          <w:kern w:val="36"/>
          <w:sz w:val="24"/>
          <w:szCs w:val="24"/>
          <w:lang w:val="en"/>
        </w:rPr>
        <w:t>Dolet</w:t>
      </w:r>
      <w:proofErr w:type="spellEnd"/>
      <w:r w:rsidRPr="00D769D8">
        <w:rPr>
          <w:rFonts w:ascii="Times New Roman" w:eastAsia="Arial Unicode MS" w:hAnsi="Times New Roman"/>
          <w:bCs/>
          <w:kern w:val="36"/>
          <w:sz w:val="24"/>
          <w:szCs w:val="24"/>
          <w:lang w:val="en"/>
        </w:rPr>
        <w:t xml:space="preserve">, Christoph </w:t>
      </w:r>
      <w:proofErr w:type="spellStart"/>
      <w:r w:rsidRPr="00D769D8">
        <w:rPr>
          <w:rFonts w:ascii="Times New Roman" w:eastAsia="Arial Unicode MS" w:hAnsi="Times New Roman"/>
          <w:bCs/>
          <w:kern w:val="36"/>
          <w:sz w:val="24"/>
          <w:szCs w:val="24"/>
          <w:lang w:val="en"/>
        </w:rPr>
        <w:t>Hegendorf</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Helius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Eobanus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Hessus</w:t>
      </w:r>
      <w:proofErr w:type="spellEnd"/>
      <w:r w:rsidRPr="00D769D8">
        <w:rPr>
          <w:rFonts w:ascii="Times New Roman" w:eastAsia="Arial Unicode MS" w:hAnsi="Times New Roman"/>
          <w:bCs/>
          <w:kern w:val="36"/>
          <w:sz w:val="24"/>
          <w:szCs w:val="24"/>
          <w:lang w:val="en"/>
        </w:rPr>
        <w:t xml:space="preserve">, and Leonhard </w:t>
      </w:r>
      <w:proofErr w:type="spellStart"/>
      <w:r w:rsidRPr="00D769D8">
        <w:rPr>
          <w:rFonts w:ascii="Times New Roman" w:eastAsia="Arial Unicode MS" w:hAnsi="Times New Roman"/>
          <w:bCs/>
          <w:kern w:val="36"/>
          <w:sz w:val="24"/>
          <w:szCs w:val="24"/>
          <w:lang w:val="en"/>
        </w:rPr>
        <w:t>Culmann</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LW1544.4. </w:t>
      </w:r>
      <w:r w:rsidRPr="00D769D8">
        <w:rPr>
          <w:rFonts w:ascii="Times New Roman" w:eastAsia="Arial Unicode MS" w:hAnsi="Times New Roman"/>
          <w:bCs/>
          <w:kern w:val="36"/>
          <w:sz w:val="24"/>
          <w:szCs w:val="24"/>
          <w:lang w:val="en"/>
        </w:rPr>
        <w:t>(p. 16), contains a marginal commentary that includes Melanchthon’s notes and textual variants added by the editor, Antón</w:t>
      </w:r>
      <w:r w:rsidR="00791CC1">
        <w:rPr>
          <w:rFonts w:ascii="Times New Roman" w:eastAsia="Arial Unicode MS" w:hAnsi="Times New Roman"/>
          <w:bCs/>
          <w:kern w:val="36"/>
          <w:sz w:val="24"/>
          <w:szCs w:val="24"/>
          <w:lang w:val="en"/>
        </w:rPr>
        <w:t>i</w:t>
      </w:r>
      <w:r w:rsidRPr="00D769D8">
        <w:rPr>
          <w:rFonts w:ascii="Times New Roman" w:eastAsia="Arial Unicode MS" w:hAnsi="Times New Roman"/>
          <w:bCs/>
          <w:kern w:val="36"/>
          <w:sz w:val="24"/>
          <w:szCs w:val="24"/>
          <w:lang w:val="en"/>
        </w:rPr>
        <w:t>o de Gouveia.</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LW1545.3. </w:t>
      </w:r>
      <w:r w:rsidRPr="00D769D8">
        <w:rPr>
          <w:rFonts w:ascii="Times New Roman" w:eastAsia="Arial Unicode MS" w:hAnsi="Times New Roman"/>
          <w:bCs/>
          <w:kern w:val="36"/>
          <w:sz w:val="24"/>
          <w:szCs w:val="24"/>
          <w:lang w:val="en"/>
        </w:rPr>
        <w:t xml:space="preserve">(p. 17), this edition contains only the text of the </w:t>
      </w:r>
      <w:r w:rsidRPr="00D769D8">
        <w:rPr>
          <w:rFonts w:ascii="Times New Roman" w:eastAsia="Arial Unicode MS" w:hAnsi="Times New Roman"/>
          <w:bCs/>
          <w:i/>
          <w:kern w:val="36"/>
          <w:sz w:val="24"/>
          <w:szCs w:val="24"/>
          <w:lang w:val="en"/>
        </w:rPr>
        <w:t>Aeneid</w:t>
      </w:r>
      <w:r w:rsidRPr="00D769D8">
        <w:rPr>
          <w:rFonts w:ascii="Times New Roman" w:eastAsia="Arial Unicode MS" w:hAnsi="Times New Roman"/>
          <w:bCs/>
          <w:kern w:val="36"/>
          <w:sz w:val="24"/>
          <w:szCs w:val="24"/>
          <w:lang w:val="en"/>
        </w:rPr>
        <w:t xml:space="preserve"> with the commentary of Antonio de </w:t>
      </w:r>
      <w:proofErr w:type="spellStart"/>
      <w:r w:rsidRPr="00D769D8">
        <w:rPr>
          <w:rFonts w:ascii="Times New Roman" w:eastAsia="Arial Unicode MS" w:hAnsi="Times New Roman"/>
          <w:bCs/>
          <w:kern w:val="36"/>
          <w:sz w:val="24"/>
          <w:szCs w:val="24"/>
          <w:lang w:val="en"/>
        </w:rPr>
        <w:t>Nebrija</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LW1546.4.</w:t>
      </w:r>
      <w:r w:rsidRPr="00D769D8">
        <w:rPr>
          <w:rFonts w:ascii="Times New Roman" w:eastAsia="Arial Unicode MS" w:hAnsi="Times New Roman"/>
          <w:bCs/>
          <w:kern w:val="36"/>
          <w:sz w:val="24"/>
          <w:szCs w:val="24"/>
          <w:lang w:val="en"/>
        </w:rPr>
        <w:t xml:space="preserve"> (p. 17), also contains commentaries by </w:t>
      </w:r>
      <w:proofErr w:type="spellStart"/>
      <w:r w:rsidRPr="00D769D8">
        <w:rPr>
          <w:rFonts w:ascii="Times New Roman" w:eastAsia="Arial Unicode MS" w:hAnsi="Times New Roman"/>
          <w:bCs/>
          <w:kern w:val="36"/>
          <w:sz w:val="24"/>
          <w:szCs w:val="24"/>
          <w:lang w:val="en"/>
        </w:rPr>
        <w:t>Pierio</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Valeriano</w:t>
      </w:r>
      <w:proofErr w:type="spellEnd"/>
      <w:r w:rsidRPr="00D769D8">
        <w:rPr>
          <w:rFonts w:ascii="Times New Roman" w:eastAsia="Arial Unicode MS" w:hAnsi="Times New Roman"/>
          <w:bCs/>
          <w:kern w:val="36"/>
          <w:sz w:val="24"/>
          <w:szCs w:val="24"/>
          <w:lang w:val="en"/>
        </w:rPr>
        <w:t xml:space="preserve">, Philipp Melanchthon, Étienne </w:t>
      </w:r>
      <w:proofErr w:type="spellStart"/>
      <w:r w:rsidRPr="00D769D8">
        <w:rPr>
          <w:rFonts w:ascii="Times New Roman" w:eastAsia="Arial Unicode MS" w:hAnsi="Times New Roman"/>
          <w:bCs/>
          <w:kern w:val="36"/>
          <w:sz w:val="24"/>
          <w:szCs w:val="24"/>
          <w:lang w:val="en"/>
        </w:rPr>
        <w:t>Dolet</w:t>
      </w:r>
      <w:proofErr w:type="spellEnd"/>
      <w:r w:rsidRPr="00D769D8">
        <w:rPr>
          <w:rFonts w:ascii="Times New Roman" w:eastAsia="Arial Unicode MS" w:hAnsi="Times New Roman"/>
          <w:bCs/>
          <w:kern w:val="36"/>
          <w:sz w:val="24"/>
          <w:szCs w:val="24"/>
          <w:lang w:val="en"/>
        </w:rPr>
        <w:t xml:space="preserve">, Christoph </w:t>
      </w:r>
      <w:proofErr w:type="spellStart"/>
      <w:r w:rsidRPr="00D769D8">
        <w:rPr>
          <w:rFonts w:ascii="Times New Roman" w:eastAsia="Arial Unicode MS" w:hAnsi="Times New Roman"/>
          <w:bCs/>
          <w:kern w:val="36"/>
          <w:sz w:val="24"/>
          <w:szCs w:val="24"/>
          <w:lang w:val="en"/>
        </w:rPr>
        <w:t>Hegendorf</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Helius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Eobanus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Hessus</w:t>
      </w:r>
      <w:proofErr w:type="spellEnd"/>
      <w:r w:rsidRPr="00D769D8">
        <w:rPr>
          <w:rFonts w:ascii="Times New Roman" w:eastAsia="Arial Unicode MS" w:hAnsi="Times New Roman"/>
          <w:bCs/>
          <w:kern w:val="36"/>
          <w:sz w:val="24"/>
          <w:szCs w:val="24"/>
          <w:lang w:val="en"/>
        </w:rPr>
        <w:t xml:space="preserve">, and Leonhard </w:t>
      </w:r>
      <w:proofErr w:type="spellStart"/>
      <w:r w:rsidRPr="00D769D8">
        <w:rPr>
          <w:rFonts w:ascii="Times New Roman" w:eastAsia="Arial Unicode MS" w:hAnsi="Times New Roman"/>
          <w:bCs/>
          <w:kern w:val="36"/>
          <w:sz w:val="24"/>
          <w:szCs w:val="24"/>
          <w:lang w:val="en"/>
        </w:rPr>
        <w:t>Culmann</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LW1546.5.</w:t>
      </w:r>
      <w:r w:rsidRPr="00D769D8">
        <w:rPr>
          <w:rFonts w:ascii="Times New Roman" w:eastAsia="Arial Unicode MS" w:hAnsi="Times New Roman"/>
          <w:bCs/>
          <w:kern w:val="36"/>
          <w:sz w:val="24"/>
          <w:szCs w:val="24"/>
          <w:lang w:val="en"/>
        </w:rPr>
        <w:t xml:space="preserve"> (p. 17), this is the same book as </w:t>
      </w:r>
      <w:r w:rsidRPr="00D769D8">
        <w:rPr>
          <w:rFonts w:ascii="Times New Roman" w:eastAsia="Arial Unicode MS" w:hAnsi="Times New Roman"/>
          <w:b/>
          <w:bCs/>
          <w:kern w:val="36"/>
          <w:sz w:val="24"/>
          <w:szCs w:val="24"/>
          <w:lang w:val="en"/>
        </w:rPr>
        <w:t>LW1545.3</w:t>
      </w:r>
      <w:r w:rsidRPr="00D769D8">
        <w:rPr>
          <w:rFonts w:ascii="Times New Roman" w:eastAsia="Arial Unicode MS" w:hAnsi="Times New Roman"/>
          <w:bCs/>
          <w:kern w:val="36"/>
          <w:sz w:val="24"/>
          <w:szCs w:val="24"/>
          <w:lang w:val="en"/>
        </w:rPr>
        <w:t>, with the earlier date on the title page and the later date in the colophon.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LW1546.6.</w:t>
      </w:r>
      <w:r w:rsidRPr="00D769D8">
        <w:rPr>
          <w:rFonts w:ascii="Times New Roman" w:eastAsia="Arial Unicode MS" w:hAnsi="Times New Roman"/>
          <w:bCs/>
          <w:kern w:val="36"/>
          <w:sz w:val="24"/>
          <w:szCs w:val="24"/>
          <w:lang w:val="en"/>
        </w:rPr>
        <w:t xml:space="preserve"> (p. 17), this edition was published by Valentin </w:t>
      </w:r>
      <w:proofErr w:type="spellStart"/>
      <w:r w:rsidRPr="00D769D8">
        <w:rPr>
          <w:rFonts w:ascii="Times New Roman" w:eastAsia="Arial Unicode MS" w:hAnsi="Times New Roman"/>
          <w:bCs/>
          <w:kern w:val="36"/>
          <w:sz w:val="24"/>
          <w:szCs w:val="24"/>
          <w:lang w:val="en"/>
        </w:rPr>
        <w:t>Bapst</w:t>
      </w:r>
      <w:proofErr w:type="spellEnd"/>
      <w:r w:rsidRPr="00D769D8">
        <w:rPr>
          <w:rFonts w:ascii="Times New Roman" w:eastAsia="Arial Unicode MS" w:hAnsi="Times New Roman"/>
          <w:bCs/>
          <w:kern w:val="36"/>
          <w:sz w:val="24"/>
          <w:szCs w:val="24"/>
          <w:lang w:val="en"/>
        </w:rPr>
        <w:t xml:space="preserve">, and the notes are probably those of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LW1548.3.</w:t>
      </w:r>
      <w:r w:rsidRPr="00D769D8">
        <w:rPr>
          <w:rFonts w:ascii="Times New Roman" w:eastAsia="Arial Unicode MS" w:hAnsi="Times New Roman"/>
          <w:bCs/>
          <w:kern w:val="36"/>
          <w:sz w:val="24"/>
          <w:szCs w:val="24"/>
          <w:lang w:val="en"/>
        </w:rPr>
        <w:t xml:space="preserve"> (p. 18), this ed</w:t>
      </w:r>
      <w:r w:rsidR="00C12C9F">
        <w:rPr>
          <w:rFonts w:ascii="Times New Roman" w:eastAsia="Arial Unicode MS" w:hAnsi="Times New Roman"/>
          <w:bCs/>
          <w:kern w:val="36"/>
          <w:sz w:val="24"/>
          <w:szCs w:val="24"/>
          <w:lang w:val="en"/>
        </w:rPr>
        <w:t>ition</w:t>
      </w:r>
      <w:r w:rsidRPr="00D769D8">
        <w:rPr>
          <w:rFonts w:ascii="Times New Roman" w:eastAsia="Arial Unicode MS" w:hAnsi="Times New Roman"/>
          <w:bCs/>
          <w:kern w:val="36"/>
          <w:sz w:val="24"/>
          <w:szCs w:val="24"/>
          <w:lang w:val="en"/>
        </w:rPr>
        <w:t xml:space="preserve"> contains notes, by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 xml:space="preserve"> and probably by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LW1551.1.</w:t>
      </w:r>
      <w:r w:rsidRPr="00D769D8">
        <w:rPr>
          <w:rFonts w:ascii="Times New Roman" w:eastAsia="Arial Unicode MS" w:hAnsi="Times New Roman"/>
          <w:bCs/>
          <w:kern w:val="36"/>
          <w:sz w:val="24"/>
          <w:szCs w:val="24"/>
          <w:lang w:val="en"/>
        </w:rPr>
        <w:t xml:space="preserve"> (p. 18), the notes are by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 xml:space="preserve"> and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LW1551.3.</w:t>
      </w:r>
      <w:r w:rsidRPr="00D769D8">
        <w:rPr>
          <w:rFonts w:ascii="Times New Roman" w:eastAsia="Arial Unicode MS" w:hAnsi="Times New Roman"/>
          <w:bCs/>
          <w:kern w:val="36"/>
          <w:sz w:val="24"/>
          <w:szCs w:val="24"/>
          <w:lang w:val="en"/>
        </w:rPr>
        <w:t xml:space="preserve"> (p. 18), also contains the observations of Matteo </w:t>
      </w:r>
      <w:proofErr w:type="spellStart"/>
      <w:r w:rsidRPr="00D769D8">
        <w:rPr>
          <w:rFonts w:ascii="Times New Roman" w:eastAsia="Arial Unicode MS" w:hAnsi="Times New Roman"/>
          <w:bCs/>
          <w:kern w:val="36"/>
          <w:sz w:val="24"/>
          <w:szCs w:val="24"/>
          <w:lang w:val="en"/>
        </w:rPr>
        <w:t>Bonfini</w:t>
      </w:r>
      <w:proofErr w:type="spellEnd"/>
      <w:r w:rsidRPr="00D769D8">
        <w:rPr>
          <w:rFonts w:ascii="Times New Roman" w:eastAsia="Arial Unicode MS" w:hAnsi="Times New Roman"/>
          <w:bCs/>
          <w:kern w:val="36"/>
          <w:sz w:val="24"/>
          <w:szCs w:val="24"/>
          <w:lang w:val="en"/>
        </w:rPr>
        <w:t xml:space="preserve"> on select passages of </w:t>
      </w:r>
      <w:r w:rsidRPr="00D769D8">
        <w:rPr>
          <w:rFonts w:ascii="Times New Roman" w:eastAsia="Arial Unicode MS" w:hAnsi="Times New Roman"/>
          <w:bCs/>
          <w:i/>
          <w:kern w:val="36"/>
          <w:sz w:val="24"/>
          <w:szCs w:val="24"/>
          <w:lang w:val="en"/>
        </w:rPr>
        <w:t>Aeneid</w:t>
      </w:r>
      <w:r w:rsidRPr="00D769D8">
        <w:rPr>
          <w:rFonts w:ascii="Times New Roman" w:eastAsia="Arial Unicode MS" w:hAnsi="Times New Roman"/>
          <w:bCs/>
          <w:kern w:val="36"/>
          <w:sz w:val="24"/>
          <w:szCs w:val="24"/>
          <w:lang w:val="en"/>
        </w:rPr>
        <w:t xml:space="preserve"> 4.</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LW1553.4.</w:t>
      </w:r>
      <w:r w:rsidRPr="00D769D8">
        <w:rPr>
          <w:rFonts w:ascii="Times New Roman" w:eastAsia="Arial Unicode MS" w:hAnsi="Times New Roman"/>
          <w:bCs/>
          <w:kern w:val="36"/>
          <w:sz w:val="24"/>
          <w:szCs w:val="24"/>
          <w:lang w:val="en"/>
        </w:rPr>
        <w:t xml:space="preserve"> (p. 19), the notes are by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LW1556.2.</w:t>
      </w:r>
      <w:r w:rsidRPr="00D769D8">
        <w:rPr>
          <w:rFonts w:ascii="Times New Roman" w:eastAsia="Arial Unicode MS" w:hAnsi="Times New Roman"/>
          <w:bCs/>
          <w:kern w:val="36"/>
          <w:sz w:val="24"/>
          <w:szCs w:val="24"/>
          <w:lang w:val="en"/>
        </w:rPr>
        <w:t xml:space="preserve"> (p. 20), the notes are by Sébastien </w:t>
      </w:r>
      <w:proofErr w:type="spellStart"/>
      <w:r w:rsidRPr="00D769D8">
        <w:rPr>
          <w:rFonts w:ascii="Times New Roman" w:eastAsia="Arial Unicode MS" w:hAnsi="Times New Roman"/>
          <w:bCs/>
          <w:kern w:val="36"/>
          <w:sz w:val="24"/>
          <w:szCs w:val="24"/>
          <w:lang w:val="en"/>
        </w:rPr>
        <w:t>Gryphius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lastRenderedPageBreak/>
        <w:t>LW1556.3.</w:t>
      </w:r>
      <w:r w:rsidRPr="00D769D8">
        <w:rPr>
          <w:rFonts w:ascii="Times New Roman" w:eastAsia="Arial Unicode MS" w:hAnsi="Times New Roman"/>
          <w:bCs/>
          <w:kern w:val="36"/>
          <w:sz w:val="24"/>
          <w:szCs w:val="24"/>
          <w:lang w:val="en"/>
        </w:rPr>
        <w:t xml:space="preserve"> (p. 20), contains notes by Johann</w:t>
      </w:r>
      <w:r w:rsidR="00791CC1">
        <w:rPr>
          <w:rFonts w:ascii="Times New Roman" w:eastAsia="Arial Unicode MS" w:hAnsi="Times New Roman"/>
          <w:bCs/>
          <w:kern w:val="36"/>
          <w:sz w:val="24"/>
          <w:szCs w:val="24"/>
          <w:lang w:val="en"/>
        </w:rPr>
        <w:t>es</w:t>
      </w:r>
      <w:r w:rsidRPr="00D769D8">
        <w:rPr>
          <w:rFonts w:ascii="Times New Roman" w:eastAsia="Arial Unicode MS" w:hAnsi="Times New Roman"/>
          <w:bCs/>
          <w:kern w:val="36"/>
          <w:sz w:val="24"/>
          <w:szCs w:val="24"/>
          <w:lang w:val="en"/>
        </w:rPr>
        <w:t xml:space="preserve"> Fries.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LW1556.4.</w:t>
      </w:r>
      <w:r w:rsidRPr="00D769D8">
        <w:rPr>
          <w:rFonts w:ascii="Times New Roman" w:eastAsia="Arial Unicode MS" w:hAnsi="Times New Roman"/>
          <w:bCs/>
          <w:kern w:val="36"/>
          <w:sz w:val="24"/>
          <w:szCs w:val="24"/>
          <w:lang w:val="en"/>
        </w:rPr>
        <w:t xml:space="preserve"> (p. 20), contains notes by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 xml:space="preserve"> and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LW1558.5.</w:t>
      </w:r>
      <w:r w:rsidRPr="00D769D8">
        <w:rPr>
          <w:rFonts w:ascii="Times New Roman" w:eastAsia="Arial Unicode MS" w:hAnsi="Times New Roman"/>
          <w:bCs/>
          <w:kern w:val="36"/>
          <w:sz w:val="24"/>
          <w:szCs w:val="24"/>
          <w:lang w:val="en"/>
        </w:rPr>
        <w:t xml:space="preserve"> (p. 21), the anonymous notes are by Philipp Melanchthon.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LW1560.1.</w:t>
      </w:r>
      <w:r w:rsidRPr="00D769D8">
        <w:rPr>
          <w:rFonts w:ascii="Times New Roman" w:eastAsia="Arial Unicode MS" w:hAnsi="Times New Roman"/>
          <w:bCs/>
          <w:kern w:val="36"/>
          <w:sz w:val="24"/>
          <w:szCs w:val="24"/>
          <w:lang w:val="en"/>
        </w:rPr>
        <w:t xml:space="preserve"> (p. 21), the anonymous notes are by Philipp Melanchthon.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LW1561.3.</w:t>
      </w:r>
      <w:r w:rsidRPr="00D769D8">
        <w:rPr>
          <w:rFonts w:ascii="Times New Roman" w:eastAsia="Arial Unicode MS" w:hAnsi="Times New Roman"/>
          <w:bCs/>
          <w:kern w:val="36"/>
          <w:sz w:val="24"/>
          <w:szCs w:val="24"/>
          <w:lang w:val="en"/>
        </w:rPr>
        <w:t xml:space="preserve"> (p. 21), printed by the widow of Martin </w:t>
      </w:r>
      <w:proofErr w:type="spellStart"/>
      <w:r w:rsidRPr="00D769D8">
        <w:rPr>
          <w:rFonts w:ascii="Times New Roman" w:eastAsia="Arial Unicode MS" w:hAnsi="Times New Roman"/>
          <w:bCs/>
          <w:kern w:val="36"/>
          <w:sz w:val="24"/>
          <w:szCs w:val="24"/>
          <w:lang w:val="en"/>
        </w:rPr>
        <w:t>Nutius</w:t>
      </w:r>
      <w:proofErr w:type="spellEnd"/>
      <w:r w:rsidRPr="00D769D8">
        <w:rPr>
          <w:rFonts w:ascii="Times New Roman" w:eastAsia="Arial Unicode MS" w:hAnsi="Times New Roman"/>
          <w:bCs/>
          <w:kern w:val="36"/>
          <w:sz w:val="24"/>
          <w:szCs w:val="24"/>
          <w:lang w:val="en"/>
        </w:rPr>
        <w:t xml:space="preserve">, with notes by Theodor </w:t>
      </w:r>
      <w:proofErr w:type="spellStart"/>
      <w:r w:rsidRPr="00D769D8">
        <w:rPr>
          <w:rFonts w:ascii="Times New Roman" w:eastAsia="Arial Unicode MS" w:hAnsi="Times New Roman"/>
          <w:bCs/>
          <w:kern w:val="36"/>
          <w:sz w:val="24"/>
          <w:szCs w:val="24"/>
          <w:lang w:val="en"/>
        </w:rPr>
        <w:t>Poelmann</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LW1561.4.</w:t>
      </w:r>
      <w:r w:rsidRPr="00D769D8">
        <w:rPr>
          <w:rFonts w:ascii="Times New Roman" w:eastAsia="Arial Unicode MS" w:hAnsi="Times New Roman"/>
          <w:bCs/>
          <w:kern w:val="36"/>
          <w:sz w:val="24"/>
          <w:szCs w:val="24"/>
          <w:lang w:val="en"/>
        </w:rPr>
        <w:t xml:space="preserve"> (p. 21), the notes are by Philipp Melanchthon and Christoph </w:t>
      </w:r>
      <w:proofErr w:type="spellStart"/>
      <w:r w:rsidRPr="00D769D8">
        <w:rPr>
          <w:rFonts w:ascii="Times New Roman" w:eastAsia="Arial Unicode MS" w:hAnsi="Times New Roman"/>
          <w:bCs/>
          <w:kern w:val="36"/>
          <w:sz w:val="24"/>
          <w:szCs w:val="24"/>
          <w:lang w:val="en"/>
        </w:rPr>
        <w:t>Hegendorf</w:t>
      </w:r>
      <w:proofErr w:type="spellEnd"/>
      <w:r w:rsidRPr="00D769D8">
        <w:rPr>
          <w:rFonts w:ascii="Times New Roman" w:eastAsia="Arial Unicode MS" w:hAnsi="Times New Roman"/>
          <w:bCs/>
          <w:kern w:val="36"/>
          <w:sz w:val="24"/>
          <w:szCs w:val="24"/>
          <w:lang w:val="en"/>
        </w:rPr>
        <w:t xml:space="preserve">; </w:t>
      </w:r>
      <w:r w:rsidR="004E1130">
        <w:rPr>
          <w:rFonts w:ascii="Times New Roman" w:eastAsia="Arial Unicode MS" w:hAnsi="Times New Roman"/>
          <w:bCs/>
          <w:kern w:val="36"/>
          <w:sz w:val="24"/>
          <w:szCs w:val="24"/>
          <w:lang w:val="en"/>
        </w:rPr>
        <w:t xml:space="preserve">the </w:t>
      </w:r>
      <w:r w:rsidRPr="00D769D8">
        <w:rPr>
          <w:rFonts w:ascii="Times New Roman" w:eastAsia="Arial Unicode MS" w:hAnsi="Times New Roman"/>
          <w:bCs/>
          <w:kern w:val="36"/>
          <w:sz w:val="24"/>
          <w:szCs w:val="24"/>
          <w:lang w:val="en"/>
        </w:rPr>
        <w:t xml:space="preserve">title page contains </w:t>
      </w:r>
      <w:r w:rsidR="009568B8">
        <w:rPr>
          <w:rFonts w:ascii="Times New Roman" w:eastAsia="Arial Unicode MS" w:hAnsi="Times New Roman"/>
          <w:bCs/>
          <w:kern w:val="36"/>
          <w:sz w:val="24"/>
          <w:szCs w:val="24"/>
          <w:lang w:val="en"/>
        </w:rPr>
        <w:t xml:space="preserve">a </w:t>
      </w:r>
      <w:r w:rsidRPr="00D769D8">
        <w:rPr>
          <w:rFonts w:ascii="Times New Roman" w:eastAsia="Arial Unicode MS" w:hAnsi="Times New Roman"/>
          <w:bCs/>
          <w:kern w:val="36"/>
          <w:sz w:val="24"/>
          <w:szCs w:val="24"/>
          <w:lang w:val="en"/>
        </w:rPr>
        <w:t>printer’s device labeled ‘</w:t>
      </w:r>
      <w:proofErr w:type="spellStart"/>
      <w:r w:rsidRPr="00D769D8">
        <w:rPr>
          <w:rFonts w:ascii="Times New Roman" w:eastAsia="Arial Unicode MS" w:hAnsi="Times New Roman"/>
          <w:bCs/>
          <w:kern w:val="36"/>
          <w:sz w:val="24"/>
          <w:szCs w:val="24"/>
          <w:lang w:val="en"/>
        </w:rPr>
        <w:t>excudebat</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Symphorianus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Barbier</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LW1561.6.</w:t>
      </w:r>
      <w:r w:rsidRPr="00D769D8">
        <w:rPr>
          <w:rFonts w:ascii="Times New Roman" w:eastAsia="Arial Unicode MS" w:hAnsi="Times New Roman"/>
          <w:bCs/>
          <w:kern w:val="36"/>
          <w:sz w:val="24"/>
          <w:szCs w:val="24"/>
          <w:lang w:val="en"/>
        </w:rPr>
        <w:t xml:space="preserve"> (p. 21), the notes are by Philipp Melanchthon, but are presented anonymously.</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LW1562.1.</w:t>
      </w:r>
      <w:r w:rsidRPr="00D769D8">
        <w:rPr>
          <w:rFonts w:ascii="Times New Roman" w:eastAsia="Arial Unicode MS" w:hAnsi="Times New Roman"/>
          <w:bCs/>
          <w:kern w:val="36"/>
          <w:sz w:val="24"/>
          <w:szCs w:val="24"/>
          <w:lang w:val="en"/>
        </w:rPr>
        <w:t xml:space="preserve"> (p. 22), also contains the variant readings of </w:t>
      </w:r>
      <w:proofErr w:type="spellStart"/>
      <w:r w:rsidRPr="00D769D8">
        <w:rPr>
          <w:rFonts w:ascii="Times New Roman" w:eastAsia="Arial Unicode MS" w:hAnsi="Times New Roman"/>
          <w:bCs/>
          <w:kern w:val="36"/>
          <w:sz w:val="24"/>
          <w:szCs w:val="24"/>
          <w:lang w:val="en"/>
        </w:rPr>
        <w:t>Pierio</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Valeriano</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LW1563.4.</w:t>
      </w:r>
      <w:r w:rsidRPr="00D769D8">
        <w:rPr>
          <w:rFonts w:ascii="Times New Roman" w:eastAsia="Arial Unicode MS" w:hAnsi="Times New Roman"/>
          <w:bCs/>
          <w:kern w:val="36"/>
          <w:sz w:val="24"/>
          <w:szCs w:val="24"/>
          <w:lang w:val="en"/>
        </w:rPr>
        <w:t xml:space="preserve"> (p. 22), the notes are by Philipp Melanchthon.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LW1566.4.</w:t>
      </w:r>
      <w:r w:rsidRPr="00D769D8">
        <w:rPr>
          <w:rFonts w:ascii="Times New Roman" w:eastAsia="Arial Unicode MS" w:hAnsi="Times New Roman"/>
          <w:bCs/>
          <w:kern w:val="36"/>
          <w:sz w:val="24"/>
          <w:szCs w:val="24"/>
          <w:lang w:val="en"/>
        </w:rPr>
        <w:t xml:space="preserve"> (p. 23), contains notes by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 xml:space="preserve"> and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LW1567.5.</w:t>
      </w:r>
      <w:r w:rsidRPr="00D769D8">
        <w:rPr>
          <w:rFonts w:ascii="Times New Roman" w:eastAsia="Arial Unicode MS" w:hAnsi="Times New Roman"/>
          <w:bCs/>
          <w:kern w:val="36"/>
          <w:sz w:val="24"/>
          <w:szCs w:val="24"/>
          <w:lang w:val="en"/>
        </w:rPr>
        <w:t xml:space="preserve"> (p. 23), contains notes by Johann Fries, Christoph </w:t>
      </w:r>
      <w:proofErr w:type="spellStart"/>
      <w:r w:rsidRPr="00D769D8">
        <w:rPr>
          <w:rFonts w:ascii="Times New Roman" w:eastAsia="Arial Unicode MS" w:hAnsi="Times New Roman"/>
          <w:bCs/>
          <w:kern w:val="36"/>
          <w:sz w:val="24"/>
          <w:szCs w:val="24"/>
          <w:lang w:val="en"/>
        </w:rPr>
        <w:t>Hegendorf</w:t>
      </w:r>
      <w:proofErr w:type="spellEnd"/>
      <w:r w:rsidRPr="00D769D8">
        <w:rPr>
          <w:rFonts w:ascii="Times New Roman" w:eastAsia="Arial Unicode MS" w:hAnsi="Times New Roman"/>
          <w:bCs/>
          <w:kern w:val="36"/>
          <w:sz w:val="24"/>
          <w:szCs w:val="24"/>
          <w:lang w:val="en"/>
        </w:rPr>
        <w:t xml:space="preserve">, and Étienne </w:t>
      </w:r>
      <w:proofErr w:type="spellStart"/>
      <w:r w:rsidRPr="00D769D8">
        <w:rPr>
          <w:rFonts w:ascii="Times New Roman" w:eastAsia="Arial Unicode MS" w:hAnsi="Times New Roman"/>
          <w:bCs/>
          <w:kern w:val="36"/>
          <w:sz w:val="24"/>
          <w:szCs w:val="24"/>
          <w:lang w:val="en"/>
        </w:rPr>
        <w:t>Dolet</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LW1568.2.</w:t>
      </w:r>
      <w:r w:rsidRPr="00D769D8">
        <w:rPr>
          <w:rFonts w:ascii="Times New Roman" w:eastAsia="Arial Unicode MS" w:hAnsi="Times New Roman"/>
          <w:bCs/>
          <w:kern w:val="36"/>
          <w:sz w:val="24"/>
          <w:szCs w:val="24"/>
          <w:lang w:val="en"/>
        </w:rPr>
        <w:t xml:space="preserve"> (p. 23), the book was published by the heirs of Valentin </w:t>
      </w:r>
      <w:proofErr w:type="spellStart"/>
      <w:r w:rsidRPr="00D769D8">
        <w:rPr>
          <w:rFonts w:ascii="Times New Roman" w:eastAsia="Arial Unicode MS" w:hAnsi="Times New Roman"/>
          <w:bCs/>
          <w:kern w:val="36"/>
          <w:sz w:val="24"/>
          <w:szCs w:val="24"/>
          <w:lang w:val="en"/>
        </w:rPr>
        <w:t>Bapst</w:t>
      </w:r>
      <w:proofErr w:type="spellEnd"/>
      <w:r w:rsidRPr="00D769D8">
        <w:rPr>
          <w:rFonts w:ascii="Times New Roman" w:eastAsia="Arial Unicode MS" w:hAnsi="Times New Roman"/>
          <w:bCs/>
          <w:kern w:val="36"/>
          <w:sz w:val="24"/>
          <w:szCs w:val="24"/>
          <w:lang w:val="en"/>
        </w:rPr>
        <w:t xml:space="preserve"> and contains notes by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 xml:space="preserve"> as well as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LW1571.2. </w:t>
      </w:r>
      <w:r w:rsidRPr="00D769D8">
        <w:rPr>
          <w:rFonts w:ascii="Times New Roman" w:eastAsia="Arial Unicode MS" w:hAnsi="Times New Roman"/>
          <w:bCs/>
          <w:kern w:val="36"/>
          <w:sz w:val="24"/>
          <w:szCs w:val="24"/>
          <w:lang w:val="en"/>
        </w:rPr>
        <w:t xml:space="preserve">(p. 24), contains the commentary of Christoph </w:t>
      </w:r>
      <w:proofErr w:type="spellStart"/>
      <w:r w:rsidRPr="00D769D8">
        <w:rPr>
          <w:rFonts w:ascii="Times New Roman" w:eastAsia="Arial Unicode MS" w:hAnsi="Times New Roman"/>
          <w:bCs/>
          <w:kern w:val="36"/>
          <w:sz w:val="24"/>
          <w:szCs w:val="24"/>
          <w:lang w:val="en"/>
        </w:rPr>
        <w:t>Hegendorf</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LW1572.4.</w:t>
      </w:r>
      <w:r w:rsidRPr="00D769D8">
        <w:rPr>
          <w:rFonts w:ascii="Times New Roman" w:eastAsia="Arial Unicode MS" w:hAnsi="Times New Roman"/>
          <w:bCs/>
          <w:kern w:val="36"/>
          <w:sz w:val="24"/>
          <w:szCs w:val="24"/>
          <w:lang w:val="en"/>
        </w:rPr>
        <w:t xml:space="preserve"> (p. 24), contains the notes of Philipp Melanchthon (in an expanded version), Étienne </w:t>
      </w:r>
      <w:proofErr w:type="spellStart"/>
      <w:r w:rsidRPr="00D769D8">
        <w:rPr>
          <w:rFonts w:ascii="Times New Roman" w:eastAsia="Arial Unicode MS" w:hAnsi="Times New Roman"/>
          <w:bCs/>
          <w:kern w:val="36"/>
          <w:sz w:val="24"/>
          <w:szCs w:val="24"/>
          <w:lang w:val="en"/>
        </w:rPr>
        <w:t>Dolet</w:t>
      </w:r>
      <w:proofErr w:type="spellEnd"/>
      <w:r w:rsidRPr="00D769D8">
        <w:rPr>
          <w:rFonts w:ascii="Times New Roman" w:eastAsia="Arial Unicode MS" w:hAnsi="Times New Roman"/>
          <w:bCs/>
          <w:kern w:val="36"/>
          <w:sz w:val="24"/>
          <w:szCs w:val="24"/>
          <w:lang w:val="en"/>
        </w:rPr>
        <w:t xml:space="preserve">, Christoph </w:t>
      </w:r>
      <w:proofErr w:type="spellStart"/>
      <w:r w:rsidRPr="00D769D8">
        <w:rPr>
          <w:rFonts w:ascii="Times New Roman" w:eastAsia="Arial Unicode MS" w:hAnsi="Times New Roman"/>
          <w:bCs/>
          <w:kern w:val="36"/>
          <w:sz w:val="24"/>
          <w:szCs w:val="24"/>
          <w:lang w:val="en"/>
        </w:rPr>
        <w:t>Hegendorf</w:t>
      </w:r>
      <w:proofErr w:type="spellEnd"/>
      <w:r w:rsidRPr="00D769D8">
        <w:rPr>
          <w:rFonts w:ascii="Times New Roman" w:eastAsia="Arial Unicode MS" w:hAnsi="Times New Roman"/>
          <w:bCs/>
          <w:kern w:val="36"/>
          <w:sz w:val="24"/>
          <w:szCs w:val="24"/>
          <w:lang w:val="en"/>
        </w:rPr>
        <w:t>, and Johannes Fries.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LW1572.6. </w:t>
      </w:r>
      <w:r w:rsidRPr="00D769D8">
        <w:rPr>
          <w:rFonts w:ascii="Times New Roman" w:eastAsia="Arial Unicode MS" w:hAnsi="Times New Roman"/>
          <w:bCs/>
          <w:kern w:val="36"/>
          <w:sz w:val="24"/>
          <w:szCs w:val="24"/>
          <w:lang w:val="en"/>
        </w:rPr>
        <w:t xml:space="preserve">(p. 24), the book was printed by Louis </w:t>
      </w:r>
      <w:proofErr w:type="spellStart"/>
      <w:r w:rsidRPr="00D769D8">
        <w:rPr>
          <w:rFonts w:ascii="Times New Roman" w:eastAsia="Arial Unicode MS" w:hAnsi="Times New Roman"/>
          <w:bCs/>
          <w:kern w:val="36"/>
          <w:sz w:val="24"/>
          <w:szCs w:val="24"/>
          <w:lang w:val="en"/>
        </w:rPr>
        <w:t>Cloquemin</w:t>
      </w:r>
      <w:proofErr w:type="spellEnd"/>
      <w:r w:rsidRPr="00D769D8">
        <w:rPr>
          <w:rFonts w:ascii="Times New Roman" w:eastAsia="Arial Unicode MS" w:hAnsi="Times New Roman"/>
          <w:bCs/>
          <w:kern w:val="36"/>
          <w:sz w:val="24"/>
          <w:szCs w:val="24"/>
          <w:lang w:val="en"/>
        </w:rPr>
        <w:t xml:space="preserve"> and Étienne Michel.</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LW1575.2.</w:t>
      </w:r>
      <w:r w:rsidRPr="00D769D8">
        <w:rPr>
          <w:rFonts w:ascii="Times New Roman" w:eastAsia="Arial Unicode MS" w:hAnsi="Times New Roman"/>
          <w:bCs/>
          <w:kern w:val="36"/>
          <w:sz w:val="24"/>
          <w:szCs w:val="24"/>
          <w:lang w:val="en"/>
        </w:rPr>
        <w:t xml:space="preserve"> (p. 25), does not contain notes by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LW1576.4.</w:t>
      </w:r>
      <w:r w:rsidRPr="00D769D8">
        <w:rPr>
          <w:rFonts w:ascii="Times New Roman" w:eastAsia="Arial Unicode MS" w:hAnsi="Times New Roman"/>
          <w:bCs/>
          <w:kern w:val="36"/>
          <w:sz w:val="24"/>
          <w:szCs w:val="24"/>
          <w:lang w:val="en"/>
        </w:rPr>
        <w:t xml:space="preserve"> (p. 25), contains notes by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 xml:space="preserve"> as well as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LW1577-1578.1.</w:t>
      </w:r>
      <w:r w:rsidRPr="00D769D8">
        <w:rPr>
          <w:rFonts w:ascii="Times New Roman" w:eastAsia="Arial Unicode MS" w:hAnsi="Times New Roman"/>
          <w:bCs/>
          <w:kern w:val="36"/>
          <w:sz w:val="24"/>
          <w:szCs w:val="24"/>
          <w:lang w:val="en"/>
        </w:rPr>
        <w:t xml:space="preserve"> (p. 26), a variant exists with only the date 1578.</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LW1580.4.</w:t>
      </w:r>
      <w:r w:rsidRPr="00D769D8">
        <w:rPr>
          <w:rFonts w:ascii="Times New Roman" w:eastAsia="Arial Unicode MS" w:hAnsi="Times New Roman"/>
          <w:bCs/>
          <w:kern w:val="36"/>
          <w:sz w:val="24"/>
          <w:szCs w:val="24"/>
          <w:lang w:val="en"/>
        </w:rPr>
        <w:t xml:space="preserve"> (p. 26), also contains the variant readings of </w:t>
      </w:r>
      <w:proofErr w:type="spellStart"/>
      <w:r w:rsidRPr="00D769D8">
        <w:rPr>
          <w:rFonts w:ascii="Times New Roman" w:eastAsia="Arial Unicode MS" w:hAnsi="Times New Roman"/>
          <w:bCs/>
          <w:kern w:val="36"/>
          <w:sz w:val="24"/>
          <w:szCs w:val="24"/>
          <w:lang w:val="en"/>
        </w:rPr>
        <w:t>Pierio</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Valeriano</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LW1580.5.</w:t>
      </w:r>
      <w:r w:rsidRPr="00D769D8">
        <w:rPr>
          <w:rFonts w:ascii="Times New Roman" w:eastAsia="Arial Unicode MS" w:hAnsi="Times New Roman"/>
          <w:bCs/>
          <w:kern w:val="36"/>
          <w:sz w:val="24"/>
          <w:szCs w:val="24"/>
          <w:lang w:val="en"/>
        </w:rPr>
        <w:t xml:space="preserve"> (p. 26), </w:t>
      </w:r>
      <w:proofErr w:type="spellStart"/>
      <w:r w:rsidRPr="00D769D8">
        <w:rPr>
          <w:rFonts w:ascii="Times New Roman" w:eastAsia="Arial Unicode MS" w:hAnsi="Times New Roman"/>
          <w:bCs/>
          <w:kern w:val="36"/>
          <w:sz w:val="24"/>
          <w:szCs w:val="24"/>
          <w:lang w:val="en"/>
        </w:rPr>
        <w:t>Fabricius’s</w:t>
      </w:r>
      <w:proofErr w:type="spellEnd"/>
      <w:r w:rsidRPr="00D769D8">
        <w:rPr>
          <w:rFonts w:ascii="Times New Roman" w:eastAsia="Arial Unicode MS" w:hAnsi="Times New Roman"/>
          <w:bCs/>
          <w:kern w:val="36"/>
          <w:sz w:val="24"/>
          <w:szCs w:val="24"/>
          <w:lang w:val="en"/>
        </w:rPr>
        <w:t xml:space="preserve"> notes are promised on the title page but not found in the book.</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LW1581.2.</w:t>
      </w:r>
      <w:r w:rsidRPr="00D769D8">
        <w:rPr>
          <w:rFonts w:ascii="Times New Roman" w:eastAsia="Arial Unicode MS" w:hAnsi="Times New Roman"/>
          <w:bCs/>
          <w:kern w:val="36"/>
          <w:sz w:val="24"/>
          <w:szCs w:val="24"/>
          <w:lang w:val="en"/>
        </w:rPr>
        <w:t xml:space="preserve"> (p. 26), contains commentaries by Gregor </w:t>
      </w:r>
      <w:proofErr w:type="spellStart"/>
      <w:r w:rsidRPr="00D769D8">
        <w:rPr>
          <w:rFonts w:ascii="Times New Roman" w:eastAsia="Arial Unicode MS" w:hAnsi="Times New Roman"/>
          <w:bCs/>
          <w:kern w:val="36"/>
          <w:sz w:val="24"/>
          <w:szCs w:val="24"/>
          <w:lang w:val="en"/>
        </w:rPr>
        <w:t>Bersmann</w:t>
      </w:r>
      <w:proofErr w:type="spellEnd"/>
      <w:r w:rsidRPr="00D769D8">
        <w:rPr>
          <w:rFonts w:ascii="Times New Roman" w:eastAsia="Arial Unicode MS" w:hAnsi="Times New Roman"/>
          <w:bCs/>
          <w:kern w:val="36"/>
          <w:sz w:val="24"/>
          <w:szCs w:val="24"/>
          <w:lang w:val="en"/>
        </w:rPr>
        <w:t xml:space="preserve">,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 xml:space="preserve">, and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lastRenderedPageBreak/>
        <w:t>LW1581.4.</w:t>
      </w:r>
      <w:r w:rsidRPr="00D769D8">
        <w:rPr>
          <w:rFonts w:ascii="Times New Roman" w:eastAsia="Arial Unicode MS" w:hAnsi="Times New Roman"/>
          <w:bCs/>
          <w:kern w:val="36"/>
          <w:sz w:val="24"/>
          <w:szCs w:val="24"/>
          <w:lang w:val="en"/>
        </w:rPr>
        <w:t xml:space="preserve"> (p. 27), contains commentaries of Philipp Melanchthon, Christoph </w:t>
      </w:r>
      <w:proofErr w:type="spellStart"/>
      <w:r w:rsidRPr="00D769D8">
        <w:rPr>
          <w:rFonts w:ascii="Times New Roman" w:eastAsia="Arial Unicode MS" w:hAnsi="Times New Roman"/>
          <w:bCs/>
          <w:kern w:val="36"/>
          <w:sz w:val="24"/>
          <w:szCs w:val="24"/>
          <w:lang w:val="en"/>
        </w:rPr>
        <w:t>Hegendorf</w:t>
      </w:r>
      <w:proofErr w:type="spellEnd"/>
      <w:r w:rsidRPr="00D769D8">
        <w:rPr>
          <w:rFonts w:ascii="Times New Roman" w:eastAsia="Arial Unicode MS" w:hAnsi="Times New Roman"/>
          <w:bCs/>
          <w:kern w:val="36"/>
          <w:sz w:val="24"/>
          <w:szCs w:val="24"/>
          <w:lang w:val="en"/>
        </w:rPr>
        <w:t>, and Johannes Fries.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LW1583.4</w:t>
      </w:r>
      <w:r w:rsidRPr="00D769D8">
        <w:rPr>
          <w:rFonts w:ascii="Times New Roman" w:eastAsia="Arial Unicode MS" w:hAnsi="Times New Roman"/>
          <w:bCs/>
          <w:kern w:val="36"/>
          <w:sz w:val="24"/>
          <w:szCs w:val="24"/>
          <w:lang w:val="en"/>
        </w:rPr>
        <w:t xml:space="preserve">. (p. 27), this is a ghost, created through confusion with </w:t>
      </w:r>
      <w:r w:rsidRPr="00D769D8">
        <w:rPr>
          <w:rFonts w:ascii="Times New Roman" w:eastAsia="Arial Unicode MS" w:hAnsi="Times New Roman"/>
          <w:b/>
          <w:bCs/>
          <w:kern w:val="36"/>
          <w:sz w:val="24"/>
          <w:szCs w:val="24"/>
          <w:lang w:val="en"/>
        </w:rPr>
        <w:t>LW1583.1.</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LW1584.3.</w:t>
      </w:r>
      <w:r w:rsidRPr="00D769D8">
        <w:rPr>
          <w:rFonts w:ascii="Times New Roman" w:eastAsia="Arial Unicode MS" w:hAnsi="Times New Roman"/>
          <w:bCs/>
          <w:kern w:val="36"/>
          <w:sz w:val="24"/>
          <w:szCs w:val="24"/>
          <w:lang w:val="en"/>
        </w:rPr>
        <w:t xml:space="preserve"> (p. 27), contains notes by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 xml:space="preserve"> and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LW1584.4.</w:t>
      </w:r>
      <w:r w:rsidRPr="00D769D8">
        <w:rPr>
          <w:rFonts w:ascii="Times New Roman" w:eastAsia="Arial Unicode MS" w:hAnsi="Times New Roman"/>
          <w:bCs/>
          <w:kern w:val="36"/>
          <w:sz w:val="24"/>
          <w:szCs w:val="24"/>
          <w:lang w:val="en"/>
        </w:rPr>
        <w:t xml:space="preserve"> (p. 27), contains commentaries of Philipp Melanchthon, Christoph </w:t>
      </w:r>
      <w:proofErr w:type="spellStart"/>
      <w:r w:rsidRPr="00D769D8">
        <w:rPr>
          <w:rFonts w:ascii="Times New Roman" w:eastAsia="Arial Unicode MS" w:hAnsi="Times New Roman"/>
          <w:bCs/>
          <w:kern w:val="36"/>
          <w:sz w:val="24"/>
          <w:szCs w:val="24"/>
          <w:lang w:val="en"/>
        </w:rPr>
        <w:t>Hegendorf</w:t>
      </w:r>
      <w:proofErr w:type="spellEnd"/>
      <w:r w:rsidRPr="00D769D8">
        <w:rPr>
          <w:rFonts w:ascii="Times New Roman" w:eastAsia="Arial Unicode MS" w:hAnsi="Times New Roman"/>
          <w:bCs/>
          <w:kern w:val="36"/>
          <w:sz w:val="24"/>
          <w:szCs w:val="24"/>
          <w:lang w:val="en"/>
        </w:rPr>
        <w:t xml:space="preserve">, and Etienne </w:t>
      </w:r>
      <w:proofErr w:type="spellStart"/>
      <w:r w:rsidRPr="00D769D8">
        <w:rPr>
          <w:rFonts w:ascii="Times New Roman" w:eastAsia="Arial Unicode MS" w:hAnsi="Times New Roman"/>
          <w:bCs/>
          <w:kern w:val="36"/>
          <w:sz w:val="24"/>
          <w:szCs w:val="24"/>
          <w:lang w:val="en"/>
        </w:rPr>
        <w:t>Dolet</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LW1585.5.</w:t>
      </w:r>
      <w:r w:rsidRPr="00D769D8">
        <w:rPr>
          <w:rFonts w:ascii="Times New Roman" w:eastAsia="Arial Unicode MS" w:hAnsi="Times New Roman"/>
          <w:bCs/>
          <w:kern w:val="36"/>
          <w:sz w:val="24"/>
          <w:szCs w:val="24"/>
          <w:lang w:val="en"/>
        </w:rPr>
        <w:t xml:space="preserve"> (p. 28), contains commentary by Johann</w:t>
      </w:r>
      <w:r w:rsidR="009568B8">
        <w:rPr>
          <w:rFonts w:ascii="Times New Roman" w:eastAsia="Arial Unicode MS" w:hAnsi="Times New Roman"/>
          <w:bCs/>
          <w:kern w:val="36"/>
          <w:sz w:val="24"/>
          <w:szCs w:val="24"/>
          <w:lang w:val="en"/>
        </w:rPr>
        <w:t>es</w:t>
      </w:r>
      <w:r w:rsidRPr="00D769D8">
        <w:rPr>
          <w:rFonts w:ascii="Times New Roman" w:eastAsia="Arial Unicode MS" w:hAnsi="Times New Roman"/>
          <w:bCs/>
          <w:kern w:val="36"/>
          <w:sz w:val="24"/>
          <w:szCs w:val="24"/>
          <w:lang w:val="en"/>
        </w:rPr>
        <w:t xml:space="preserve"> Fries.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LW1586.2.</w:t>
      </w:r>
      <w:r w:rsidRPr="00D769D8">
        <w:rPr>
          <w:rFonts w:ascii="Times New Roman" w:eastAsia="Arial Unicode MS" w:hAnsi="Times New Roman"/>
          <w:bCs/>
          <w:kern w:val="36"/>
          <w:sz w:val="24"/>
          <w:szCs w:val="24"/>
          <w:lang w:val="en"/>
        </w:rPr>
        <w:t xml:space="preserve"> (p. 28), contains commentaries of Philipp Melanchthon and Christoph </w:t>
      </w:r>
      <w:proofErr w:type="spellStart"/>
      <w:r w:rsidRPr="00D769D8">
        <w:rPr>
          <w:rFonts w:ascii="Times New Roman" w:eastAsia="Arial Unicode MS" w:hAnsi="Times New Roman"/>
          <w:bCs/>
          <w:kern w:val="36"/>
          <w:sz w:val="24"/>
          <w:szCs w:val="24"/>
          <w:lang w:val="en"/>
        </w:rPr>
        <w:t>Hegendorf</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LW1587.1.</w:t>
      </w:r>
      <w:r w:rsidRPr="00D769D8">
        <w:rPr>
          <w:rFonts w:ascii="Times New Roman" w:eastAsia="Arial Unicode MS" w:hAnsi="Times New Roman"/>
          <w:bCs/>
          <w:kern w:val="36"/>
          <w:sz w:val="24"/>
          <w:szCs w:val="24"/>
          <w:lang w:val="en"/>
        </w:rPr>
        <w:t xml:space="preserve"> (p. 28), does not contain notes by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LW1588.1.</w:t>
      </w:r>
      <w:r w:rsidRPr="00D769D8">
        <w:rPr>
          <w:rFonts w:ascii="Times New Roman" w:eastAsia="Arial Unicode MS" w:hAnsi="Times New Roman"/>
          <w:bCs/>
          <w:kern w:val="36"/>
          <w:sz w:val="24"/>
          <w:szCs w:val="24"/>
          <w:lang w:val="en"/>
        </w:rPr>
        <w:t xml:space="preserve"> (p. 29), contains notes by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 xml:space="preserve"> and Georg </w:t>
      </w:r>
      <w:proofErr w:type="spellStart"/>
      <w:r w:rsidRPr="00D769D8">
        <w:rPr>
          <w:rFonts w:ascii="Times New Roman" w:eastAsia="Arial Unicode MS" w:hAnsi="Times New Roman"/>
          <w:bCs/>
          <w:kern w:val="36"/>
          <w:sz w:val="24"/>
          <w:szCs w:val="24"/>
          <w:lang w:val="en"/>
        </w:rPr>
        <w:t>Fabricius’s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i/>
          <w:kern w:val="36"/>
          <w:sz w:val="24"/>
          <w:szCs w:val="24"/>
          <w:lang w:val="en"/>
        </w:rPr>
        <w:t>variae</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lectiones</w:t>
      </w:r>
      <w:proofErr w:type="spellEnd"/>
      <w:r w:rsidRPr="00D769D8">
        <w:rPr>
          <w:rFonts w:ascii="Times New Roman" w:eastAsia="Arial Unicode MS" w:hAnsi="Times New Roman"/>
          <w:bCs/>
          <w:kern w:val="36"/>
          <w:sz w:val="24"/>
          <w:szCs w:val="24"/>
          <w:lang w:val="en"/>
        </w:rPr>
        <w:t xml:space="preserve"> in the shorter version.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LW1588.4.</w:t>
      </w:r>
      <w:r w:rsidRPr="00D769D8">
        <w:rPr>
          <w:rFonts w:ascii="Times New Roman" w:eastAsia="Arial Unicode MS" w:hAnsi="Times New Roman"/>
          <w:bCs/>
          <w:kern w:val="36"/>
          <w:sz w:val="24"/>
          <w:szCs w:val="24"/>
          <w:lang w:val="en"/>
        </w:rPr>
        <w:t xml:space="preserve"> (p. 29), contains notes by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 xml:space="preserve"> and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LW1588.5.</w:t>
      </w:r>
      <w:r w:rsidRPr="00D769D8">
        <w:rPr>
          <w:rFonts w:ascii="Times New Roman" w:eastAsia="Arial Unicode MS" w:hAnsi="Times New Roman"/>
          <w:bCs/>
          <w:kern w:val="36"/>
          <w:sz w:val="24"/>
          <w:szCs w:val="24"/>
          <w:lang w:val="en"/>
        </w:rPr>
        <w:t xml:space="preserve"> (p. 29), contains commentaries by Gregor </w:t>
      </w:r>
      <w:proofErr w:type="spellStart"/>
      <w:r w:rsidRPr="00D769D8">
        <w:rPr>
          <w:rFonts w:ascii="Times New Roman" w:eastAsia="Arial Unicode MS" w:hAnsi="Times New Roman"/>
          <w:bCs/>
          <w:kern w:val="36"/>
          <w:sz w:val="24"/>
          <w:szCs w:val="24"/>
          <w:lang w:val="en"/>
        </w:rPr>
        <w:t>Bersmann</w:t>
      </w:r>
      <w:proofErr w:type="spellEnd"/>
      <w:r w:rsidRPr="00D769D8">
        <w:rPr>
          <w:rFonts w:ascii="Times New Roman" w:eastAsia="Arial Unicode MS" w:hAnsi="Times New Roman"/>
          <w:bCs/>
          <w:kern w:val="36"/>
          <w:sz w:val="24"/>
          <w:szCs w:val="24"/>
          <w:lang w:val="en"/>
        </w:rPr>
        <w:t xml:space="preserve"> and Georg </w:t>
      </w:r>
      <w:proofErr w:type="spellStart"/>
      <w:r w:rsidRPr="00D769D8">
        <w:rPr>
          <w:rFonts w:ascii="Times New Roman" w:eastAsia="Arial Unicode MS" w:hAnsi="Times New Roman"/>
          <w:bCs/>
          <w:kern w:val="36"/>
          <w:sz w:val="24"/>
          <w:szCs w:val="24"/>
          <w:lang w:val="en"/>
        </w:rPr>
        <w:t>Fabricius’s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i/>
          <w:kern w:val="36"/>
          <w:sz w:val="24"/>
          <w:szCs w:val="24"/>
          <w:lang w:val="en"/>
        </w:rPr>
        <w:t>variae</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lectiones</w:t>
      </w:r>
      <w:proofErr w:type="spellEnd"/>
      <w:r w:rsidRPr="00D769D8">
        <w:rPr>
          <w:rFonts w:ascii="Times New Roman" w:eastAsia="Arial Unicode MS" w:hAnsi="Times New Roman"/>
          <w:bCs/>
          <w:kern w:val="36"/>
          <w:sz w:val="24"/>
          <w:szCs w:val="24"/>
          <w:lang w:val="en"/>
        </w:rPr>
        <w:t xml:space="preserve"> in the shorter version.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LW1589.5. </w:t>
      </w:r>
      <w:r w:rsidRPr="00D769D8">
        <w:rPr>
          <w:rFonts w:ascii="Times New Roman" w:eastAsia="Arial Unicode MS" w:hAnsi="Times New Roman"/>
          <w:bCs/>
          <w:kern w:val="36"/>
          <w:sz w:val="24"/>
          <w:szCs w:val="24"/>
          <w:lang w:val="en"/>
        </w:rPr>
        <w:t>(p. 29), a variant exists that lacks the name of Henning Grosse in the colophon.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LW1590.2. </w:t>
      </w:r>
      <w:r w:rsidRPr="00D769D8">
        <w:rPr>
          <w:rFonts w:ascii="Times New Roman" w:eastAsia="Arial Unicode MS" w:hAnsi="Times New Roman"/>
          <w:bCs/>
          <w:kern w:val="36"/>
          <w:sz w:val="24"/>
          <w:szCs w:val="24"/>
          <w:lang w:val="en"/>
        </w:rPr>
        <w:t>(p. 29), contains notes by Johann</w:t>
      </w:r>
      <w:r w:rsidR="009568B8">
        <w:rPr>
          <w:rFonts w:ascii="Times New Roman" w:eastAsia="Arial Unicode MS" w:hAnsi="Times New Roman"/>
          <w:bCs/>
          <w:kern w:val="36"/>
          <w:sz w:val="24"/>
          <w:szCs w:val="24"/>
          <w:lang w:val="en"/>
        </w:rPr>
        <w:t>es</w:t>
      </w:r>
      <w:r w:rsidRPr="00D769D8">
        <w:rPr>
          <w:rFonts w:ascii="Times New Roman" w:eastAsia="Arial Unicode MS" w:hAnsi="Times New Roman"/>
          <w:bCs/>
          <w:kern w:val="36"/>
          <w:sz w:val="24"/>
          <w:szCs w:val="24"/>
          <w:lang w:val="en"/>
        </w:rPr>
        <w:t xml:space="preserve"> Fries.</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LW1590.3.</w:t>
      </w:r>
      <w:r w:rsidRPr="00D769D8">
        <w:rPr>
          <w:rFonts w:ascii="Times New Roman" w:eastAsia="Arial Unicode MS" w:hAnsi="Times New Roman"/>
          <w:bCs/>
          <w:kern w:val="36"/>
          <w:sz w:val="24"/>
          <w:szCs w:val="24"/>
          <w:lang w:val="en"/>
        </w:rPr>
        <w:t xml:space="preserve"> (p. 29), the notes are probably by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LW1591.3.</w:t>
      </w:r>
      <w:r w:rsidRPr="00D769D8">
        <w:rPr>
          <w:rFonts w:ascii="Times New Roman" w:eastAsia="Arial Unicode MS" w:hAnsi="Times New Roman"/>
          <w:bCs/>
          <w:kern w:val="36"/>
          <w:sz w:val="24"/>
          <w:szCs w:val="24"/>
          <w:lang w:val="en"/>
        </w:rPr>
        <w:t xml:space="preserve"> (p. 30), contains notes by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 xml:space="preserve"> and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LW1593.1.</w:t>
      </w:r>
      <w:r w:rsidRPr="00D769D8">
        <w:rPr>
          <w:rFonts w:ascii="Times New Roman" w:eastAsia="Arial Unicode MS" w:hAnsi="Times New Roman"/>
          <w:bCs/>
          <w:kern w:val="36"/>
          <w:sz w:val="24"/>
          <w:szCs w:val="24"/>
          <w:lang w:val="en"/>
        </w:rPr>
        <w:t xml:space="preserve"> (p. 30), contains notes by Henri Estienne.</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LW1596.1. </w:t>
      </w:r>
      <w:r w:rsidRPr="00D769D8">
        <w:rPr>
          <w:rFonts w:ascii="Times New Roman" w:eastAsia="Arial Unicode MS" w:hAnsi="Times New Roman"/>
          <w:bCs/>
          <w:kern w:val="36"/>
          <w:sz w:val="24"/>
          <w:szCs w:val="24"/>
          <w:lang w:val="en"/>
        </w:rPr>
        <w:t xml:space="preserve">(p. 30), also contains notes by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LW1596.3.</w:t>
      </w:r>
      <w:r w:rsidRPr="00D769D8">
        <w:rPr>
          <w:rFonts w:ascii="Times New Roman" w:eastAsia="Arial Unicode MS" w:hAnsi="Times New Roman"/>
          <w:bCs/>
          <w:kern w:val="36"/>
          <w:sz w:val="24"/>
          <w:szCs w:val="24"/>
          <w:lang w:val="en"/>
        </w:rPr>
        <w:t xml:space="preserve"> (p. 30), contains notes by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 xml:space="preserve"> and Philipp </w:t>
      </w:r>
      <w:proofErr w:type="spellStart"/>
      <w:r w:rsidRPr="00D769D8">
        <w:rPr>
          <w:rFonts w:ascii="Times New Roman" w:eastAsia="Arial Unicode MS" w:hAnsi="Times New Roman"/>
          <w:bCs/>
          <w:kern w:val="36"/>
          <w:sz w:val="24"/>
          <w:szCs w:val="24"/>
          <w:lang w:val="en"/>
        </w:rPr>
        <w:t>Bech</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LW1597.7</w:t>
      </w:r>
      <w:r w:rsidRPr="00D769D8">
        <w:rPr>
          <w:rFonts w:ascii="Times New Roman" w:eastAsia="Arial Unicode MS" w:hAnsi="Times New Roman"/>
          <w:bCs/>
          <w:kern w:val="36"/>
          <w:sz w:val="24"/>
          <w:szCs w:val="24"/>
          <w:lang w:val="en"/>
        </w:rPr>
        <w:t xml:space="preserve"> (p. 31), does not contain the textual notes of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LW1599.4. </w:t>
      </w:r>
      <w:r w:rsidRPr="00D769D8">
        <w:rPr>
          <w:rFonts w:ascii="Times New Roman" w:eastAsia="Arial Unicode MS" w:hAnsi="Times New Roman"/>
          <w:bCs/>
          <w:kern w:val="36"/>
          <w:sz w:val="24"/>
          <w:szCs w:val="24"/>
          <w:lang w:val="en"/>
        </w:rPr>
        <w:t xml:space="preserve">(p. 31), the notes are by Philipp Melanchthon (in an expanded version), </w:t>
      </w:r>
      <w:proofErr w:type="gramStart"/>
      <w:r w:rsidRPr="00D769D8">
        <w:rPr>
          <w:rFonts w:ascii="Times New Roman" w:eastAsia="Arial Unicode MS" w:hAnsi="Times New Roman"/>
          <w:bCs/>
          <w:kern w:val="36"/>
          <w:sz w:val="24"/>
          <w:szCs w:val="24"/>
          <w:lang w:val="en"/>
        </w:rPr>
        <w:t>Johann</w:t>
      </w:r>
      <w:r w:rsidR="009568B8">
        <w:rPr>
          <w:rFonts w:ascii="Times New Roman" w:eastAsia="Arial Unicode MS" w:hAnsi="Times New Roman"/>
          <w:bCs/>
          <w:kern w:val="36"/>
          <w:sz w:val="24"/>
          <w:szCs w:val="24"/>
          <w:lang w:val="en"/>
        </w:rPr>
        <w:t xml:space="preserve">es </w:t>
      </w:r>
      <w:r w:rsidRPr="00D769D8">
        <w:rPr>
          <w:rFonts w:ascii="Times New Roman" w:eastAsia="Arial Unicode MS" w:hAnsi="Times New Roman"/>
          <w:bCs/>
          <w:kern w:val="36"/>
          <w:sz w:val="24"/>
          <w:szCs w:val="24"/>
          <w:lang w:val="en"/>
        </w:rPr>
        <w:t xml:space="preserve"> Fri</w:t>
      </w:r>
      <w:r w:rsidR="00791CC1">
        <w:rPr>
          <w:rFonts w:ascii="Times New Roman" w:eastAsia="Arial Unicode MS" w:hAnsi="Times New Roman"/>
          <w:bCs/>
          <w:kern w:val="36"/>
          <w:sz w:val="24"/>
          <w:szCs w:val="24"/>
          <w:lang w:val="en"/>
        </w:rPr>
        <w:t>es</w:t>
      </w:r>
      <w:proofErr w:type="gramEnd"/>
      <w:r w:rsidRPr="00D769D8">
        <w:rPr>
          <w:rFonts w:ascii="Times New Roman" w:eastAsia="Arial Unicode MS" w:hAnsi="Times New Roman"/>
          <w:bCs/>
          <w:kern w:val="36"/>
          <w:sz w:val="24"/>
          <w:szCs w:val="24"/>
          <w:lang w:val="en"/>
        </w:rPr>
        <w:t xml:space="preserve">, Etienne </w:t>
      </w:r>
      <w:proofErr w:type="spellStart"/>
      <w:r w:rsidRPr="00D769D8">
        <w:rPr>
          <w:rFonts w:ascii="Times New Roman" w:eastAsia="Arial Unicode MS" w:hAnsi="Times New Roman"/>
          <w:bCs/>
          <w:kern w:val="36"/>
          <w:sz w:val="24"/>
          <w:szCs w:val="24"/>
          <w:lang w:val="en"/>
        </w:rPr>
        <w:t>Dolet</w:t>
      </w:r>
      <w:proofErr w:type="spellEnd"/>
      <w:r w:rsidRPr="00D769D8">
        <w:rPr>
          <w:rFonts w:ascii="Times New Roman" w:eastAsia="Arial Unicode MS" w:hAnsi="Times New Roman"/>
          <w:bCs/>
          <w:kern w:val="36"/>
          <w:sz w:val="24"/>
          <w:szCs w:val="24"/>
          <w:lang w:val="en"/>
        </w:rPr>
        <w:t xml:space="preserve">, and Christoph </w:t>
      </w:r>
      <w:proofErr w:type="spellStart"/>
      <w:r w:rsidRPr="00D769D8">
        <w:rPr>
          <w:rFonts w:ascii="Times New Roman" w:eastAsia="Arial Unicode MS" w:hAnsi="Times New Roman"/>
          <w:bCs/>
          <w:kern w:val="36"/>
          <w:sz w:val="24"/>
          <w:szCs w:val="24"/>
          <w:lang w:val="en"/>
        </w:rPr>
        <w:t>Hegendorf</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LW1600.2. </w:t>
      </w:r>
      <w:r w:rsidRPr="00D769D8">
        <w:rPr>
          <w:rFonts w:ascii="Times New Roman" w:eastAsia="Arial Unicode MS" w:hAnsi="Times New Roman"/>
          <w:bCs/>
          <w:kern w:val="36"/>
          <w:sz w:val="24"/>
          <w:szCs w:val="24"/>
          <w:lang w:val="en"/>
        </w:rPr>
        <w:t xml:space="preserve">(p. 32), contains commentary of Gregor </w:t>
      </w:r>
      <w:proofErr w:type="spellStart"/>
      <w:r w:rsidRPr="00D769D8">
        <w:rPr>
          <w:rFonts w:ascii="Times New Roman" w:eastAsia="Arial Unicode MS" w:hAnsi="Times New Roman"/>
          <w:bCs/>
          <w:kern w:val="36"/>
          <w:sz w:val="24"/>
          <w:szCs w:val="24"/>
          <w:lang w:val="en"/>
        </w:rPr>
        <w:t>Bersmann</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LW1608.1. </w:t>
      </w:r>
      <w:r w:rsidRPr="00D769D8">
        <w:rPr>
          <w:rFonts w:ascii="Times New Roman" w:eastAsia="Arial Unicode MS" w:hAnsi="Times New Roman"/>
          <w:bCs/>
          <w:kern w:val="36"/>
          <w:sz w:val="24"/>
          <w:szCs w:val="24"/>
          <w:lang w:val="en"/>
        </w:rPr>
        <w:t xml:space="preserve">(p. 33), same sheets as </w:t>
      </w:r>
      <w:r w:rsidRPr="00D769D8">
        <w:rPr>
          <w:rFonts w:ascii="Times New Roman" w:eastAsia="Arial Unicode MS" w:hAnsi="Times New Roman"/>
          <w:b/>
          <w:bCs/>
          <w:kern w:val="36"/>
          <w:sz w:val="24"/>
          <w:szCs w:val="24"/>
          <w:lang w:val="en"/>
        </w:rPr>
        <w:t>LW1608.4</w:t>
      </w:r>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LW1608.4. </w:t>
      </w:r>
      <w:r w:rsidRPr="00D769D8">
        <w:rPr>
          <w:rFonts w:ascii="Times New Roman" w:eastAsia="Arial Unicode MS" w:hAnsi="Times New Roman"/>
          <w:bCs/>
          <w:kern w:val="36"/>
          <w:sz w:val="24"/>
          <w:szCs w:val="24"/>
          <w:lang w:val="en"/>
        </w:rPr>
        <w:t xml:space="preserve">(p. 33), same sheets as </w:t>
      </w:r>
      <w:r w:rsidRPr="00D769D8">
        <w:rPr>
          <w:rFonts w:ascii="Times New Roman" w:eastAsia="Arial Unicode MS" w:hAnsi="Times New Roman"/>
          <w:b/>
          <w:bCs/>
          <w:kern w:val="36"/>
          <w:sz w:val="24"/>
          <w:szCs w:val="24"/>
          <w:lang w:val="en"/>
        </w:rPr>
        <w:t>LW1608.1</w:t>
      </w:r>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LW1608.7.</w:t>
      </w:r>
      <w:r w:rsidRPr="00D769D8">
        <w:rPr>
          <w:rFonts w:ascii="Times New Roman" w:eastAsia="Arial Unicode MS" w:hAnsi="Times New Roman"/>
          <w:bCs/>
          <w:kern w:val="36"/>
          <w:sz w:val="24"/>
          <w:szCs w:val="24"/>
          <w:lang w:val="en"/>
        </w:rPr>
        <w:t xml:space="preserve"> (p. 33), the place of publication is Hanau.</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LW1611.4.</w:t>
      </w:r>
      <w:r w:rsidRPr="00D769D8">
        <w:rPr>
          <w:rFonts w:ascii="Times New Roman" w:eastAsia="Arial Unicode MS" w:hAnsi="Times New Roman"/>
          <w:bCs/>
          <w:kern w:val="36"/>
          <w:sz w:val="24"/>
          <w:szCs w:val="24"/>
          <w:lang w:val="en"/>
        </w:rPr>
        <w:t xml:space="preserve"> (p. 34), includes the commentary by Gregor </w:t>
      </w:r>
      <w:proofErr w:type="spellStart"/>
      <w:r w:rsidRPr="00D769D8">
        <w:rPr>
          <w:rFonts w:ascii="Times New Roman" w:eastAsia="Arial Unicode MS" w:hAnsi="Times New Roman"/>
          <w:bCs/>
          <w:kern w:val="36"/>
          <w:sz w:val="24"/>
          <w:szCs w:val="24"/>
          <w:lang w:val="en"/>
        </w:rPr>
        <w:t>Bersmann</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LW1616.3.</w:t>
      </w:r>
      <w:r w:rsidRPr="00D769D8">
        <w:rPr>
          <w:rFonts w:ascii="Times New Roman" w:eastAsia="Arial Unicode MS" w:hAnsi="Times New Roman"/>
          <w:bCs/>
          <w:kern w:val="36"/>
          <w:sz w:val="24"/>
          <w:szCs w:val="24"/>
          <w:lang w:val="en"/>
        </w:rPr>
        <w:t xml:space="preserve"> (p. 36), contains the commentary by Philipp Melanchthon, presented anonymously.</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LW1616.6.</w:t>
      </w:r>
      <w:r w:rsidRPr="00D769D8">
        <w:rPr>
          <w:rFonts w:ascii="Times New Roman" w:eastAsia="Arial Unicode MS" w:hAnsi="Times New Roman"/>
          <w:bCs/>
          <w:kern w:val="36"/>
          <w:sz w:val="24"/>
          <w:szCs w:val="24"/>
          <w:lang w:val="en"/>
        </w:rPr>
        <w:t xml:space="preserve"> (p. 36), contains the commentary by Gregor </w:t>
      </w:r>
      <w:proofErr w:type="spellStart"/>
      <w:r w:rsidRPr="00D769D8">
        <w:rPr>
          <w:rFonts w:ascii="Times New Roman" w:eastAsia="Arial Unicode MS" w:hAnsi="Times New Roman"/>
          <w:bCs/>
          <w:kern w:val="36"/>
          <w:sz w:val="24"/>
          <w:szCs w:val="24"/>
          <w:lang w:val="en"/>
        </w:rPr>
        <w:t>Bersmann</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LW1623-1624.1.</w:t>
      </w:r>
      <w:r w:rsidRPr="00D769D8">
        <w:rPr>
          <w:rFonts w:ascii="Times New Roman" w:eastAsia="Arial Unicode MS" w:hAnsi="Times New Roman"/>
          <w:bCs/>
          <w:kern w:val="36"/>
          <w:sz w:val="24"/>
          <w:szCs w:val="24"/>
          <w:lang w:val="en"/>
        </w:rPr>
        <w:t xml:space="preserve"> (p. 37), contains the commentary by Gregor </w:t>
      </w:r>
      <w:proofErr w:type="spellStart"/>
      <w:r w:rsidRPr="00D769D8">
        <w:rPr>
          <w:rFonts w:ascii="Times New Roman" w:eastAsia="Arial Unicode MS" w:hAnsi="Times New Roman"/>
          <w:bCs/>
          <w:kern w:val="36"/>
          <w:sz w:val="24"/>
          <w:szCs w:val="24"/>
          <w:lang w:val="en"/>
        </w:rPr>
        <w:t>Bersmann</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LW1625.3.</w:t>
      </w:r>
      <w:r w:rsidRPr="00D769D8">
        <w:rPr>
          <w:rFonts w:ascii="Times New Roman" w:eastAsia="Arial Unicode MS" w:hAnsi="Times New Roman"/>
          <w:bCs/>
          <w:kern w:val="36"/>
          <w:sz w:val="24"/>
          <w:szCs w:val="24"/>
          <w:lang w:val="en"/>
        </w:rPr>
        <w:t xml:space="preserve"> (p. 37), edited by Jakob </w:t>
      </w:r>
      <w:proofErr w:type="spellStart"/>
      <w:r w:rsidRPr="00D769D8">
        <w:rPr>
          <w:rFonts w:ascii="Times New Roman" w:eastAsia="Arial Unicode MS" w:hAnsi="Times New Roman"/>
          <w:bCs/>
          <w:kern w:val="36"/>
          <w:sz w:val="24"/>
          <w:szCs w:val="24"/>
          <w:lang w:val="en"/>
        </w:rPr>
        <w:t>Pontanus</w:t>
      </w:r>
      <w:proofErr w:type="spellEnd"/>
      <w:r w:rsidRPr="00D769D8">
        <w:rPr>
          <w:rFonts w:ascii="Times New Roman" w:eastAsia="Arial Unicode MS" w:hAnsi="Times New Roman"/>
          <w:bCs/>
          <w:kern w:val="36"/>
          <w:sz w:val="24"/>
          <w:szCs w:val="24"/>
          <w:lang w:val="en"/>
        </w:rPr>
        <w:t xml:space="preserve"> but does not contain notes by him.</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LW1630.3.</w:t>
      </w:r>
      <w:r w:rsidRPr="00D769D8">
        <w:rPr>
          <w:rFonts w:ascii="Times New Roman" w:eastAsia="Arial Unicode MS" w:hAnsi="Times New Roman"/>
          <w:bCs/>
          <w:kern w:val="36"/>
          <w:sz w:val="24"/>
          <w:szCs w:val="24"/>
          <w:lang w:val="en"/>
        </w:rPr>
        <w:t xml:space="preserve"> (p. 38), contains commentaries by Paulus Manutius and Georg </w:t>
      </w:r>
      <w:proofErr w:type="spellStart"/>
      <w:r w:rsidRPr="00D769D8">
        <w:rPr>
          <w:rFonts w:ascii="Times New Roman" w:eastAsia="Arial Unicode MS" w:hAnsi="Times New Roman"/>
          <w:bCs/>
          <w:kern w:val="36"/>
          <w:sz w:val="24"/>
          <w:szCs w:val="24"/>
          <w:lang w:val="en"/>
        </w:rPr>
        <w:t>Fabricius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LW1630.4.</w:t>
      </w:r>
      <w:r w:rsidRPr="00D769D8">
        <w:rPr>
          <w:rFonts w:ascii="Times New Roman" w:eastAsia="Arial Unicode MS" w:hAnsi="Times New Roman"/>
          <w:bCs/>
          <w:kern w:val="36"/>
          <w:sz w:val="24"/>
          <w:szCs w:val="24"/>
          <w:lang w:val="en"/>
        </w:rPr>
        <w:t xml:space="preserve"> (p. 38), replace this book, which was misdated by the Catalogue </w:t>
      </w:r>
      <w:proofErr w:type="spellStart"/>
      <w:r w:rsidRPr="00D769D8">
        <w:rPr>
          <w:rFonts w:ascii="Times New Roman" w:eastAsia="Arial Unicode MS" w:hAnsi="Times New Roman"/>
          <w:bCs/>
          <w:kern w:val="36"/>
          <w:sz w:val="24"/>
          <w:szCs w:val="24"/>
          <w:lang w:val="en"/>
        </w:rPr>
        <w:t>collectif</w:t>
      </w:r>
      <w:proofErr w:type="spellEnd"/>
      <w:r w:rsidRPr="00D769D8">
        <w:rPr>
          <w:rFonts w:ascii="Times New Roman" w:eastAsia="Arial Unicode MS" w:hAnsi="Times New Roman"/>
          <w:bCs/>
          <w:kern w:val="36"/>
          <w:sz w:val="24"/>
          <w:szCs w:val="24"/>
          <w:lang w:val="en"/>
        </w:rPr>
        <w:t xml:space="preserve"> de France, with </w:t>
      </w:r>
      <w:r w:rsidRPr="00D769D8">
        <w:rPr>
          <w:rFonts w:ascii="Times New Roman" w:eastAsia="Arial Unicode MS" w:hAnsi="Times New Roman"/>
          <w:b/>
          <w:bCs/>
          <w:kern w:val="36"/>
          <w:sz w:val="24"/>
          <w:szCs w:val="24"/>
          <w:lang w:val="en"/>
        </w:rPr>
        <w:t>LW1730-1757.1</w:t>
      </w:r>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LW1632.2.</w:t>
      </w:r>
      <w:r w:rsidRPr="00D769D8">
        <w:rPr>
          <w:rFonts w:ascii="Times New Roman" w:eastAsia="Arial Unicode MS" w:hAnsi="Times New Roman"/>
          <w:bCs/>
          <w:kern w:val="36"/>
          <w:sz w:val="24"/>
          <w:szCs w:val="24"/>
          <w:lang w:val="en"/>
        </w:rPr>
        <w:t xml:space="preserve"> (p. 38), Georg </w:t>
      </w:r>
      <w:proofErr w:type="spellStart"/>
      <w:r w:rsidRPr="00D769D8">
        <w:rPr>
          <w:rFonts w:ascii="Times New Roman" w:eastAsia="Arial Unicode MS" w:hAnsi="Times New Roman"/>
          <w:bCs/>
          <w:kern w:val="36"/>
          <w:sz w:val="24"/>
          <w:szCs w:val="24"/>
          <w:lang w:val="en"/>
        </w:rPr>
        <w:t>Fabricius’s</w:t>
      </w:r>
      <w:proofErr w:type="spellEnd"/>
      <w:r w:rsidRPr="00D769D8">
        <w:rPr>
          <w:rFonts w:ascii="Times New Roman" w:eastAsia="Arial Unicode MS" w:hAnsi="Times New Roman"/>
          <w:bCs/>
          <w:kern w:val="36"/>
          <w:sz w:val="24"/>
          <w:szCs w:val="24"/>
          <w:lang w:val="en"/>
        </w:rPr>
        <w:t xml:space="preserve"> commentary is promised on the title page but not found in the book.</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LW1632.3.</w:t>
      </w:r>
      <w:r w:rsidRPr="00D769D8">
        <w:rPr>
          <w:rFonts w:ascii="Times New Roman" w:eastAsia="Arial Unicode MS" w:hAnsi="Times New Roman"/>
          <w:bCs/>
          <w:kern w:val="36"/>
          <w:sz w:val="24"/>
          <w:szCs w:val="24"/>
          <w:lang w:val="en"/>
        </w:rPr>
        <w:t xml:space="preserve"> (p. 38), Georg </w:t>
      </w:r>
      <w:proofErr w:type="spellStart"/>
      <w:r w:rsidRPr="00D769D8">
        <w:rPr>
          <w:rFonts w:ascii="Times New Roman" w:eastAsia="Arial Unicode MS" w:hAnsi="Times New Roman"/>
          <w:bCs/>
          <w:kern w:val="36"/>
          <w:sz w:val="24"/>
          <w:szCs w:val="24"/>
          <w:lang w:val="en"/>
        </w:rPr>
        <w:t>Fabricius’s</w:t>
      </w:r>
      <w:proofErr w:type="spellEnd"/>
      <w:r w:rsidRPr="00D769D8">
        <w:rPr>
          <w:rFonts w:ascii="Times New Roman" w:eastAsia="Arial Unicode MS" w:hAnsi="Times New Roman"/>
          <w:bCs/>
          <w:kern w:val="36"/>
          <w:sz w:val="24"/>
          <w:szCs w:val="24"/>
          <w:lang w:val="en"/>
        </w:rPr>
        <w:t xml:space="preserve"> commentary is promised on the title page but not found in the book.</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LW1668.1</w:t>
      </w:r>
      <w:r w:rsidRPr="00D769D8">
        <w:rPr>
          <w:rFonts w:ascii="Times New Roman" w:eastAsia="Arial Unicode MS" w:hAnsi="Times New Roman"/>
          <w:bCs/>
          <w:kern w:val="36"/>
          <w:sz w:val="24"/>
          <w:szCs w:val="24"/>
          <w:lang w:val="en"/>
        </w:rPr>
        <w:t xml:space="preserve"> and </w:t>
      </w:r>
      <w:r w:rsidRPr="00D769D8">
        <w:rPr>
          <w:rFonts w:ascii="Times New Roman" w:eastAsia="Arial Unicode MS" w:hAnsi="Times New Roman"/>
          <w:b/>
          <w:bCs/>
          <w:kern w:val="36"/>
          <w:sz w:val="24"/>
          <w:szCs w:val="24"/>
          <w:lang w:val="en"/>
        </w:rPr>
        <w:t>1669.3.</w:t>
      </w:r>
      <w:r w:rsidRPr="00D769D8">
        <w:rPr>
          <w:rFonts w:ascii="Times New Roman" w:eastAsia="Arial Unicode MS" w:hAnsi="Times New Roman"/>
          <w:bCs/>
          <w:kern w:val="36"/>
          <w:sz w:val="24"/>
          <w:szCs w:val="24"/>
          <w:lang w:val="en"/>
        </w:rPr>
        <w:t xml:space="preserve"> (p. 43), most probably the same book, with the later date in the title page and the earlier one in the colophon, published in Paris.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r w:rsidRPr="00D769D8">
        <w:rPr>
          <w:rFonts w:ascii="Times New Roman" w:eastAsia="Arial Unicode MS" w:hAnsi="Times New Roman"/>
          <w:b/>
          <w:bCs/>
          <w:kern w:val="36"/>
          <w:sz w:val="24"/>
          <w:szCs w:val="24"/>
          <w:lang w:val="en"/>
        </w:rPr>
        <w:t>LW1674.2</w:t>
      </w:r>
      <w:r w:rsidRPr="00D769D8">
        <w:rPr>
          <w:rFonts w:ascii="Times New Roman" w:eastAsia="Arial Unicode MS" w:hAnsi="Times New Roman"/>
          <w:bCs/>
          <w:kern w:val="36"/>
          <w:sz w:val="24"/>
          <w:szCs w:val="24"/>
          <w:lang w:val="en"/>
        </w:rPr>
        <w:t xml:space="preserve"> and </w:t>
      </w:r>
      <w:r w:rsidRPr="00D769D8">
        <w:rPr>
          <w:rFonts w:ascii="Times New Roman" w:eastAsia="Arial Unicode MS" w:hAnsi="Times New Roman"/>
          <w:b/>
          <w:bCs/>
          <w:kern w:val="36"/>
          <w:sz w:val="24"/>
          <w:szCs w:val="24"/>
          <w:lang w:val="en"/>
        </w:rPr>
        <w:t>LW1675.3</w:t>
      </w:r>
      <w:r w:rsidRPr="00D769D8">
        <w:rPr>
          <w:rFonts w:ascii="Times New Roman" w:eastAsia="Arial Unicode MS" w:hAnsi="Times New Roman"/>
          <w:bCs/>
          <w:kern w:val="36"/>
          <w:sz w:val="24"/>
          <w:szCs w:val="24"/>
          <w:lang w:val="en"/>
        </w:rPr>
        <w:t xml:space="preserve"> (p 44), this is probably the same book, which should be corrected to </w:t>
      </w:r>
      <w:r w:rsidRPr="00D769D8">
        <w:rPr>
          <w:rFonts w:ascii="Times New Roman" w:eastAsia="Arial Unicode MS" w:hAnsi="Times New Roman"/>
          <w:b/>
          <w:bCs/>
          <w:kern w:val="36"/>
          <w:sz w:val="24"/>
          <w:szCs w:val="24"/>
          <w:lang w:val="en"/>
        </w:rPr>
        <w:t>LW1674-1675.1</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LW1676.5 </w:t>
      </w:r>
      <w:r w:rsidRPr="00D769D8">
        <w:rPr>
          <w:rFonts w:ascii="Times New Roman" w:eastAsia="Arial Unicode MS" w:hAnsi="Times New Roman"/>
          <w:bCs/>
          <w:kern w:val="36"/>
          <w:sz w:val="24"/>
          <w:szCs w:val="24"/>
          <w:lang w:val="en"/>
        </w:rPr>
        <w:t>(p. 44), the correct place of publication is Barcelona.</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LW1682.4.</w:t>
      </w:r>
      <w:r w:rsidRPr="00D769D8">
        <w:rPr>
          <w:rFonts w:ascii="Times New Roman" w:eastAsia="Arial Unicode MS" w:hAnsi="Times New Roman"/>
          <w:bCs/>
          <w:kern w:val="36"/>
          <w:sz w:val="24"/>
          <w:szCs w:val="24"/>
          <w:lang w:val="en"/>
        </w:rPr>
        <w:t xml:space="preserve"> (p. 46), also contains notes of Thomas </w:t>
      </w:r>
      <w:proofErr w:type="spellStart"/>
      <w:r w:rsidRPr="00D769D8">
        <w:rPr>
          <w:rFonts w:ascii="Times New Roman" w:eastAsia="Arial Unicode MS" w:hAnsi="Times New Roman"/>
          <w:bCs/>
          <w:kern w:val="36"/>
          <w:sz w:val="24"/>
          <w:szCs w:val="24"/>
          <w:lang w:val="en"/>
        </w:rPr>
        <w:t>Farnaby</w:t>
      </w:r>
      <w:proofErr w:type="spellEnd"/>
      <w:r w:rsidRPr="00D769D8">
        <w:rPr>
          <w:rFonts w:ascii="Times New Roman" w:eastAsia="Arial Unicode MS" w:hAnsi="Times New Roman"/>
          <w:bCs/>
          <w:kern w:val="36"/>
          <w:sz w:val="24"/>
          <w:szCs w:val="24"/>
          <w:lang w:val="en"/>
        </w:rPr>
        <w:t>, whose name is suppressed because he was Protestant.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r w:rsidRPr="00D769D8">
        <w:rPr>
          <w:rFonts w:ascii="Times New Roman" w:eastAsia="Arial Unicode MS" w:hAnsi="Times New Roman"/>
          <w:b/>
          <w:bCs/>
          <w:kern w:val="36"/>
          <w:sz w:val="24"/>
          <w:szCs w:val="24"/>
          <w:lang w:val="en"/>
        </w:rPr>
        <w:t>LW1690.2.</w:t>
      </w:r>
      <w:r w:rsidRPr="00D769D8">
        <w:rPr>
          <w:rFonts w:ascii="Times New Roman" w:eastAsia="Arial Unicode MS" w:hAnsi="Times New Roman"/>
          <w:bCs/>
          <w:kern w:val="36"/>
          <w:sz w:val="24"/>
          <w:szCs w:val="24"/>
          <w:lang w:val="en"/>
        </w:rPr>
        <w:t xml:space="preserve"> (p. 47), this book is a ghost, born from incomplete descriptions of </w:t>
      </w:r>
      <w:r w:rsidRPr="00D769D8">
        <w:rPr>
          <w:rFonts w:ascii="Times New Roman" w:eastAsia="Arial Unicode MS" w:hAnsi="Times New Roman"/>
          <w:b/>
          <w:bCs/>
          <w:kern w:val="36"/>
          <w:sz w:val="24"/>
          <w:szCs w:val="24"/>
          <w:lang w:val="en"/>
        </w:rPr>
        <w:t>LW1689-1690.1.</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LW1694.3. </w:t>
      </w:r>
      <w:r w:rsidRPr="00D769D8">
        <w:rPr>
          <w:rFonts w:ascii="Times New Roman" w:eastAsia="Arial Unicode MS" w:hAnsi="Times New Roman"/>
          <w:bCs/>
          <w:kern w:val="36"/>
          <w:sz w:val="24"/>
          <w:szCs w:val="24"/>
          <w:lang w:val="en"/>
        </w:rPr>
        <w:t xml:space="preserve">(p. 47), this is the same book as </w:t>
      </w:r>
      <w:r w:rsidRPr="00D769D8">
        <w:rPr>
          <w:rFonts w:ascii="Times New Roman" w:eastAsia="Arial Unicode MS" w:hAnsi="Times New Roman"/>
          <w:b/>
          <w:bCs/>
          <w:kern w:val="36"/>
          <w:sz w:val="24"/>
          <w:szCs w:val="24"/>
          <w:lang w:val="en"/>
        </w:rPr>
        <w:t>LW1694.1</w:t>
      </w:r>
      <w:r w:rsidRPr="00D769D8">
        <w:rPr>
          <w:rFonts w:ascii="Times New Roman" w:eastAsia="Arial Unicode MS" w:hAnsi="Times New Roman"/>
          <w:bCs/>
          <w:kern w:val="36"/>
          <w:sz w:val="24"/>
          <w:szCs w:val="24"/>
          <w:lang w:val="en"/>
        </w:rPr>
        <w:t>., so the entry should be deleted.</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LW1694-1695.1.</w:t>
      </w:r>
      <w:r w:rsidRPr="00D769D8">
        <w:rPr>
          <w:rFonts w:ascii="Times New Roman" w:eastAsia="Arial Unicode MS" w:hAnsi="Times New Roman"/>
          <w:bCs/>
          <w:kern w:val="36"/>
          <w:sz w:val="24"/>
          <w:szCs w:val="24"/>
          <w:lang w:val="en"/>
        </w:rPr>
        <w:t xml:space="preserve"> (p. 47), the </w:t>
      </w:r>
      <w:proofErr w:type="spellStart"/>
      <w:r w:rsidRPr="00D769D8">
        <w:rPr>
          <w:rFonts w:ascii="Times New Roman" w:eastAsia="Arial Unicode MS" w:hAnsi="Times New Roman"/>
          <w:bCs/>
          <w:i/>
          <w:kern w:val="36"/>
          <w:sz w:val="24"/>
          <w:szCs w:val="24"/>
          <w:lang w:val="en"/>
        </w:rPr>
        <w:t>Exercitationes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rhetoricae</w:t>
      </w:r>
      <w:proofErr w:type="spellEnd"/>
      <w:r w:rsidRPr="00D769D8">
        <w:rPr>
          <w:rFonts w:ascii="Times New Roman" w:eastAsia="Arial Unicode MS" w:hAnsi="Times New Roman"/>
          <w:bCs/>
          <w:kern w:val="36"/>
          <w:sz w:val="24"/>
          <w:szCs w:val="24"/>
          <w:lang w:val="en"/>
        </w:rPr>
        <w:t xml:space="preserve">, in this and the following editions, </w:t>
      </w:r>
      <w:r w:rsidR="00791CC1">
        <w:rPr>
          <w:rFonts w:ascii="Times New Roman" w:eastAsia="Arial Unicode MS" w:hAnsi="Times New Roman"/>
          <w:bCs/>
          <w:kern w:val="36"/>
          <w:sz w:val="24"/>
          <w:szCs w:val="24"/>
          <w:lang w:val="en"/>
        </w:rPr>
        <w:t>is</w:t>
      </w:r>
      <w:r w:rsidRPr="00D769D8">
        <w:rPr>
          <w:rFonts w:ascii="Times New Roman" w:eastAsia="Arial Unicode MS" w:hAnsi="Times New Roman"/>
          <w:bCs/>
          <w:kern w:val="36"/>
          <w:sz w:val="24"/>
          <w:szCs w:val="24"/>
          <w:lang w:val="en"/>
        </w:rPr>
        <w:t xml:space="preserve"> by Marco Antonio </w:t>
      </w:r>
      <w:proofErr w:type="spellStart"/>
      <w:r w:rsidRPr="00D769D8">
        <w:rPr>
          <w:rFonts w:ascii="Times New Roman" w:eastAsia="Arial Unicode MS" w:hAnsi="Times New Roman"/>
          <w:bCs/>
          <w:kern w:val="36"/>
          <w:sz w:val="24"/>
          <w:szCs w:val="24"/>
          <w:lang w:val="en"/>
        </w:rPr>
        <w:t>Ferrazzi</w:t>
      </w:r>
      <w:proofErr w:type="spellEnd"/>
      <w:r w:rsidRPr="00D769D8">
        <w:rPr>
          <w:rFonts w:ascii="Times New Roman" w:eastAsia="Arial Unicode MS" w:hAnsi="Times New Roman"/>
          <w:bCs/>
          <w:kern w:val="36"/>
          <w:sz w:val="24"/>
          <w:szCs w:val="24"/>
          <w:lang w:val="en"/>
        </w:rPr>
        <w:t xml:space="preserve">; also contains notes by Thomas </w:t>
      </w:r>
      <w:proofErr w:type="spellStart"/>
      <w:r w:rsidRPr="00D769D8">
        <w:rPr>
          <w:rFonts w:ascii="Times New Roman" w:eastAsia="Arial Unicode MS" w:hAnsi="Times New Roman"/>
          <w:bCs/>
          <w:kern w:val="36"/>
          <w:sz w:val="24"/>
          <w:szCs w:val="24"/>
          <w:lang w:val="en"/>
        </w:rPr>
        <w:t>Farnaby</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LW1733.4</w:t>
      </w:r>
      <w:r w:rsidRPr="00D769D8">
        <w:rPr>
          <w:rFonts w:ascii="Times New Roman" w:eastAsia="Arial Unicode MS" w:hAnsi="Times New Roman"/>
          <w:bCs/>
          <w:kern w:val="36"/>
          <w:sz w:val="24"/>
          <w:szCs w:val="24"/>
          <w:lang w:val="en"/>
        </w:rPr>
        <w:t xml:space="preserve">. (p. 54), add B. C. </w:t>
      </w:r>
      <w:proofErr w:type="spellStart"/>
      <w:r w:rsidRPr="00D769D8">
        <w:rPr>
          <w:rFonts w:ascii="Times New Roman" w:eastAsia="Arial Unicode MS" w:hAnsi="Times New Roman"/>
          <w:bCs/>
          <w:kern w:val="36"/>
          <w:sz w:val="24"/>
          <w:szCs w:val="24"/>
          <w:lang w:val="en"/>
        </w:rPr>
        <w:t>Breitkopf</w:t>
      </w:r>
      <w:proofErr w:type="spellEnd"/>
      <w:r w:rsidRPr="00D769D8">
        <w:rPr>
          <w:rFonts w:ascii="Times New Roman" w:eastAsia="Arial Unicode MS" w:hAnsi="Times New Roman"/>
          <w:bCs/>
          <w:kern w:val="36"/>
          <w:sz w:val="24"/>
          <w:szCs w:val="24"/>
          <w:lang w:val="en"/>
        </w:rPr>
        <w:t xml:space="preserve"> as second printer.</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lastRenderedPageBreak/>
        <w:t xml:space="preserve">LW1736.1. </w:t>
      </w:r>
      <w:r w:rsidRPr="00D769D8">
        <w:rPr>
          <w:rFonts w:ascii="Times New Roman" w:eastAsia="Arial Unicode MS" w:hAnsi="Times New Roman"/>
          <w:bCs/>
          <w:kern w:val="36"/>
          <w:sz w:val="24"/>
          <w:szCs w:val="24"/>
          <w:lang w:val="en"/>
        </w:rPr>
        <w:t>(p. 55), exists in 2 issues, with the more expensive one on larger paper with more illustrations.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LW1767.3.</w:t>
      </w:r>
      <w:r w:rsidRPr="00D769D8">
        <w:rPr>
          <w:rFonts w:ascii="Times New Roman" w:eastAsia="Arial Unicode MS" w:hAnsi="Times New Roman"/>
          <w:bCs/>
          <w:kern w:val="36"/>
          <w:sz w:val="24"/>
          <w:szCs w:val="24"/>
          <w:lang w:val="en"/>
        </w:rPr>
        <w:t xml:space="preserve"> (p. 63), the book was printed by Vincenzo Manfredi and Andrea </w:t>
      </w:r>
      <w:proofErr w:type="spellStart"/>
      <w:r w:rsidRPr="00D769D8">
        <w:rPr>
          <w:rFonts w:ascii="Times New Roman" w:eastAsia="Arial Unicode MS" w:hAnsi="Times New Roman"/>
          <w:bCs/>
          <w:kern w:val="36"/>
          <w:sz w:val="24"/>
          <w:szCs w:val="24"/>
          <w:lang w:val="en"/>
        </w:rPr>
        <w:t>Migliaccio</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LW1771.3.</w:t>
      </w:r>
      <w:r w:rsidRPr="00D769D8">
        <w:rPr>
          <w:rFonts w:ascii="Times New Roman" w:eastAsia="Arial Unicode MS" w:hAnsi="Times New Roman"/>
          <w:bCs/>
          <w:kern w:val="36"/>
          <w:sz w:val="24"/>
          <w:szCs w:val="24"/>
          <w:lang w:val="en"/>
        </w:rPr>
        <w:t xml:space="preserve"> (p. 64), a ghost, caused by a </w:t>
      </w:r>
      <w:proofErr w:type="spellStart"/>
      <w:r w:rsidRPr="00D769D8">
        <w:rPr>
          <w:rFonts w:ascii="Times New Roman" w:eastAsia="Arial Unicode MS" w:hAnsi="Times New Roman"/>
          <w:bCs/>
          <w:kern w:val="36"/>
          <w:sz w:val="24"/>
          <w:szCs w:val="24"/>
          <w:lang w:val="en"/>
        </w:rPr>
        <w:t>misrecording</w:t>
      </w:r>
      <w:proofErr w:type="spellEnd"/>
      <w:r w:rsidRPr="00D769D8">
        <w:rPr>
          <w:rFonts w:ascii="Times New Roman" w:eastAsia="Arial Unicode MS" w:hAnsi="Times New Roman"/>
          <w:bCs/>
          <w:kern w:val="36"/>
          <w:sz w:val="24"/>
          <w:szCs w:val="24"/>
          <w:lang w:val="en"/>
        </w:rPr>
        <w:t xml:space="preserve"> of the publication date of a copy of the 1775 edition.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LW1776.3.</w:t>
      </w:r>
      <w:r w:rsidRPr="00D769D8">
        <w:rPr>
          <w:rFonts w:ascii="Times New Roman" w:eastAsia="Arial Unicode MS" w:hAnsi="Times New Roman"/>
          <w:bCs/>
          <w:kern w:val="36"/>
          <w:sz w:val="24"/>
          <w:szCs w:val="24"/>
          <w:lang w:val="en"/>
        </w:rPr>
        <w:t xml:space="preserve"> (p. 65), the name of the printer, Antonio </w:t>
      </w:r>
      <w:proofErr w:type="spellStart"/>
      <w:r w:rsidRPr="00D769D8">
        <w:rPr>
          <w:rFonts w:ascii="Times New Roman" w:eastAsia="Arial Unicode MS" w:hAnsi="Times New Roman"/>
          <w:bCs/>
          <w:kern w:val="36"/>
          <w:sz w:val="24"/>
          <w:szCs w:val="24"/>
          <w:lang w:val="en"/>
        </w:rPr>
        <w:t>Graziosi</w:t>
      </w:r>
      <w:proofErr w:type="spellEnd"/>
      <w:r w:rsidRPr="00D769D8">
        <w:rPr>
          <w:rFonts w:ascii="Times New Roman" w:eastAsia="Arial Unicode MS" w:hAnsi="Times New Roman"/>
          <w:bCs/>
          <w:kern w:val="36"/>
          <w:sz w:val="24"/>
          <w:szCs w:val="24"/>
          <w:lang w:val="en"/>
        </w:rPr>
        <w:t>, is found in the license to print, f. VV4v.</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LW1787.3.</w:t>
      </w:r>
      <w:r w:rsidRPr="00D769D8">
        <w:rPr>
          <w:rFonts w:ascii="Times New Roman" w:eastAsia="Arial Unicode MS" w:hAnsi="Times New Roman"/>
          <w:bCs/>
          <w:kern w:val="36"/>
          <w:sz w:val="24"/>
          <w:szCs w:val="24"/>
          <w:lang w:val="en"/>
        </w:rPr>
        <w:t xml:space="preserve"> (p. 67), the </w:t>
      </w:r>
      <w:proofErr w:type="spellStart"/>
      <w:r w:rsidRPr="00D769D8">
        <w:rPr>
          <w:rFonts w:ascii="Times New Roman" w:eastAsia="Arial Unicode MS" w:hAnsi="Times New Roman"/>
          <w:bCs/>
          <w:kern w:val="36"/>
          <w:sz w:val="24"/>
          <w:szCs w:val="24"/>
          <w:lang w:val="en"/>
        </w:rPr>
        <w:t>paratext</w:t>
      </w:r>
      <w:proofErr w:type="spellEnd"/>
      <w:r w:rsidRPr="00D769D8">
        <w:rPr>
          <w:rFonts w:ascii="Times New Roman" w:eastAsia="Arial Unicode MS" w:hAnsi="Times New Roman"/>
          <w:bCs/>
          <w:kern w:val="36"/>
          <w:sz w:val="24"/>
          <w:szCs w:val="24"/>
          <w:lang w:val="en"/>
        </w:rPr>
        <w:t xml:space="preserve"> is in Spanish, to accompany the text in Latin.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LW1789.2.</w:t>
      </w:r>
      <w:r w:rsidRPr="00D769D8">
        <w:rPr>
          <w:rFonts w:ascii="Times New Roman" w:eastAsia="Arial Unicode MS" w:hAnsi="Times New Roman"/>
          <w:bCs/>
          <w:kern w:val="36"/>
          <w:sz w:val="24"/>
          <w:szCs w:val="24"/>
          <w:lang w:val="en"/>
        </w:rPr>
        <w:t xml:space="preserve"> (p. 69), the publisher is more correctly referred to as the </w:t>
      </w:r>
      <w:proofErr w:type="spellStart"/>
      <w:r w:rsidRPr="00D769D8">
        <w:rPr>
          <w:rFonts w:ascii="Times New Roman" w:hAnsi="Times New Roman"/>
          <w:sz w:val="24"/>
          <w:szCs w:val="24"/>
        </w:rPr>
        <w:t>Tipografia</w:t>
      </w:r>
      <w:proofErr w:type="spellEnd"/>
      <w:r w:rsidRPr="00D769D8">
        <w:rPr>
          <w:rFonts w:ascii="Times New Roman" w:hAnsi="Times New Roman"/>
          <w:sz w:val="24"/>
          <w:szCs w:val="24"/>
        </w:rPr>
        <w:t xml:space="preserve"> del Real </w:t>
      </w:r>
      <w:proofErr w:type="spellStart"/>
      <w:r w:rsidRPr="00D769D8">
        <w:rPr>
          <w:rFonts w:ascii="Times New Roman" w:hAnsi="Times New Roman"/>
          <w:sz w:val="24"/>
          <w:szCs w:val="24"/>
        </w:rPr>
        <w:t>albergo</w:t>
      </w:r>
      <w:proofErr w:type="spellEnd"/>
      <w:r w:rsidRPr="00D769D8">
        <w:rPr>
          <w:rFonts w:ascii="Times New Roman" w:hAnsi="Times New Roman"/>
          <w:sz w:val="24"/>
          <w:szCs w:val="24"/>
        </w:rPr>
        <w:t xml:space="preserve"> de’ </w:t>
      </w:r>
      <w:proofErr w:type="spellStart"/>
      <w:r w:rsidRPr="00D769D8">
        <w:rPr>
          <w:rFonts w:ascii="Times New Roman" w:hAnsi="Times New Roman"/>
          <w:sz w:val="24"/>
          <w:szCs w:val="24"/>
        </w:rPr>
        <w:t>poveri</w:t>
      </w:r>
      <w:proofErr w:type="spellEnd"/>
      <w:r w:rsidRPr="00D769D8">
        <w:rPr>
          <w:rFonts w:ascii="Times New Roman" w:hAnsi="Times New Roman"/>
          <w:sz w:val="24"/>
          <w:szCs w:val="24"/>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LW1794.4. </w:t>
      </w:r>
      <w:r w:rsidRPr="00D769D8">
        <w:rPr>
          <w:rFonts w:ascii="Times New Roman" w:eastAsia="Arial Unicode MS" w:hAnsi="Times New Roman"/>
          <w:bCs/>
          <w:kern w:val="36"/>
          <w:sz w:val="24"/>
          <w:szCs w:val="24"/>
          <w:lang w:val="en"/>
        </w:rPr>
        <w:t xml:space="preserve">(p. 71), the only copy, reported by </w:t>
      </w:r>
      <w:proofErr w:type="spellStart"/>
      <w:r w:rsidRPr="00D769D8">
        <w:rPr>
          <w:rFonts w:ascii="Times New Roman" w:eastAsia="Arial Unicode MS" w:hAnsi="Times New Roman"/>
          <w:bCs/>
          <w:smallCaps/>
          <w:kern w:val="36"/>
          <w:sz w:val="24"/>
          <w:szCs w:val="24"/>
          <w:lang w:val="en"/>
        </w:rPr>
        <w:t>Leoncini</w:t>
      </w:r>
      <w:proofErr w:type="spellEnd"/>
      <w:r w:rsidRPr="00D769D8">
        <w:rPr>
          <w:rFonts w:ascii="Times New Roman" w:eastAsia="Arial Unicode MS" w:hAnsi="Times New Roman"/>
          <w:bCs/>
          <w:kern w:val="36"/>
          <w:sz w:val="24"/>
          <w:szCs w:val="24"/>
          <w:lang w:val="en"/>
        </w:rPr>
        <w:t xml:space="preserve"> to be at the </w:t>
      </w:r>
      <w:proofErr w:type="spellStart"/>
      <w:r w:rsidRPr="00D769D8">
        <w:rPr>
          <w:rFonts w:ascii="Times New Roman" w:eastAsia="Arial Unicode MS" w:hAnsi="Times New Roman"/>
          <w:bCs/>
          <w:kern w:val="36"/>
          <w:sz w:val="24"/>
          <w:szCs w:val="24"/>
          <w:lang w:val="en"/>
        </w:rPr>
        <w:t>Biblioteca</w:t>
      </w:r>
      <w:proofErr w:type="spellEnd"/>
      <w:r w:rsidRPr="00D769D8">
        <w:rPr>
          <w:rFonts w:ascii="Times New Roman" w:eastAsia="Arial Unicode MS" w:hAnsi="Times New Roman"/>
          <w:bCs/>
          <w:kern w:val="36"/>
          <w:sz w:val="24"/>
          <w:szCs w:val="24"/>
          <w:lang w:val="en"/>
        </w:rPr>
        <w:t xml:space="preserve"> Nazionale, Bari, cannot be located, probably making this book a </w:t>
      </w:r>
      <w:r w:rsidR="009568B8">
        <w:rPr>
          <w:rFonts w:ascii="Times New Roman" w:eastAsia="Arial Unicode MS" w:hAnsi="Times New Roman"/>
          <w:bCs/>
          <w:kern w:val="36"/>
          <w:sz w:val="24"/>
          <w:szCs w:val="24"/>
          <w:lang w:val="en"/>
        </w:rPr>
        <w:t>g</w:t>
      </w:r>
      <w:r w:rsidRPr="00D769D8">
        <w:rPr>
          <w:rFonts w:ascii="Times New Roman" w:eastAsia="Arial Unicode MS" w:hAnsi="Times New Roman"/>
          <w:bCs/>
          <w:kern w:val="36"/>
          <w:sz w:val="24"/>
          <w:szCs w:val="24"/>
          <w:lang w:val="en"/>
        </w:rPr>
        <w:t>host.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LW1797.2</w:t>
      </w:r>
      <w:r w:rsidRPr="00D769D8">
        <w:rPr>
          <w:rFonts w:ascii="Times New Roman" w:eastAsia="Arial Unicode MS" w:hAnsi="Times New Roman"/>
          <w:bCs/>
          <w:kern w:val="36"/>
          <w:sz w:val="24"/>
          <w:szCs w:val="24"/>
          <w:lang w:val="en"/>
        </w:rPr>
        <w:t>. (p. 71), change publication data to Vienna: A. Doll, 1797.</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LW1832.2.</w:t>
      </w:r>
      <w:r w:rsidRPr="00D769D8">
        <w:rPr>
          <w:rFonts w:ascii="Times New Roman" w:eastAsia="Arial Unicode MS" w:hAnsi="Times New Roman"/>
          <w:bCs/>
          <w:kern w:val="36"/>
          <w:sz w:val="24"/>
          <w:szCs w:val="24"/>
          <w:lang w:val="en"/>
        </w:rPr>
        <w:t xml:space="preserve"> (p. 87), as of July, 2014, OPAC SBN no longer lists this book, making its existence impossible to confirm.</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LE1492.1.</w:t>
      </w:r>
      <w:r w:rsidRPr="00D769D8">
        <w:rPr>
          <w:rFonts w:ascii="Times New Roman" w:eastAsia="Arial Unicode MS" w:hAnsi="Times New Roman"/>
          <w:bCs/>
          <w:kern w:val="36"/>
          <w:sz w:val="24"/>
          <w:szCs w:val="24"/>
          <w:lang w:val="en"/>
        </w:rPr>
        <w:t xml:space="preserve"> (p. 97), contains the commentary of Herman van </w:t>
      </w:r>
      <w:proofErr w:type="spellStart"/>
      <w:r w:rsidRPr="00D769D8">
        <w:rPr>
          <w:rFonts w:ascii="Times New Roman" w:eastAsia="Arial Unicode MS" w:hAnsi="Times New Roman"/>
          <w:bCs/>
          <w:kern w:val="36"/>
          <w:sz w:val="24"/>
          <w:szCs w:val="24"/>
          <w:lang w:val="en"/>
        </w:rPr>
        <w:t>Beek</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LE1495.2</w:t>
      </w:r>
      <w:r w:rsidRPr="00D769D8">
        <w:rPr>
          <w:rFonts w:ascii="Times New Roman" w:eastAsia="Arial Unicode MS" w:hAnsi="Times New Roman"/>
          <w:bCs/>
          <w:kern w:val="36"/>
          <w:sz w:val="24"/>
          <w:szCs w:val="24"/>
          <w:lang w:val="en"/>
        </w:rPr>
        <w:t>. (p. 97), the commentary is the anonymous ‘</w:t>
      </w:r>
      <w:proofErr w:type="spellStart"/>
      <w:r w:rsidRPr="00D769D8">
        <w:rPr>
          <w:rFonts w:ascii="Times New Roman" w:eastAsia="Arial Unicode MS" w:hAnsi="Times New Roman"/>
          <w:bCs/>
          <w:kern w:val="36"/>
          <w:sz w:val="24"/>
          <w:szCs w:val="24"/>
          <w:lang w:val="en"/>
        </w:rPr>
        <w:t>familiare</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commentum</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LE1495.4.</w:t>
      </w:r>
      <w:r w:rsidRPr="00D769D8">
        <w:rPr>
          <w:rFonts w:ascii="Times New Roman" w:eastAsia="Arial Unicode MS" w:hAnsi="Times New Roman"/>
          <w:bCs/>
          <w:kern w:val="36"/>
          <w:sz w:val="24"/>
          <w:szCs w:val="24"/>
          <w:lang w:val="en"/>
        </w:rPr>
        <w:t xml:space="preserve"> (p. 97), this edition does not contain a commentary.</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LE1498.1</w:t>
      </w:r>
      <w:r w:rsidRPr="00D769D8">
        <w:rPr>
          <w:rFonts w:ascii="Times New Roman" w:eastAsia="Arial Unicode MS" w:hAnsi="Times New Roman"/>
          <w:bCs/>
          <w:kern w:val="36"/>
          <w:sz w:val="24"/>
          <w:szCs w:val="24"/>
          <w:lang w:val="en"/>
        </w:rPr>
        <w:t>. (p. 98), the commentary is the anonymous ‘</w:t>
      </w:r>
      <w:proofErr w:type="spellStart"/>
      <w:r w:rsidRPr="00D769D8">
        <w:rPr>
          <w:rFonts w:ascii="Times New Roman" w:eastAsia="Arial Unicode MS" w:hAnsi="Times New Roman"/>
          <w:bCs/>
          <w:kern w:val="36"/>
          <w:sz w:val="24"/>
          <w:szCs w:val="24"/>
          <w:lang w:val="en"/>
        </w:rPr>
        <w:t>familiare</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commentum</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LE1499.3.</w:t>
      </w:r>
      <w:r w:rsidRPr="00D769D8">
        <w:rPr>
          <w:rFonts w:ascii="Times New Roman" w:eastAsia="Arial Unicode MS" w:hAnsi="Times New Roman"/>
          <w:bCs/>
          <w:kern w:val="36"/>
          <w:sz w:val="24"/>
          <w:szCs w:val="24"/>
          <w:lang w:val="en"/>
        </w:rPr>
        <w:t xml:space="preserve"> (p. 98), the commentary is the anonymous ‘</w:t>
      </w:r>
      <w:proofErr w:type="spellStart"/>
      <w:r w:rsidRPr="00D769D8">
        <w:rPr>
          <w:rFonts w:ascii="Times New Roman" w:eastAsia="Arial Unicode MS" w:hAnsi="Times New Roman"/>
          <w:bCs/>
          <w:kern w:val="36"/>
          <w:sz w:val="24"/>
          <w:szCs w:val="24"/>
          <w:lang w:val="en"/>
        </w:rPr>
        <w:t>familiare</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commentum</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LEca.1505.1.</w:t>
      </w:r>
      <w:r w:rsidRPr="00D769D8">
        <w:rPr>
          <w:rFonts w:ascii="Times New Roman" w:eastAsia="Arial Unicode MS" w:hAnsi="Times New Roman"/>
          <w:bCs/>
          <w:kern w:val="36"/>
          <w:sz w:val="24"/>
          <w:szCs w:val="24"/>
          <w:lang w:val="en"/>
        </w:rPr>
        <w:t xml:space="preserve"> (p. 99), contains the commentary of </w:t>
      </w:r>
      <w:proofErr w:type="spellStart"/>
      <w:r w:rsidRPr="00D769D8">
        <w:rPr>
          <w:rStyle w:val="Hyperlink"/>
          <w:rFonts w:ascii="Times New Roman" w:eastAsia="Arial Unicode MS" w:hAnsi="Times New Roman"/>
          <w:bCs/>
          <w:color w:val="auto"/>
          <w:sz w:val="24"/>
          <w:szCs w:val="24"/>
          <w:u w:val="none"/>
          <w:lang w:val="en"/>
        </w:rPr>
        <w:t>Augustinus</w:t>
      </w:r>
      <w:proofErr w:type="spellEnd"/>
      <w:r w:rsidRPr="00D769D8">
        <w:rPr>
          <w:rStyle w:val="Hyperlink"/>
          <w:rFonts w:ascii="Times New Roman" w:eastAsia="Arial Unicode MS" w:hAnsi="Times New Roman"/>
          <w:bCs/>
          <w:color w:val="auto"/>
          <w:sz w:val="24"/>
          <w:szCs w:val="24"/>
          <w:u w:val="none"/>
          <w:lang w:val="en"/>
        </w:rPr>
        <w:t xml:space="preserve"> </w:t>
      </w:r>
      <w:proofErr w:type="spellStart"/>
      <w:r w:rsidRPr="00D769D8">
        <w:rPr>
          <w:rStyle w:val="Hyperlink"/>
          <w:rFonts w:ascii="Times New Roman" w:eastAsia="Arial Unicode MS" w:hAnsi="Times New Roman"/>
          <w:bCs/>
          <w:color w:val="auto"/>
          <w:sz w:val="24"/>
          <w:szCs w:val="24"/>
          <w:u w:val="none"/>
          <w:lang w:val="en"/>
        </w:rPr>
        <w:t>Vinzent</w:t>
      </w:r>
      <w:proofErr w:type="spellEnd"/>
      <w:r w:rsidRPr="00D769D8">
        <w:rPr>
          <w:rStyle w:val="Hyperlink"/>
          <w:rFonts w:ascii="Times New Roman" w:eastAsia="Arial Unicode MS" w:hAnsi="Times New Roman"/>
          <w:bCs/>
          <w:color w:val="auto"/>
          <w:sz w:val="24"/>
          <w:szCs w:val="24"/>
          <w:u w:val="none"/>
          <w:lang w:val="en"/>
        </w:rPr>
        <w:t xml:space="preserve"> de </w:t>
      </w:r>
      <w:proofErr w:type="spellStart"/>
      <w:r w:rsidRPr="00D769D8">
        <w:rPr>
          <w:rStyle w:val="Hyperlink"/>
          <w:rFonts w:ascii="Times New Roman" w:eastAsia="Arial Unicode MS" w:hAnsi="Times New Roman"/>
          <w:bCs/>
          <w:color w:val="auto"/>
          <w:sz w:val="24"/>
          <w:szCs w:val="24"/>
          <w:u w:val="none"/>
          <w:lang w:val="en"/>
        </w:rPr>
        <w:t>Camynade</w:t>
      </w:r>
      <w:proofErr w:type="spellEnd"/>
      <w:r w:rsidRPr="00D769D8">
        <w:rPr>
          <w:rFonts w:ascii="Times New Roman" w:eastAsia="Arial Unicode MS" w:hAnsi="Times New Roman"/>
          <w:bCs/>
          <w:kern w:val="36"/>
          <w:sz w:val="24"/>
          <w:szCs w:val="24"/>
          <w:lang w:val="en"/>
        </w:rPr>
        <w:t>, presented anonymously.</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LE1507.2.</w:t>
      </w:r>
      <w:r w:rsidRPr="00D769D8">
        <w:rPr>
          <w:rFonts w:ascii="Times New Roman" w:eastAsia="Arial Unicode MS" w:hAnsi="Times New Roman"/>
          <w:bCs/>
          <w:kern w:val="36"/>
          <w:sz w:val="24"/>
          <w:szCs w:val="24"/>
          <w:lang w:val="en"/>
        </w:rPr>
        <w:t xml:space="preserve"> (p. 100), the commentary is the anonymous ‘</w:t>
      </w:r>
      <w:proofErr w:type="spellStart"/>
      <w:r w:rsidRPr="00D769D8">
        <w:rPr>
          <w:rFonts w:ascii="Times New Roman" w:eastAsia="Arial Unicode MS" w:hAnsi="Times New Roman"/>
          <w:bCs/>
          <w:kern w:val="36"/>
          <w:sz w:val="24"/>
          <w:szCs w:val="24"/>
          <w:lang w:val="en"/>
        </w:rPr>
        <w:t>familiare</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commentum</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LE1507.3.</w:t>
      </w:r>
      <w:r w:rsidRPr="00D769D8">
        <w:rPr>
          <w:rFonts w:ascii="Times New Roman" w:eastAsia="Arial Unicode MS" w:hAnsi="Times New Roman"/>
          <w:bCs/>
          <w:kern w:val="36"/>
          <w:sz w:val="24"/>
          <w:szCs w:val="24"/>
          <w:lang w:val="en"/>
        </w:rPr>
        <w:t xml:space="preserve"> (p. 100), the commentary is the anonymous ‘</w:t>
      </w:r>
      <w:proofErr w:type="spellStart"/>
      <w:r w:rsidRPr="00D769D8">
        <w:rPr>
          <w:rFonts w:ascii="Times New Roman" w:eastAsia="Arial Unicode MS" w:hAnsi="Times New Roman"/>
          <w:bCs/>
          <w:kern w:val="36"/>
          <w:sz w:val="24"/>
          <w:szCs w:val="24"/>
          <w:lang w:val="en"/>
        </w:rPr>
        <w:t>familiare</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commentum</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LE1508.2.</w:t>
      </w:r>
      <w:r w:rsidRPr="00D769D8">
        <w:rPr>
          <w:rFonts w:ascii="Times New Roman" w:eastAsia="Arial Unicode MS" w:hAnsi="Times New Roman"/>
          <w:bCs/>
          <w:kern w:val="36"/>
          <w:sz w:val="24"/>
          <w:szCs w:val="24"/>
          <w:lang w:val="en"/>
        </w:rPr>
        <w:t xml:space="preserve"> (p. 100), the commentary is the anonymous ‘</w:t>
      </w:r>
      <w:proofErr w:type="spellStart"/>
      <w:r w:rsidRPr="00D769D8">
        <w:rPr>
          <w:rFonts w:ascii="Times New Roman" w:eastAsia="Arial Unicode MS" w:hAnsi="Times New Roman"/>
          <w:bCs/>
          <w:kern w:val="36"/>
          <w:sz w:val="24"/>
          <w:szCs w:val="24"/>
          <w:lang w:val="en"/>
        </w:rPr>
        <w:t>familiare</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commentum</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LE1509.1.</w:t>
      </w:r>
      <w:r w:rsidRPr="00D769D8">
        <w:rPr>
          <w:rFonts w:ascii="Times New Roman" w:eastAsia="Arial Unicode MS" w:hAnsi="Times New Roman"/>
          <w:bCs/>
          <w:kern w:val="36"/>
          <w:sz w:val="24"/>
          <w:szCs w:val="24"/>
          <w:lang w:val="en"/>
        </w:rPr>
        <w:t xml:space="preserve"> (p. 100), further research suggests that this edition is a ghost.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LE1510.1.</w:t>
      </w:r>
      <w:r w:rsidRPr="00D769D8">
        <w:rPr>
          <w:rFonts w:ascii="Times New Roman" w:eastAsia="Arial Unicode MS" w:hAnsi="Times New Roman"/>
          <w:bCs/>
          <w:kern w:val="36"/>
          <w:sz w:val="24"/>
          <w:szCs w:val="24"/>
          <w:lang w:val="en"/>
        </w:rPr>
        <w:t xml:space="preserve"> (p. 100), contains a variorum commentary edited by Pietro Vitale.</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LE1510.4.</w:t>
      </w:r>
      <w:r w:rsidRPr="00D769D8">
        <w:rPr>
          <w:rFonts w:ascii="Times New Roman" w:eastAsia="Arial Unicode MS" w:hAnsi="Times New Roman"/>
          <w:bCs/>
          <w:kern w:val="36"/>
          <w:sz w:val="24"/>
          <w:szCs w:val="24"/>
          <w:lang w:val="en"/>
        </w:rPr>
        <w:t xml:space="preserve"> (p. 100), contains the commentary of </w:t>
      </w:r>
      <w:proofErr w:type="spellStart"/>
      <w:r w:rsidRPr="00D769D8">
        <w:rPr>
          <w:rStyle w:val="Hyperlink"/>
          <w:rFonts w:ascii="Times New Roman" w:eastAsia="Arial Unicode MS" w:hAnsi="Times New Roman"/>
          <w:bCs/>
          <w:color w:val="auto"/>
          <w:sz w:val="24"/>
          <w:szCs w:val="24"/>
          <w:u w:val="none"/>
          <w:lang w:val="en"/>
        </w:rPr>
        <w:t>Augustinus</w:t>
      </w:r>
      <w:proofErr w:type="spellEnd"/>
      <w:r w:rsidRPr="00D769D8">
        <w:rPr>
          <w:rStyle w:val="Hyperlink"/>
          <w:rFonts w:ascii="Times New Roman" w:eastAsia="Arial Unicode MS" w:hAnsi="Times New Roman"/>
          <w:bCs/>
          <w:color w:val="auto"/>
          <w:sz w:val="24"/>
          <w:szCs w:val="24"/>
          <w:u w:val="none"/>
          <w:lang w:val="en"/>
        </w:rPr>
        <w:t xml:space="preserve"> </w:t>
      </w:r>
      <w:proofErr w:type="spellStart"/>
      <w:r w:rsidRPr="00D769D8">
        <w:rPr>
          <w:rStyle w:val="Hyperlink"/>
          <w:rFonts w:ascii="Times New Roman" w:eastAsia="Arial Unicode MS" w:hAnsi="Times New Roman"/>
          <w:bCs/>
          <w:color w:val="auto"/>
          <w:sz w:val="24"/>
          <w:szCs w:val="24"/>
          <w:u w:val="none"/>
          <w:lang w:val="en"/>
        </w:rPr>
        <w:t>Vinzent</w:t>
      </w:r>
      <w:proofErr w:type="spellEnd"/>
      <w:r w:rsidRPr="00D769D8">
        <w:rPr>
          <w:rStyle w:val="Hyperlink"/>
          <w:rFonts w:ascii="Times New Roman" w:eastAsia="Arial Unicode MS" w:hAnsi="Times New Roman"/>
          <w:bCs/>
          <w:color w:val="auto"/>
          <w:sz w:val="24"/>
          <w:szCs w:val="24"/>
          <w:u w:val="none"/>
          <w:lang w:val="en"/>
        </w:rPr>
        <w:t xml:space="preserve"> de </w:t>
      </w:r>
      <w:proofErr w:type="spellStart"/>
      <w:r w:rsidRPr="00D769D8">
        <w:rPr>
          <w:rStyle w:val="Hyperlink"/>
          <w:rFonts w:ascii="Times New Roman" w:eastAsia="Arial Unicode MS" w:hAnsi="Times New Roman"/>
          <w:bCs/>
          <w:color w:val="auto"/>
          <w:sz w:val="24"/>
          <w:szCs w:val="24"/>
          <w:u w:val="none"/>
          <w:lang w:val="en"/>
        </w:rPr>
        <w:t>Camynade</w:t>
      </w:r>
      <w:proofErr w:type="spellEnd"/>
      <w:r w:rsidRPr="00D769D8">
        <w:rPr>
          <w:rFonts w:ascii="Times New Roman" w:eastAsia="Arial Unicode MS" w:hAnsi="Times New Roman"/>
          <w:bCs/>
          <w:kern w:val="36"/>
          <w:sz w:val="24"/>
          <w:szCs w:val="24"/>
          <w:lang w:val="en"/>
        </w:rPr>
        <w:t>, presented anonymously.</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LE1514.2.</w:t>
      </w:r>
      <w:r w:rsidRPr="00D769D8">
        <w:rPr>
          <w:rFonts w:ascii="Times New Roman" w:eastAsia="Arial Unicode MS" w:hAnsi="Times New Roman"/>
          <w:bCs/>
          <w:kern w:val="36"/>
          <w:sz w:val="24"/>
          <w:szCs w:val="24"/>
          <w:lang w:val="en"/>
        </w:rPr>
        <w:t xml:space="preserve"> (p. 101), the commentary is the anonymous ‘</w:t>
      </w:r>
      <w:proofErr w:type="spellStart"/>
      <w:r w:rsidRPr="00D769D8">
        <w:rPr>
          <w:rFonts w:ascii="Times New Roman" w:eastAsia="Arial Unicode MS" w:hAnsi="Times New Roman"/>
          <w:bCs/>
          <w:kern w:val="36"/>
          <w:sz w:val="24"/>
          <w:szCs w:val="24"/>
          <w:lang w:val="en"/>
        </w:rPr>
        <w:t>familiare</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commentum</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LE1514.3.</w:t>
      </w:r>
      <w:r w:rsidRPr="00D769D8">
        <w:rPr>
          <w:rFonts w:ascii="Times New Roman" w:eastAsia="Arial Unicode MS" w:hAnsi="Times New Roman"/>
          <w:bCs/>
          <w:kern w:val="36"/>
          <w:sz w:val="24"/>
          <w:szCs w:val="24"/>
          <w:lang w:val="en"/>
        </w:rPr>
        <w:t xml:space="preserve"> (p. 101), the commentary is the anonymous ‘</w:t>
      </w:r>
      <w:proofErr w:type="spellStart"/>
      <w:r w:rsidRPr="00D769D8">
        <w:rPr>
          <w:rFonts w:ascii="Times New Roman" w:eastAsia="Arial Unicode MS" w:hAnsi="Times New Roman"/>
          <w:bCs/>
          <w:kern w:val="36"/>
          <w:sz w:val="24"/>
          <w:szCs w:val="24"/>
          <w:lang w:val="en"/>
        </w:rPr>
        <w:t>familiare</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commentum</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LE1522.1.</w:t>
      </w:r>
      <w:r w:rsidRPr="00D769D8">
        <w:rPr>
          <w:rFonts w:ascii="Times New Roman" w:eastAsia="Arial Unicode MS" w:hAnsi="Times New Roman"/>
          <w:bCs/>
          <w:kern w:val="36"/>
          <w:sz w:val="24"/>
          <w:szCs w:val="24"/>
          <w:lang w:val="en"/>
        </w:rPr>
        <w:t xml:space="preserve"> (p. 103), the commentary is the anonymous ‘</w:t>
      </w:r>
      <w:proofErr w:type="spellStart"/>
      <w:r w:rsidRPr="00D769D8">
        <w:rPr>
          <w:rFonts w:ascii="Times New Roman" w:eastAsia="Arial Unicode MS" w:hAnsi="Times New Roman"/>
          <w:bCs/>
          <w:kern w:val="36"/>
          <w:sz w:val="24"/>
          <w:szCs w:val="24"/>
          <w:lang w:val="en"/>
        </w:rPr>
        <w:t>familiare</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commentum</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LE1530.1.</w:t>
      </w:r>
      <w:r w:rsidRPr="00D769D8">
        <w:rPr>
          <w:rFonts w:ascii="Times New Roman" w:eastAsia="Arial Unicode MS" w:hAnsi="Times New Roman"/>
          <w:bCs/>
          <w:kern w:val="36"/>
          <w:sz w:val="24"/>
          <w:szCs w:val="24"/>
          <w:lang w:val="en"/>
        </w:rPr>
        <w:t xml:space="preserve"> (p. 103), the commentary is the anonymous ‘</w:t>
      </w:r>
      <w:proofErr w:type="spellStart"/>
      <w:r w:rsidRPr="00D769D8">
        <w:rPr>
          <w:rFonts w:ascii="Times New Roman" w:eastAsia="Arial Unicode MS" w:hAnsi="Times New Roman"/>
          <w:bCs/>
          <w:kern w:val="36"/>
          <w:sz w:val="24"/>
          <w:szCs w:val="24"/>
          <w:lang w:val="en"/>
        </w:rPr>
        <w:t>familiare</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commentum</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LE1531.1.</w:t>
      </w:r>
      <w:r w:rsidRPr="00D769D8">
        <w:rPr>
          <w:rFonts w:ascii="Times New Roman" w:eastAsia="Arial Unicode MS" w:hAnsi="Times New Roman"/>
          <w:bCs/>
          <w:kern w:val="36"/>
          <w:sz w:val="24"/>
          <w:szCs w:val="24"/>
          <w:lang w:val="en"/>
        </w:rPr>
        <w:t xml:space="preserve"> (p. 104), the publisher is </w:t>
      </w:r>
      <w:proofErr w:type="spellStart"/>
      <w:r w:rsidRPr="00D769D8">
        <w:rPr>
          <w:rFonts w:ascii="Times New Roman" w:eastAsia="Arial Unicode MS" w:hAnsi="Times New Roman"/>
          <w:bCs/>
          <w:kern w:val="36"/>
          <w:sz w:val="24"/>
          <w:szCs w:val="24"/>
          <w:lang w:val="en"/>
        </w:rPr>
        <w:t>Michiel</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Hillen</w:t>
      </w:r>
      <w:proofErr w:type="spellEnd"/>
      <w:r w:rsidRPr="00D769D8">
        <w:rPr>
          <w:rFonts w:ascii="Times New Roman" w:eastAsia="Arial Unicode MS" w:hAnsi="Times New Roman"/>
          <w:bCs/>
          <w:kern w:val="36"/>
          <w:sz w:val="24"/>
          <w:szCs w:val="24"/>
          <w:lang w:val="en"/>
        </w:rPr>
        <w:t xml:space="preserve"> de </w:t>
      </w:r>
      <w:proofErr w:type="spellStart"/>
      <w:r w:rsidRPr="00D769D8">
        <w:rPr>
          <w:rFonts w:ascii="Times New Roman" w:eastAsia="Arial Unicode MS" w:hAnsi="Times New Roman"/>
          <w:bCs/>
          <w:kern w:val="36"/>
          <w:sz w:val="24"/>
          <w:szCs w:val="24"/>
          <w:lang w:val="en"/>
        </w:rPr>
        <w:t>Hoochstrat</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LE1534.2.</w:t>
      </w:r>
      <w:r w:rsidRPr="00D769D8">
        <w:rPr>
          <w:rFonts w:ascii="Times New Roman" w:eastAsia="Arial Unicode MS" w:hAnsi="Times New Roman"/>
          <w:bCs/>
          <w:kern w:val="36"/>
          <w:sz w:val="24"/>
          <w:szCs w:val="24"/>
          <w:lang w:val="en"/>
        </w:rPr>
        <w:t xml:space="preserve"> (p. 104), contains notes.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LE1540.2.</w:t>
      </w:r>
      <w:r w:rsidRPr="00D769D8">
        <w:rPr>
          <w:rFonts w:ascii="Times New Roman" w:eastAsia="Arial Unicode MS" w:hAnsi="Times New Roman"/>
          <w:bCs/>
          <w:kern w:val="36"/>
          <w:sz w:val="24"/>
          <w:szCs w:val="24"/>
          <w:lang w:val="en"/>
        </w:rPr>
        <w:t xml:space="preserve"> (p. 105), contains arguments, not notes.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LE1540.6.</w:t>
      </w:r>
      <w:r w:rsidRPr="00D769D8">
        <w:rPr>
          <w:rFonts w:ascii="Times New Roman" w:eastAsia="Arial Unicode MS" w:hAnsi="Times New Roman"/>
          <w:bCs/>
          <w:kern w:val="36"/>
          <w:sz w:val="24"/>
          <w:szCs w:val="24"/>
          <w:lang w:val="en"/>
        </w:rPr>
        <w:t xml:space="preserve"> (p. 105), contains commentary by Herman van </w:t>
      </w:r>
      <w:proofErr w:type="spellStart"/>
      <w:r w:rsidRPr="00D769D8">
        <w:rPr>
          <w:rFonts w:ascii="Times New Roman" w:eastAsia="Arial Unicode MS" w:hAnsi="Times New Roman"/>
          <w:bCs/>
          <w:kern w:val="36"/>
          <w:sz w:val="24"/>
          <w:szCs w:val="24"/>
          <w:lang w:val="en"/>
        </w:rPr>
        <w:t>Beek</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LE1541.2.</w:t>
      </w:r>
      <w:r w:rsidRPr="00D769D8">
        <w:rPr>
          <w:rFonts w:ascii="Times New Roman" w:eastAsia="Arial Unicode MS" w:hAnsi="Times New Roman"/>
          <w:bCs/>
          <w:kern w:val="36"/>
          <w:sz w:val="24"/>
          <w:szCs w:val="24"/>
          <w:lang w:val="en"/>
        </w:rPr>
        <w:t xml:space="preserve"> (p. 105), the publisher is </w:t>
      </w:r>
      <w:proofErr w:type="spellStart"/>
      <w:r w:rsidRPr="00D769D8">
        <w:rPr>
          <w:rFonts w:ascii="Times New Roman" w:eastAsia="Arial Unicode MS" w:hAnsi="Times New Roman"/>
          <w:bCs/>
          <w:kern w:val="36"/>
          <w:sz w:val="24"/>
          <w:szCs w:val="24"/>
          <w:lang w:val="en"/>
        </w:rPr>
        <w:t>Michiel</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Hillen</w:t>
      </w:r>
      <w:proofErr w:type="spellEnd"/>
      <w:r w:rsidRPr="00D769D8">
        <w:rPr>
          <w:rFonts w:ascii="Times New Roman" w:eastAsia="Arial Unicode MS" w:hAnsi="Times New Roman"/>
          <w:bCs/>
          <w:kern w:val="36"/>
          <w:sz w:val="24"/>
          <w:szCs w:val="24"/>
          <w:lang w:val="en"/>
        </w:rPr>
        <w:t xml:space="preserve"> de </w:t>
      </w:r>
      <w:proofErr w:type="spellStart"/>
      <w:r w:rsidRPr="00D769D8">
        <w:rPr>
          <w:rFonts w:ascii="Times New Roman" w:eastAsia="Arial Unicode MS" w:hAnsi="Times New Roman"/>
          <w:bCs/>
          <w:kern w:val="36"/>
          <w:sz w:val="24"/>
          <w:szCs w:val="24"/>
          <w:lang w:val="en"/>
        </w:rPr>
        <w:t>Hoochstrat</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LE1544.2.</w:t>
      </w:r>
      <w:r w:rsidRPr="00D769D8">
        <w:rPr>
          <w:rFonts w:ascii="Times New Roman" w:eastAsia="Arial Unicode MS" w:hAnsi="Times New Roman"/>
          <w:bCs/>
          <w:kern w:val="36"/>
          <w:sz w:val="24"/>
          <w:szCs w:val="24"/>
          <w:lang w:val="en"/>
        </w:rPr>
        <w:t xml:space="preserve"> (p. 105), the book was published in Lyon, not Paris.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LE1544.3.</w:t>
      </w:r>
      <w:r w:rsidRPr="00D769D8">
        <w:rPr>
          <w:rFonts w:ascii="Times New Roman" w:eastAsia="Arial Unicode MS" w:hAnsi="Times New Roman"/>
          <w:bCs/>
          <w:kern w:val="36"/>
          <w:sz w:val="24"/>
          <w:szCs w:val="24"/>
          <w:lang w:val="en"/>
        </w:rPr>
        <w:t xml:space="preserve"> (p. 106), the publisher is </w:t>
      </w:r>
      <w:proofErr w:type="spellStart"/>
      <w:r w:rsidRPr="00D769D8">
        <w:rPr>
          <w:rFonts w:ascii="Times New Roman" w:eastAsia="Arial Unicode MS" w:hAnsi="Times New Roman"/>
          <w:bCs/>
          <w:kern w:val="36"/>
          <w:sz w:val="24"/>
          <w:szCs w:val="24"/>
          <w:lang w:val="en"/>
        </w:rPr>
        <w:t>Joannes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Steelsius</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LE1548.2.</w:t>
      </w:r>
      <w:r w:rsidRPr="00D769D8">
        <w:rPr>
          <w:rFonts w:ascii="Times New Roman" w:eastAsia="Arial Unicode MS" w:hAnsi="Times New Roman"/>
          <w:bCs/>
          <w:kern w:val="36"/>
          <w:sz w:val="24"/>
          <w:szCs w:val="24"/>
          <w:lang w:val="en"/>
        </w:rPr>
        <w:t xml:space="preserve"> (p. 106), the commentary is not by </w:t>
      </w:r>
      <w:proofErr w:type="spellStart"/>
      <w:r w:rsidRPr="00D769D8">
        <w:rPr>
          <w:rFonts w:ascii="Times New Roman" w:eastAsia="Arial Unicode MS" w:hAnsi="Times New Roman"/>
          <w:bCs/>
          <w:kern w:val="36"/>
          <w:sz w:val="24"/>
          <w:szCs w:val="24"/>
          <w:lang w:val="en"/>
        </w:rPr>
        <w:t>Vives</w:t>
      </w:r>
      <w:proofErr w:type="spellEnd"/>
      <w:r w:rsidRPr="00D769D8">
        <w:rPr>
          <w:rFonts w:ascii="Times New Roman" w:eastAsia="Arial Unicode MS" w:hAnsi="Times New Roman"/>
          <w:bCs/>
          <w:kern w:val="36"/>
          <w:sz w:val="24"/>
          <w:szCs w:val="24"/>
          <w:lang w:val="en"/>
        </w:rPr>
        <w:t xml:space="preserve">; the entry on the Paris edition should be </w:t>
      </w:r>
      <w:proofErr w:type="spellStart"/>
      <w:r w:rsidRPr="00D769D8">
        <w:rPr>
          <w:rFonts w:ascii="Times New Roman" w:eastAsia="Arial Unicode MS" w:hAnsi="Times New Roman"/>
          <w:bCs/>
          <w:kern w:val="36"/>
          <w:sz w:val="24"/>
          <w:szCs w:val="24"/>
          <w:lang w:val="en"/>
        </w:rPr>
        <w:t>Willich</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Josse</w:t>
      </w:r>
      <w:proofErr w:type="spellEnd"/>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 xml:space="preserve">Scholia in </w:t>
      </w:r>
      <w:proofErr w:type="spellStart"/>
      <w:r w:rsidRPr="00D769D8">
        <w:rPr>
          <w:rFonts w:ascii="Times New Roman" w:eastAsia="Arial Unicode MS" w:hAnsi="Times New Roman"/>
          <w:bCs/>
          <w:i/>
          <w:kern w:val="36"/>
          <w:sz w:val="24"/>
          <w:szCs w:val="24"/>
          <w:lang w:val="en"/>
        </w:rPr>
        <w:t>Virgilii</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Bucolica</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LE1550.2.</w:t>
      </w:r>
      <w:r w:rsidRPr="00D769D8">
        <w:rPr>
          <w:rFonts w:ascii="Times New Roman" w:eastAsia="Arial Unicode MS" w:hAnsi="Times New Roman"/>
          <w:bCs/>
          <w:kern w:val="36"/>
          <w:sz w:val="24"/>
          <w:szCs w:val="24"/>
          <w:lang w:val="en"/>
        </w:rPr>
        <w:t xml:space="preserve"> (p. 106), does not contain a commentary.</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LE1551.1.</w:t>
      </w:r>
      <w:r w:rsidRPr="00D769D8">
        <w:rPr>
          <w:rFonts w:ascii="Times New Roman" w:eastAsia="Arial Unicode MS" w:hAnsi="Times New Roman"/>
          <w:bCs/>
          <w:kern w:val="36"/>
          <w:sz w:val="24"/>
          <w:szCs w:val="24"/>
          <w:lang w:val="en"/>
        </w:rPr>
        <w:t xml:space="preserve"> (p. 106), contains the commentary of Philipp Melanchthon, presented anonymously.</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LE1555.5</w:t>
      </w:r>
      <w:r w:rsidRPr="00D769D8">
        <w:rPr>
          <w:rFonts w:ascii="Times New Roman" w:eastAsia="Arial Unicode MS" w:hAnsi="Times New Roman"/>
          <w:bCs/>
          <w:kern w:val="36"/>
          <w:sz w:val="24"/>
          <w:szCs w:val="24"/>
          <w:lang w:val="en"/>
        </w:rPr>
        <w:t xml:space="preserve"> (p. 107), the existence of this edition cannot be confirmed; the reference in CULIS was probably to the 1556 edition.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LE1556.1.</w:t>
      </w:r>
      <w:r w:rsidRPr="00D769D8">
        <w:rPr>
          <w:rFonts w:ascii="Times New Roman" w:eastAsia="Arial Unicode MS" w:hAnsi="Times New Roman"/>
          <w:bCs/>
          <w:kern w:val="36"/>
          <w:sz w:val="24"/>
          <w:szCs w:val="24"/>
          <w:lang w:val="en"/>
        </w:rPr>
        <w:t xml:space="preserve"> (p. 107), delete and replace with the three entries above.</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LE1560.2.</w:t>
      </w:r>
      <w:r w:rsidRPr="00D769D8">
        <w:rPr>
          <w:rFonts w:ascii="Times New Roman" w:eastAsia="Arial Unicode MS" w:hAnsi="Times New Roman"/>
          <w:bCs/>
          <w:kern w:val="36"/>
          <w:sz w:val="24"/>
          <w:szCs w:val="24"/>
          <w:lang w:val="en"/>
        </w:rPr>
        <w:t xml:space="preserve"> (p. 107), contains anonymous brief notes.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LE1566.1.</w:t>
      </w:r>
      <w:r w:rsidRPr="00D769D8">
        <w:rPr>
          <w:rFonts w:ascii="Times New Roman" w:eastAsia="Arial Unicode MS" w:hAnsi="Times New Roman"/>
          <w:bCs/>
          <w:kern w:val="36"/>
          <w:sz w:val="24"/>
          <w:szCs w:val="24"/>
          <w:lang w:val="en"/>
        </w:rPr>
        <w:t xml:space="preserve"> (p. 108), contains commentary by </w:t>
      </w:r>
      <w:proofErr w:type="spellStart"/>
      <w:r w:rsidRPr="00D769D8">
        <w:rPr>
          <w:rFonts w:ascii="Times New Roman" w:eastAsia="Arial Unicode MS" w:hAnsi="Times New Roman"/>
          <w:bCs/>
          <w:kern w:val="36"/>
          <w:sz w:val="24"/>
          <w:szCs w:val="24"/>
          <w:lang w:val="en"/>
        </w:rPr>
        <w:t>Mento</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Gogreve</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LE1568.1.</w:t>
      </w:r>
      <w:r w:rsidRPr="00D769D8">
        <w:rPr>
          <w:rFonts w:ascii="Times New Roman" w:eastAsia="Arial Unicode MS" w:hAnsi="Times New Roman"/>
          <w:bCs/>
          <w:kern w:val="36"/>
          <w:sz w:val="24"/>
          <w:szCs w:val="24"/>
          <w:lang w:val="en"/>
        </w:rPr>
        <w:t xml:space="preserve"> (p. 108), also contains Stephan Reich’s </w:t>
      </w:r>
      <w:proofErr w:type="spellStart"/>
      <w:r w:rsidRPr="00D769D8">
        <w:rPr>
          <w:rFonts w:ascii="Times New Roman" w:hAnsi="Times New Roman"/>
          <w:i/>
          <w:sz w:val="24"/>
          <w:szCs w:val="24"/>
        </w:rPr>
        <w:t>Erotemata</w:t>
      </w:r>
      <w:proofErr w:type="spellEnd"/>
      <w:r w:rsidRPr="00D769D8">
        <w:rPr>
          <w:rFonts w:ascii="Times New Roman" w:hAnsi="Times New Roman"/>
          <w:i/>
          <w:sz w:val="24"/>
          <w:szCs w:val="24"/>
        </w:rPr>
        <w:t xml:space="preserve"> in </w:t>
      </w:r>
      <w:proofErr w:type="spellStart"/>
      <w:r w:rsidRPr="00D769D8">
        <w:rPr>
          <w:rFonts w:ascii="Times New Roman" w:hAnsi="Times New Roman"/>
          <w:i/>
          <w:sz w:val="24"/>
          <w:szCs w:val="24"/>
        </w:rPr>
        <w:t>Bucolica</w:t>
      </w:r>
      <w:proofErr w:type="spellEnd"/>
      <w:r w:rsidRPr="00D769D8">
        <w:rPr>
          <w:rFonts w:ascii="Times New Roman" w:hAnsi="Times New Roman"/>
          <w:i/>
          <w:sz w:val="24"/>
          <w:szCs w:val="24"/>
        </w:rPr>
        <w:t xml:space="preserve"> </w:t>
      </w:r>
      <w:proofErr w:type="spellStart"/>
      <w:r w:rsidRPr="00D769D8">
        <w:rPr>
          <w:rFonts w:ascii="Times New Roman" w:hAnsi="Times New Roman"/>
          <w:i/>
          <w:sz w:val="24"/>
          <w:szCs w:val="24"/>
        </w:rPr>
        <w:t>Virgilii</w:t>
      </w:r>
      <w:proofErr w:type="spellEnd"/>
      <w:r w:rsidRPr="00D769D8">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LE1570.2.</w:t>
      </w:r>
      <w:r w:rsidRPr="00D769D8">
        <w:rPr>
          <w:rFonts w:ascii="Times New Roman" w:eastAsia="Arial Unicode MS" w:hAnsi="Times New Roman"/>
          <w:bCs/>
          <w:kern w:val="36"/>
          <w:sz w:val="24"/>
          <w:szCs w:val="24"/>
          <w:lang w:val="en"/>
        </w:rPr>
        <w:t xml:space="preserve"> (p. 109), contains the marginal notes of Philipp Melanchthon, in the expanded version, presented anonymously.</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LE1578.1.</w:t>
      </w:r>
      <w:r w:rsidRPr="00D769D8">
        <w:rPr>
          <w:rFonts w:ascii="Times New Roman" w:eastAsia="Arial Unicode MS" w:hAnsi="Times New Roman"/>
          <w:bCs/>
          <w:kern w:val="36"/>
          <w:sz w:val="24"/>
          <w:szCs w:val="24"/>
          <w:lang w:val="en"/>
        </w:rPr>
        <w:t xml:space="preserve"> (p. 109), contains the marginal notes of Philipp Melanchthon, in the expanded version, presented anonymously.</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LE1592.1.</w:t>
      </w:r>
      <w:r w:rsidRPr="00D769D8">
        <w:rPr>
          <w:rFonts w:ascii="Times New Roman" w:eastAsia="Arial Unicode MS" w:hAnsi="Times New Roman"/>
          <w:bCs/>
          <w:kern w:val="36"/>
          <w:sz w:val="24"/>
          <w:szCs w:val="24"/>
          <w:lang w:val="en"/>
        </w:rPr>
        <w:t xml:space="preserve"> (p. 110), contains the commentary of Philipp Melanchthon.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LG1492.1.</w:t>
      </w:r>
      <w:r w:rsidRPr="00D769D8">
        <w:rPr>
          <w:rFonts w:ascii="Times New Roman" w:eastAsia="Arial Unicode MS" w:hAnsi="Times New Roman"/>
          <w:bCs/>
          <w:kern w:val="36"/>
          <w:sz w:val="24"/>
          <w:szCs w:val="24"/>
          <w:lang w:val="en"/>
        </w:rPr>
        <w:t xml:space="preserve"> (p. 117), the commentary is the so-called ‘</w:t>
      </w:r>
      <w:proofErr w:type="spellStart"/>
      <w:r w:rsidR="009568B8">
        <w:rPr>
          <w:rFonts w:ascii="Times New Roman" w:eastAsia="Arial Unicode MS" w:hAnsi="Times New Roman"/>
          <w:bCs/>
          <w:kern w:val="36"/>
          <w:sz w:val="24"/>
          <w:szCs w:val="24"/>
          <w:lang w:val="en"/>
        </w:rPr>
        <w:t>f</w:t>
      </w:r>
      <w:r w:rsidRPr="00D769D8">
        <w:rPr>
          <w:rFonts w:ascii="Times New Roman" w:eastAsia="Arial Unicode MS" w:hAnsi="Times New Roman"/>
          <w:bCs/>
          <w:kern w:val="36"/>
          <w:sz w:val="24"/>
          <w:szCs w:val="24"/>
          <w:lang w:val="en"/>
        </w:rPr>
        <w:t>amiliare</w:t>
      </w:r>
      <w:proofErr w:type="spellEnd"/>
      <w:r w:rsidRPr="00D769D8">
        <w:rPr>
          <w:rFonts w:ascii="Times New Roman" w:eastAsia="Arial Unicode MS" w:hAnsi="Times New Roman"/>
          <w:bCs/>
          <w:kern w:val="36"/>
          <w:sz w:val="24"/>
          <w:szCs w:val="24"/>
          <w:lang w:val="en"/>
        </w:rPr>
        <w:t xml:space="preserve"> </w:t>
      </w:r>
      <w:proofErr w:type="spellStart"/>
      <w:r w:rsidR="009568B8">
        <w:rPr>
          <w:rFonts w:ascii="Times New Roman" w:eastAsia="Arial Unicode MS" w:hAnsi="Times New Roman"/>
          <w:bCs/>
          <w:kern w:val="36"/>
          <w:sz w:val="24"/>
          <w:szCs w:val="24"/>
          <w:lang w:val="en"/>
        </w:rPr>
        <w:t>c</w:t>
      </w:r>
      <w:r w:rsidRPr="00D769D8">
        <w:rPr>
          <w:rFonts w:ascii="Times New Roman" w:eastAsia="Arial Unicode MS" w:hAnsi="Times New Roman"/>
          <w:bCs/>
          <w:kern w:val="36"/>
          <w:sz w:val="24"/>
          <w:szCs w:val="24"/>
          <w:lang w:val="en"/>
        </w:rPr>
        <w:t>ommentum</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LG1507.1</w:t>
      </w:r>
      <w:r w:rsidRPr="00D769D8">
        <w:rPr>
          <w:rFonts w:ascii="Times New Roman" w:eastAsia="Arial Unicode MS" w:hAnsi="Times New Roman"/>
          <w:bCs/>
          <w:kern w:val="36"/>
          <w:sz w:val="24"/>
          <w:szCs w:val="24"/>
          <w:lang w:val="en"/>
        </w:rPr>
        <w:t xml:space="preserve"> (p. 119), the notes are by </w:t>
      </w:r>
      <w:proofErr w:type="spellStart"/>
      <w:r w:rsidRPr="00D769D8">
        <w:rPr>
          <w:rFonts w:ascii="Times New Roman" w:hAnsi="Times New Roman"/>
          <w:sz w:val="24"/>
          <w:szCs w:val="24"/>
        </w:rPr>
        <w:t>Augustinus</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Vinzent</w:t>
      </w:r>
      <w:proofErr w:type="spellEnd"/>
      <w:r w:rsidRPr="00D769D8">
        <w:rPr>
          <w:rFonts w:ascii="Times New Roman" w:hAnsi="Times New Roman"/>
          <w:sz w:val="24"/>
          <w:szCs w:val="24"/>
        </w:rPr>
        <w:t xml:space="preserve"> de </w:t>
      </w:r>
      <w:proofErr w:type="spellStart"/>
      <w:r w:rsidRPr="00D769D8">
        <w:rPr>
          <w:rFonts w:ascii="Times New Roman" w:hAnsi="Times New Roman"/>
          <w:sz w:val="24"/>
          <w:szCs w:val="24"/>
        </w:rPr>
        <w:t>Camynade</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LG1514.1.</w:t>
      </w:r>
      <w:r w:rsidRPr="00D769D8">
        <w:rPr>
          <w:rFonts w:ascii="Times New Roman" w:eastAsia="Arial Unicode MS" w:hAnsi="Times New Roman"/>
          <w:bCs/>
          <w:kern w:val="36"/>
          <w:sz w:val="24"/>
          <w:szCs w:val="24"/>
          <w:lang w:val="en"/>
        </w:rPr>
        <w:t xml:space="preserve"> (p. 119), contains an anonymous and unidentified set of notes.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LG1555.1.</w:t>
      </w:r>
      <w:r w:rsidRPr="00D769D8">
        <w:rPr>
          <w:rFonts w:ascii="Times New Roman" w:eastAsia="Arial Unicode MS" w:hAnsi="Times New Roman"/>
          <w:bCs/>
          <w:kern w:val="36"/>
          <w:sz w:val="24"/>
          <w:szCs w:val="24"/>
          <w:lang w:val="en"/>
        </w:rPr>
        <w:t xml:space="preserve"> (p. 121), the commentaries are to the </w:t>
      </w:r>
      <w:r w:rsidRPr="00D769D8">
        <w:rPr>
          <w:rFonts w:ascii="Times New Roman" w:eastAsia="Arial Unicode MS" w:hAnsi="Times New Roman"/>
          <w:bCs/>
          <w:i/>
          <w:kern w:val="36"/>
          <w:sz w:val="24"/>
          <w:szCs w:val="24"/>
          <w:lang w:val="en"/>
        </w:rPr>
        <w:t>Eclogues,</w:t>
      </w:r>
      <w:r w:rsidRPr="00D769D8">
        <w:rPr>
          <w:rFonts w:ascii="Times New Roman" w:eastAsia="Arial Unicode MS" w:hAnsi="Times New Roman"/>
          <w:bCs/>
          <w:kern w:val="36"/>
          <w:sz w:val="24"/>
          <w:szCs w:val="24"/>
          <w:lang w:val="en"/>
        </w:rPr>
        <w:t xml:space="preserve"> not the </w:t>
      </w:r>
      <w:r w:rsidRPr="00D769D8">
        <w:rPr>
          <w:rFonts w:ascii="Times New Roman" w:eastAsia="Arial Unicode MS" w:hAnsi="Times New Roman"/>
          <w:bCs/>
          <w:i/>
          <w:kern w:val="36"/>
          <w:sz w:val="24"/>
          <w:szCs w:val="24"/>
          <w:lang w:val="en"/>
        </w:rPr>
        <w:t>Georgics</w:t>
      </w:r>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LA1509.1.</w:t>
      </w:r>
      <w:r w:rsidRPr="00D769D8">
        <w:rPr>
          <w:rFonts w:ascii="Times New Roman" w:eastAsia="Arial Unicode MS" w:hAnsi="Times New Roman"/>
          <w:bCs/>
          <w:kern w:val="36"/>
          <w:sz w:val="24"/>
          <w:szCs w:val="24"/>
          <w:lang w:val="en"/>
        </w:rPr>
        <w:t xml:space="preserve"> (p. 127), the notes are by Johann Schott, the editor.</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LA1525.1.</w:t>
      </w:r>
      <w:r w:rsidRPr="00D769D8">
        <w:rPr>
          <w:rFonts w:ascii="Times New Roman" w:eastAsia="Arial Unicode MS" w:hAnsi="Times New Roman"/>
          <w:bCs/>
          <w:kern w:val="36"/>
          <w:sz w:val="24"/>
          <w:szCs w:val="24"/>
          <w:lang w:val="en"/>
        </w:rPr>
        <w:t xml:space="preserve"> (p. 129), edited by Nikolaus </w:t>
      </w:r>
      <w:proofErr w:type="spellStart"/>
      <w:r w:rsidRPr="00D769D8">
        <w:rPr>
          <w:rFonts w:ascii="Times New Roman" w:eastAsia="Arial Unicode MS" w:hAnsi="Times New Roman"/>
          <w:bCs/>
          <w:kern w:val="36"/>
          <w:sz w:val="24"/>
          <w:szCs w:val="24"/>
          <w:lang w:val="en"/>
        </w:rPr>
        <w:t>Gerbel</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LA1572.2.</w:t>
      </w:r>
      <w:r w:rsidRPr="00D769D8">
        <w:rPr>
          <w:rFonts w:ascii="Times New Roman" w:eastAsia="Arial Unicode MS" w:hAnsi="Times New Roman"/>
          <w:bCs/>
          <w:kern w:val="36"/>
          <w:sz w:val="24"/>
          <w:szCs w:val="24"/>
          <w:lang w:val="en"/>
        </w:rPr>
        <w:t xml:space="preserve"> (p. 130), the notes are by Philipp Melanchthon, presented anonymously.</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LA1575-1576.1.</w:t>
      </w:r>
      <w:r w:rsidRPr="00D769D8">
        <w:rPr>
          <w:rFonts w:ascii="Times New Roman" w:eastAsia="Arial Unicode MS" w:hAnsi="Times New Roman"/>
          <w:bCs/>
          <w:kern w:val="36"/>
          <w:sz w:val="24"/>
          <w:szCs w:val="24"/>
          <w:lang w:val="en"/>
        </w:rPr>
        <w:t xml:space="preserve"> (p. 131), a variant exists with both the title page and colophon dated 1576.</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i/>
          <w:kern w:val="36"/>
          <w:sz w:val="24"/>
          <w:szCs w:val="24"/>
          <w:lang w:val="en"/>
        </w:rPr>
      </w:pPr>
      <w:r w:rsidRPr="00D769D8">
        <w:rPr>
          <w:rFonts w:ascii="Times New Roman" w:eastAsia="Arial Unicode MS" w:hAnsi="Times New Roman"/>
          <w:b/>
          <w:bCs/>
          <w:kern w:val="36"/>
          <w:sz w:val="24"/>
          <w:szCs w:val="24"/>
          <w:lang w:val="en"/>
        </w:rPr>
        <w:t>LA1588.1.</w:t>
      </w:r>
      <w:r w:rsidRPr="00D769D8">
        <w:rPr>
          <w:rFonts w:ascii="Times New Roman" w:eastAsia="Arial Unicode MS" w:hAnsi="Times New Roman"/>
          <w:bCs/>
          <w:kern w:val="36"/>
          <w:sz w:val="24"/>
          <w:szCs w:val="24"/>
          <w:lang w:val="en"/>
        </w:rPr>
        <w:t xml:space="preserve"> (p. 131), contains </w:t>
      </w:r>
      <w:r w:rsidRPr="00D769D8">
        <w:rPr>
          <w:rFonts w:ascii="Times New Roman" w:eastAsia="Arial Unicode MS" w:hAnsi="Times New Roman"/>
          <w:bCs/>
          <w:i/>
          <w:kern w:val="36"/>
          <w:sz w:val="24"/>
          <w:szCs w:val="24"/>
          <w:lang w:val="en"/>
        </w:rPr>
        <w:t>Eclogues</w:t>
      </w:r>
      <w:r w:rsidRPr="00D769D8">
        <w:rPr>
          <w:rFonts w:ascii="Times New Roman" w:eastAsia="Arial Unicode MS" w:hAnsi="Times New Roman"/>
          <w:bCs/>
          <w:kern w:val="36"/>
          <w:sz w:val="24"/>
          <w:szCs w:val="24"/>
          <w:lang w:val="en"/>
        </w:rPr>
        <w:t xml:space="preserve"> and </w:t>
      </w:r>
      <w:r w:rsidRPr="00D769D8">
        <w:rPr>
          <w:rFonts w:ascii="Times New Roman" w:eastAsia="Arial Unicode MS" w:hAnsi="Times New Roman"/>
          <w:bCs/>
          <w:i/>
          <w:kern w:val="36"/>
          <w:sz w:val="24"/>
          <w:szCs w:val="24"/>
          <w:lang w:val="en"/>
        </w:rPr>
        <w:t>Georgics</w:t>
      </w:r>
      <w:r w:rsidRPr="00D769D8">
        <w:rPr>
          <w:rFonts w:ascii="Times New Roman" w:eastAsia="Arial Unicode MS" w:hAnsi="Times New Roman"/>
          <w:bCs/>
          <w:kern w:val="36"/>
          <w:sz w:val="24"/>
          <w:szCs w:val="24"/>
          <w:lang w:val="en"/>
        </w:rPr>
        <w:t xml:space="preserve"> along with the </w:t>
      </w:r>
      <w:r w:rsidRPr="00D769D8">
        <w:rPr>
          <w:rFonts w:ascii="Times New Roman" w:eastAsia="Arial Unicode MS" w:hAnsi="Times New Roman"/>
          <w:bCs/>
          <w:i/>
          <w:kern w:val="36"/>
          <w:sz w:val="24"/>
          <w:szCs w:val="24"/>
          <w:lang w:val="en"/>
        </w:rPr>
        <w:t>Aeneid.</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LE1548.1</w:t>
      </w:r>
      <w:r w:rsidRPr="00D769D8">
        <w:rPr>
          <w:rFonts w:ascii="Times New Roman" w:eastAsia="Arial Unicode MS" w:hAnsi="Times New Roman"/>
          <w:bCs/>
          <w:kern w:val="36"/>
          <w:sz w:val="24"/>
          <w:szCs w:val="24"/>
          <w:lang w:val="en"/>
        </w:rPr>
        <w:t xml:space="preserve">. (p. 138), should read </w:t>
      </w:r>
      <w:r w:rsidRPr="00D769D8">
        <w:rPr>
          <w:rFonts w:ascii="Times New Roman" w:eastAsia="Arial Unicode MS" w:hAnsi="Times New Roman"/>
          <w:b/>
          <w:bCs/>
          <w:kern w:val="36"/>
          <w:sz w:val="24"/>
          <w:szCs w:val="24"/>
          <w:lang w:val="en"/>
        </w:rPr>
        <w:t>LAV1548.1.</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DE1676.1.</w:t>
      </w:r>
      <w:r w:rsidRPr="00D769D8">
        <w:rPr>
          <w:rFonts w:ascii="Times New Roman" w:eastAsia="Arial Unicode MS" w:hAnsi="Times New Roman"/>
          <w:bCs/>
          <w:kern w:val="36"/>
          <w:sz w:val="24"/>
          <w:szCs w:val="24"/>
          <w:lang w:val="en"/>
        </w:rPr>
        <w:t xml:space="preserve"> (p. 144), correct the printer, to Johannes van den Berg, and the date, to 1666.</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DA1599.1.</w:t>
      </w:r>
      <w:r w:rsidRPr="00D769D8">
        <w:rPr>
          <w:rFonts w:ascii="Times New Roman" w:eastAsia="Arial Unicode MS" w:hAnsi="Times New Roman"/>
          <w:bCs/>
          <w:kern w:val="36"/>
          <w:sz w:val="24"/>
          <w:szCs w:val="24"/>
          <w:lang w:val="en"/>
        </w:rPr>
        <w:t xml:space="preserve"> (p. 145), the printer is Jan van </w:t>
      </w:r>
      <w:proofErr w:type="spellStart"/>
      <w:r w:rsidRPr="00D769D8">
        <w:rPr>
          <w:rFonts w:ascii="Times New Roman" w:eastAsia="Arial Unicode MS" w:hAnsi="Times New Roman"/>
          <w:bCs/>
          <w:kern w:val="36"/>
          <w:sz w:val="24"/>
          <w:szCs w:val="24"/>
          <w:lang w:val="en"/>
        </w:rPr>
        <w:t>Waesberghe</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EW1735.1.</w:t>
      </w:r>
      <w:r w:rsidRPr="00D769D8">
        <w:rPr>
          <w:rFonts w:ascii="Times New Roman" w:eastAsia="Arial Unicode MS" w:hAnsi="Times New Roman"/>
          <w:bCs/>
          <w:kern w:val="36"/>
          <w:sz w:val="24"/>
          <w:szCs w:val="24"/>
          <w:lang w:val="en"/>
        </w:rPr>
        <w:t xml:space="preserve"> (p. 150), this is the second edition, to be distinguished from a third edition by the same printers in the same year.</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ED1739.1</w:t>
      </w:r>
      <w:r w:rsidRPr="00D769D8">
        <w:rPr>
          <w:rFonts w:ascii="Times New Roman" w:eastAsia="Arial Unicode MS" w:hAnsi="Times New Roman"/>
          <w:bCs/>
          <w:kern w:val="36"/>
          <w:sz w:val="24"/>
          <w:szCs w:val="24"/>
          <w:lang w:val="en"/>
        </w:rPr>
        <w:t xml:space="preserve"> (p. 161), change to </w:t>
      </w:r>
      <w:r w:rsidRPr="00D769D8">
        <w:rPr>
          <w:rFonts w:ascii="Times New Roman" w:eastAsia="Arial Unicode MS" w:hAnsi="Times New Roman"/>
          <w:b/>
          <w:bCs/>
          <w:kern w:val="36"/>
          <w:sz w:val="24"/>
          <w:szCs w:val="24"/>
          <w:lang w:val="en"/>
        </w:rPr>
        <w:t>EE1739.1</w:t>
      </w:r>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EE1783.1. </w:t>
      </w:r>
      <w:r w:rsidRPr="00D769D8">
        <w:rPr>
          <w:rFonts w:ascii="Times New Roman" w:hAnsi="Times New Roman"/>
          <w:sz w:val="24"/>
          <w:szCs w:val="24"/>
        </w:rPr>
        <w:t xml:space="preserve">(p. 162) and </w:t>
      </w:r>
      <w:r w:rsidRPr="00D769D8">
        <w:rPr>
          <w:rFonts w:ascii="Times New Roman" w:hAnsi="Times New Roman"/>
          <w:b/>
          <w:sz w:val="24"/>
          <w:szCs w:val="24"/>
        </w:rPr>
        <w:t>EA1783.1</w:t>
      </w:r>
      <w:r w:rsidRPr="00D769D8">
        <w:rPr>
          <w:rFonts w:ascii="Times New Roman" w:hAnsi="Times New Roman"/>
          <w:sz w:val="24"/>
          <w:szCs w:val="24"/>
        </w:rPr>
        <w:t xml:space="preserve"> (p. 175), the translator</w:t>
      </w:r>
      <w:r w:rsidR="00791CC1">
        <w:rPr>
          <w:rFonts w:ascii="Times New Roman" w:hAnsi="Times New Roman"/>
          <w:sz w:val="24"/>
          <w:szCs w:val="24"/>
        </w:rPr>
        <w:t xml:space="preserve"> may be</w:t>
      </w:r>
      <w:r w:rsidRPr="00D769D8">
        <w:rPr>
          <w:rFonts w:ascii="Times New Roman" w:hAnsi="Times New Roman"/>
          <w:sz w:val="24"/>
          <w:szCs w:val="24"/>
        </w:rPr>
        <w:t xml:space="preserve"> William Green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EG1709.1-3. </w:t>
      </w:r>
      <w:r w:rsidRPr="00D769D8">
        <w:rPr>
          <w:rFonts w:ascii="Times New Roman" w:eastAsia="Arial Unicode MS" w:hAnsi="Times New Roman"/>
          <w:bCs/>
          <w:kern w:val="36"/>
          <w:sz w:val="24"/>
          <w:szCs w:val="24"/>
          <w:lang w:val="en"/>
        </w:rPr>
        <w:t xml:space="preserve">(p. 165), the date in the note for </w:t>
      </w:r>
      <w:r w:rsidRPr="00D769D8">
        <w:rPr>
          <w:rFonts w:ascii="Times New Roman" w:eastAsia="Arial Unicode MS" w:hAnsi="Times New Roman"/>
          <w:bCs/>
          <w:i/>
          <w:kern w:val="36"/>
          <w:sz w:val="24"/>
          <w:szCs w:val="24"/>
          <w:lang w:val="en"/>
        </w:rPr>
        <w:t>Annual Miscellany</w:t>
      </w:r>
      <w:r w:rsidRPr="00D769D8">
        <w:rPr>
          <w:rFonts w:ascii="Times New Roman" w:eastAsia="Arial Unicode MS" w:hAnsi="Times New Roman"/>
          <w:bCs/>
          <w:kern w:val="36"/>
          <w:sz w:val="24"/>
          <w:szCs w:val="24"/>
          <w:lang w:val="en"/>
        </w:rPr>
        <w:t xml:space="preserve"> should be 1709, not 1694.</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FW1582.1</w:t>
      </w:r>
      <w:r w:rsidRPr="00D769D8">
        <w:rPr>
          <w:rFonts w:ascii="Times New Roman" w:eastAsia="Arial Unicode MS" w:hAnsi="Times New Roman"/>
          <w:bCs/>
          <w:kern w:val="36"/>
          <w:sz w:val="24"/>
          <w:szCs w:val="24"/>
          <w:lang w:val="en"/>
        </w:rPr>
        <w:t xml:space="preserve"> and </w:t>
      </w:r>
      <w:r w:rsidRPr="00D769D8">
        <w:rPr>
          <w:rFonts w:ascii="Times New Roman" w:eastAsia="Arial Unicode MS" w:hAnsi="Times New Roman"/>
          <w:b/>
          <w:bCs/>
          <w:kern w:val="36"/>
          <w:sz w:val="24"/>
          <w:szCs w:val="24"/>
          <w:lang w:val="en"/>
        </w:rPr>
        <w:t>FW1582.2.</w:t>
      </w:r>
      <w:r w:rsidRPr="00D769D8">
        <w:rPr>
          <w:rFonts w:ascii="Times New Roman" w:eastAsia="Arial Unicode MS" w:hAnsi="Times New Roman"/>
          <w:bCs/>
          <w:kern w:val="36"/>
          <w:sz w:val="24"/>
          <w:szCs w:val="24"/>
          <w:lang w:val="en"/>
        </w:rPr>
        <w:t xml:space="preserve"> (pp. 179-80), this is the same edition, with the sheets divided between two printers, </w:t>
      </w:r>
      <w:proofErr w:type="spellStart"/>
      <w:r w:rsidRPr="00D769D8">
        <w:rPr>
          <w:rFonts w:ascii="Times New Roman" w:eastAsia="Arial Unicode MS" w:hAnsi="Times New Roman"/>
          <w:bCs/>
          <w:kern w:val="36"/>
          <w:sz w:val="24"/>
          <w:szCs w:val="24"/>
          <w:lang w:val="en"/>
        </w:rPr>
        <w:t>Perier</w:t>
      </w:r>
      <w:proofErr w:type="spellEnd"/>
      <w:r w:rsidRPr="00D769D8">
        <w:rPr>
          <w:rFonts w:ascii="Times New Roman" w:eastAsia="Arial Unicode MS" w:hAnsi="Times New Roman"/>
          <w:bCs/>
          <w:kern w:val="36"/>
          <w:sz w:val="24"/>
          <w:szCs w:val="24"/>
          <w:lang w:val="en"/>
        </w:rPr>
        <w:t xml:space="preserve"> and </w:t>
      </w:r>
      <w:proofErr w:type="spellStart"/>
      <w:r w:rsidRPr="00D769D8">
        <w:rPr>
          <w:rFonts w:ascii="Times New Roman" w:eastAsia="Arial Unicode MS" w:hAnsi="Times New Roman"/>
          <w:bCs/>
          <w:kern w:val="36"/>
          <w:sz w:val="24"/>
          <w:szCs w:val="24"/>
          <w:lang w:val="en"/>
        </w:rPr>
        <w:t>Auvray</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FW1690.1.</w:t>
      </w:r>
      <w:r w:rsidRPr="00D769D8">
        <w:rPr>
          <w:rFonts w:ascii="Times New Roman" w:eastAsia="Arial Unicode MS" w:hAnsi="Times New Roman"/>
          <w:bCs/>
          <w:kern w:val="36"/>
          <w:sz w:val="24"/>
          <w:szCs w:val="24"/>
          <w:lang w:val="en"/>
        </w:rPr>
        <w:t xml:space="preserve"> (p. 181), the French translation is accompanied by a Latin text.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FW1743.1.</w:t>
      </w:r>
      <w:r w:rsidRPr="00D769D8">
        <w:rPr>
          <w:rFonts w:ascii="Times New Roman" w:eastAsia="Arial Unicode MS" w:hAnsi="Times New Roman"/>
          <w:bCs/>
          <w:kern w:val="36"/>
          <w:sz w:val="24"/>
          <w:szCs w:val="24"/>
          <w:lang w:val="en"/>
        </w:rPr>
        <w:t xml:space="preserve"> (p. 184), exists in both an illustrated edition and a cheaper edition without the illustrations.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FW1759.2</w:t>
      </w:r>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
          <w:bCs/>
          <w:kern w:val="36"/>
          <w:sz w:val="24"/>
          <w:szCs w:val="24"/>
          <w:lang w:val="en"/>
        </w:rPr>
        <w:t>FW1759.3</w:t>
      </w:r>
      <w:r w:rsidRPr="00D769D8">
        <w:rPr>
          <w:rFonts w:ascii="Times New Roman" w:eastAsia="Arial Unicode MS" w:hAnsi="Times New Roman"/>
          <w:bCs/>
          <w:kern w:val="36"/>
          <w:sz w:val="24"/>
          <w:szCs w:val="24"/>
          <w:lang w:val="en"/>
        </w:rPr>
        <w:t xml:space="preserve">, and </w:t>
      </w:r>
      <w:r w:rsidRPr="00D769D8">
        <w:rPr>
          <w:rFonts w:ascii="Times New Roman" w:eastAsia="Arial Unicode MS" w:hAnsi="Times New Roman"/>
          <w:b/>
          <w:bCs/>
          <w:kern w:val="36"/>
          <w:sz w:val="24"/>
          <w:szCs w:val="24"/>
          <w:lang w:val="en"/>
        </w:rPr>
        <w:t>FW1759.4</w:t>
      </w:r>
      <w:r w:rsidRPr="00D769D8">
        <w:rPr>
          <w:rFonts w:ascii="Times New Roman" w:eastAsia="Arial Unicode MS" w:hAnsi="Times New Roman"/>
          <w:bCs/>
          <w:kern w:val="36"/>
          <w:sz w:val="24"/>
          <w:szCs w:val="24"/>
          <w:lang w:val="en"/>
        </w:rPr>
        <w:t xml:space="preserve"> (p. 184) are all part of the same edition, with the press run divided among </w:t>
      </w:r>
      <w:proofErr w:type="spellStart"/>
      <w:r w:rsidRPr="00D769D8">
        <w:rPr>
          <w:rFonts w:ascii="Times New Roman" w:eastAsia="Arial Unicode MS" w:hAnsi="Times New Roman"/>
          <w:bCs/>
          <w:kern w:val="36"/>
          <w:sz w:val="24"/>
          <w:szCs w:val="24"/>
          <w:lang w:val="en"/>
        </w:rPr>
        <w:t>Nyon</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Aumont</w:t>
      </w:r>
      <w:proofErr w:type="spellEnd"/>
      <w:r w:rsidRPr="00D769D8">
        <w:rPr>
          <w:rFonts w:ascii="Times New Roman" w:eastAsia="Arial Unicode MS" w:hAnsi="Times New Roman"/>
          <w:bCs/>
          <w:kern w:val="36"/>
          <w:sz w:val="24"/>
          <w:szCs w:val="24"/>
          <w:lang w:val="en"/>
        </w:rPr>
        <w:t xml:space="preserve">, and </w:t>
      </w:r>
      <w:proofErr w:type="spellStart"/>
      <w:r w:rsidRPr="00D769D8">
        <w:rPr>
          <w:rFonts w:ascii="Times New Roman" w:eastAsia="Arial Unicode MS" w:hAnsi="Times New Roman"/>
          <w:bCs/>
          <w:kern w:val="36"/>
          <w:sz w:val="24"/>
          <w:szCs w:val="24"/>
          <w:lang w:val="en"/>
        </w:rPr>
        <w:t>Guillyn</w:t>
      </w:r>
      <w:proofErr w:type="spellEnd"/>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 xml:space="preserve">FE1714.2, FE1724.1, FE1726.1. </w:t>
      </w:r>
      <w:r w:rsidRPr="00D769D8">
        <w:rPr>
          <w:rFonts w:ascii="Times New Roman" w:hAnsi="Times New Roman"/>
          <w:sz w:val="24"/>
          <w:szCs w:val="24"/>
        </w:rPr>
        <w:t>(p. 196), the translator’s first name is Antoine.</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FE1788.3.</w:t>
      </w:r>
      <w:r w:rsidRPr="00D769D8">
        <w:rPr>
          <w:rFonts w:ascii="Times New Roman" w:hAnsi="Times New Roman"/>
          <w:sz w:val="24"/>
          <w:szCs w:val="24"/>
        </w:rPr>
        <w:t xml:space="preserve"> (p. 200), the translator’s first name is Jean-Pierre.</w:t>
      </w:r>
    </w:p>
    <w:p w:rsidR="00D769D8" w:rsidRPr="00D769D8" w:rsidRDefault="00D769D8" w:rsidP="00E1207F">
      <w:pPr>
        <w:spacing w:line="240" w:lineRule="auto"/>
        <w:contextualSpacing/>
        <w:rPr>
          <w:rFonts w:ascii="Times New Roman" w:hAnsi="Times New Roman"/>
          <w:b/>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FE1800.1.</w:t>
      </w:r>
      <w:r w:rsidRPr="00D769D8">
        <w:rPr>
          <w:rFonts w:ascii="Times New Roman" w:hAnsi="Times New Roman"/>
          <w:sz w:val="24"/>
          <w:szCs w:val="24"/>
        </w:rPr>
        <w:t xml:space="preserve"> (p. 201), this </w:t>
      </w:r>
      <w:r w:rsidR="003D50B7">
        <w:rPr>
          <w:rFonts w:ascii="Times New Roman" w:hAnsi="Times New Roman"/>
          <w:sz w:val="24"/>
          <w:szCs w:val="24"/>
        </w:rPr>
        <w:t>edition</w:t>
      </w:r>
      <w:r w:rsidRPr="00D769D8">
        <w:rPr>
          <w:rFonts w:ascii="Times New Roman" w:hAnsi="Times New Roman"/>
          <w:sz w:val="24"/>
          <w:szCs w:val="24"/>
        </w:rPr>
        <w:t xml:space="preserve">, which is dated ‘an VIII’ in the French republican calendar, is the same as </w:t>
      </w:r>
      <w:r w:rsidRPr="00D769D8">
        <w:rPr>
          <w:rFonts w:ascii="Times New Roman" w:hAnsi="Times New Roman"/>
          <w:b/>
          <w:sz w:val="24"/>
          <w:szCs w:val="24"/>
        </w:rPr>
        <w:t>FE1799.1</w:t>
      </w:r>
      <w:r w:rsidRPr="00D769D8">
        <w:rPr>
          <w:rFonts w:ascii="Times New Roman" w:hAnsi="Times New Roman"/>
          <w:sz w:val="24"/>
          <w:szCs w:val="24"/>
        </w:rPr>
        <w:t xml:space="preserve"> and should therefore be deleted, since the year in question straddles two years in the Gregorian calendar.</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FG1547.1. </w:t>
      </w:r>
      <w:r w:rsidRPr="00D769D8">
        <w:rPr>
          <w:rFonts w:ascii="Times New Roman" w:eastAsia="Arial Unicode MS" w:hAnsi="Times New Roman"/>
          <w:bCs/>
          <w:kern w:val="36"/>
          <w:sz w:val="24"/>
          <w:szCs w:val="24"/>
          <w:lang w:val="en"/>
        </w:rPr>
        <w:t xml:space="preserve">(p. 210), </w:t>
      </w:r>
      <w:proofErr w:type="spellStart"/>
      <w:r w:rsidRPr="00D769D8">
        <w:rPr>
          <w:rFonts w:ascii="Times New Roman" w:eastAsia="Arial Unicode MS" w:hAnsi="Times New Roman"/>
          <w:bCs/>
          <w:kern w:val="36"/>
          <w:sz w:val="24"/>
          <w:szCs w:val="24"/>
          <w:lang w:val="en"/>
        </w:rPr>
        <w:t>Peletier</w:t>
      </w:r>
      <w:proofErr w:type="spellEnd"/>
      <w:r w:rsidRPr="00D769D8">
        <w:rPr>
          <w:rFonts w:ascii="Times New Roman" w:eastAsia="Arial Unicode MS" w:hAnsi="Times New Roman"/>
          <w:bCs/>
          <w:kern w:val="36"/>
          <w:sz w:val="24"/>
          <w:szCs w:val="24"/>
          <w:lang w:val="en"/>
        </w:rPr>
        <w:t xml:space="preserve"> only translated book 1 of the </w:t>
      </w:r>
      <w:r w:rsidRPr="00D769D8">
        <w:rPr>
          <w:rFonts w:ascii="Times New Roman" w:eastAsia="Arial Unicode MS" w:hAnsi="Times New Roman"/>
          <w:bCs/>
          <w:i/>
          <w:kern w:val="36"/>
          <w:sz w:val="24"/>
          <w:szCs w:val="24"/>
          <w:lang w:val="en"/>
        </w:rPr>
        <w:t>Georgics</w:t>
      </w:r>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FG1787.1. </w:t>
      </w:r>
      <w:r w:rsidRPr="00D769D8">
        <w:rPr>
          <w:rFonts w:ascii="Times New Roman" w:eastAsia="Arial Unicode MS" w:hAnsi="Times New Roman"/>
          <w:bCs/>
          <w:kern w:val="36"/>
          <w:sz w:val="24"/>
          <w:szCs w:val="24"/>
          <w:lang w:val="en"/>
        </w:rPr>
        <w:t>(p. 214), a second state exists, in which the sheets are preceded by a title page that places the book into a Latin language instruction series.</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FG1798.1 </w:t>
      </w:r>
      <w:r w:rsidRPr="00D769D8">
        <w:rPr>
          <w:rFonts w:ascii="Times New Roman" w:eastAsia="Arial Unicode MS" w:hAnsi="Times New Roman"/>
          <w:bCs/>
          <w:kern w:val="36"/>
          <w:sz w:val="24"/>
          <w:szCs w:val="24"/>
          <w:lang w:val="en"/>
        </w:rPr>
        <w:t>and</w:t>
      </w:r>
      <w:r w:rsidRPr="00D769D8">
        <w:rPr>
          <w:rFonts w:ascii="Times New Roman" w:eastAsia="Arial Unicode MS" w:hAnsi="Times New Roman"/>
          <w:b/>
          <w:bCs/>
          <w:kern w:val="36"/>
          <w:sz w:val="24"/>
          <w:szCs w:val="24"/>
          <w:lang w:val="en"/>
        </w:rPr>
        <w:t xml:space="preserve"> FG1799.1 </w:t>
      </w:r>
      <w:r w:rsidRPr="00D769D8">
        <w:rPr>
          <w:rFonts w:ascii="Times New Roman" w:eastAsia="Arial Unicode MS" w:hAnsi="Times New Roman"/>
          <w:bCs/>
          <w:kern w:val="36"/>
          <w:sz w:val="24"/>
          <w:szCs w:val="24"/>
          <w:lang w:val="en"/>
        </w:rPr>
        <w:t xml:space="preserve">(p. 215) are the same book, which should be </w:t>
      </w:r>
      <w:r w:rsidRPr="00D769D8">
        <w:rPr>
          <w:rFonts w:ascii="Times New Roman" w:eastAsia="Arial Unicode MS" w:hAnsi="Times New Roman"/>
          <w:b/>
          <w:bCs/>
          <w:kern w:val="36"/>
          <w:sz w:val="24"/>
          <w:szCs w:val="24"/>
          <w:lang w:val="en"/>
        </w:rPr>
        <w:t>FG1798-1799.1</w:t>
      </w:r>
      <w:r w:rsidRPr="00D769D8">
        <w:rPr>
          <w:rFonts w:ascii="Times New Roman" w:eastAsia="Arial Unicode MS" w:hAnsi="Times New Roman"/>
          <w:bCs/>
          <w:kern w:val="36"/>
          <w:sz w:val="24"/>
          <w:szCs w:val="24"/>
          <w:lang w:val="en"/>
        </w:rPr>
        <w:t xml:space="preserve">, with the confusion caused by the date on the title page, which is ‘An VII de la </w:t>
      </w:r>
      <w:proofErr w:type="spellStart"/>
      <w:r w:rsidRPr="00D769D8">
        <w:rPr>
          <w:rFonts w:ascii="Times New Roman" w:eastAsia="Arial Unicode MS" w:hAnsi="Times New Roman"/>
          <w:bCs/>
          <w:kern w:val="36"/>
          <w:sz w:val="24"/>
          <w:szCs w:val="24"/>
          <w:lang w:val="en"/>
        </w:rPr>
        <w:t>République</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FA1483.1. </w:t>
      </w:r>
      <w:r w:rsidRPr="00D769D8">
        <w:rPr>
          <w:rFonts w:ascii="Times New Roman" w:eastAsia="Arial Unicode MS" w:hAnsi="Times New Roman"/>
          <w:bCs/>
          <w:kern w:val="36"/>
          <w:sz w:val="24"/>
          <w:szCs w:val="24"/>
          <w:lang w:val="en"/>
        </w:rPr>
        <w:t xml:space="preserve">(p. 220), a translation of an Italian paraphrase of the </w:t>
      </w:r>
      <w:r w:rsidRPr="00D769D8">
        <w:rPr>
          <w:rFonts w:ascii="Times New Roman" w:eastAsia="Arial Unicode MS" w:hAnsi="Times New Roman"/>
          <w:bCs/>
          <w:i/>
          <w:kern w:val="36"/>
          <w:sz w:val="24"/>
          <w:szCs w:val="24"/>
          <w:lang w:val="en"/>
        </w:rPr>
        <w:t>Aeneid</w:t>
      </w:r>
      <w:r w:rsidRPr="00D769D8">
        <w:rPr>
          <w:rFonts w:ascii="Times New Roman" w:eastAsia="Arial Unicode MS" w:hAnsi="Times New Roman"/>
          <w:bCs/>
          <w:kern w:val="36"/>
          <w:sz w:val="24"/>
          <w:szCs w:val="24"/>
          <w:lang w:val="en"/>
        </w:rPr>
        <w:t>, translated in turn by William Caxton into English.  The attribution of authorship to the printer Guillaume Le Roy is tentative.</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FA1514.1. </w:t>
      </w:r>
      <w:r w:rsidRPr="00D769D8">
        <w:rPr>
          <w:rFonts w:ascii="Times New Roman" w:eastAsia="Arial Unicode MS" w:hAnsi="Times New Roman"/>
          <w:bCs/>
          <w:kern w:val="36"/>
          <w:sz w:val="24"/>
          <w:szCs w:val="24"/>
          <w:lang w:val="en"/>
        </w:rPr>
        <w:t xml:space="preserve">(p. 220), the Princeton copy has the printer’s mark of Petit on f. v6r, while </w:t>
      </w:r>
      <w:proofErr w:type="spellStart"/>
      <w:r w:rsidRPr="00D769D8">
        <w:rPr>
          <w:rFonts w:ascii="Times New Roman" w:eastAsia="Arial Unicode MS" w:hAnsi="Times New Roman"/>
          <w:bCs/>
          <w:kern w:val="36"/>
          <w:sz w:val="24"/>
          <w:szCs w:val="24"/>
          <w:lang w:val="en"/>
        </w:rPr>
        <w:t>Maggs</w:t>
      </w:r>
      <w:proofErr w:type="spellEnd"/>
      <w:r w:rsidRPr="00D769D8">
        <w:rPr>
          <w:rFonts w:ascii="Times New Roman" w:eastAsia="Arial Unicode MS" w:hAnsi="Times New Roman"/>
          <w:bCs/>
          <w:kern w:val="36"/>
          <w:sz w:val="24"/>
          <w:szCs w:val="24"/>
          <w:lang w:val="en"/>
        </w:rPr>
        <w:t xml:space="preserve"> Bros. sold a copy in August, 2013 with that of le Noir.</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GG1571.1.</w:t>
      </w:r>
      <w:r w:rsidRPr="00D769D8">
        <w:rPr>
          <w:rFonts w:ascii="Times New Roman" w:eastAsia="Arial Unicode MS" w:hAnsi="Times New Roman"/>
          <w:bCs/>
          <w:kern w:val="36"/>
          <w:sz w:val="24"/>
          <w:szCs w:val="24"/>
          <w:lang w:val="en"/>
        </w:rPr>
        <w:t xml:space="preserve"> (p. 239), add Jakob </w:t>
      </w:r>
      <w:proofErr w:type="spellStart"/>
      <w:r w:rsidRPr="00D769D8">
        <w:rPr>
          <w:rFonts w:ascii="Times New Roman" w:eastAsia="Arial Unicode MS" w:hAnsi="Times New Roman"/>
          <w:bCs/>
          <w:kern w:val="36"/>
          <w:sz w:val="24"/>
          <w:szCs w:val="24"/>
          <w:lang w:val="en"/>
        </w:rPr>
        <w:t>Apel</w:t>
      </w:r>
      <w:proofErr w:type="spellEnd"/>
      <w:r w:rsidRPr="00D769D8">
        <w:rPr>
          <w:rFonts w:ascii="Times New Roman" w:eastAsia="Arial Unicode MS" w:hAnsi="Times New Roman"/>
          <w:bCs/>
          <w:kern w:val="36"/>
          <w:sz w:val="24"/>
          <w:szCs w:val="24"/>
          <w:lang w:val="en"/>
        </w:rPr>
        <w:t xml:space="preserve"> the Elder as second printer</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GA1793.4</w:t>
      </w:r>
      <w:r w:rsidRPr="00D769D8">
        <w:rPr>
          <w:rFonts w:ascii="Times New Roman" w:eastAsia="Arial Unicode MS" w:hAnsi="Times New Roman"/>
          <w:bCs/>
          <w:kern w:val="36"/>
          <w:sz w:val="24"/>
          <w:szCs w:val="24"/>
          <w:lang w:val="en"/>
        </w:rPr>
        <w:t xml:space="preserve"> (p. 244), should be numbered </w:t>
      </w:r>
      <w:r w:rsidRPr="00D769D8">
        <w:rPr>
          <w:rFonts w:ascii="Times New Roman" w:eastAsia="Arial Unicode MS" w:hAnsi="Times New Roman"/>
          <w:b/>
          <w:bCs/>
          <w:kern w:val="36"/>
          <w:sz w:val="24"/>
          <w:szCs w:val="24"/>
          <w:lang w:val="en"/>
        </w:rPr>
        <w:t>GA1793.1</w:t>
      </w:r>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IW1757.1</w:t>
      </w:r>
      <w:r w:rsidRPr="00D769D8">
        <w:rPr>
          <w:rFonts w:ascii="Times New Roman" w:eastAsia="Arial Unicode MS" w:hAnsi="Times New Roman"/>
          <w:bCs/>
          <w:kern w:val="36"/>
          <w:sz w:val="24"/>
          <w:szCs w:val="24"/>
          <w:lang w:val="en"/>
        </w:rPr>
        <w:t xml:space="preserve"> (p. 251), published separately, not as part of the collected works of Caro.</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IW1757.2. </w:t>
      </w:r>
      <w:r w:rsidRPr="00D769D8">
        <w:rPr>
          <w:rFonts w:ascii="Times New Roman" w:eastAsia="Arial Unicode MS" w:hAnsi="Times New Roman"/>
          <w:bCs/>
          <w:kern w:val="36"/>
          <w:sz w:val="24"/>
          <w:szCs w:val="24"/>
          <w:lang w:val="en"/>
        </w:rPr>
        <w:t xml:space="preserve">(p. 251), E and G are in fact present, with their own title page, sometimes bound with A, sometimes separately; same sheets as </w:t>
      </w:r>
      <w:r w:rsidRPr="00D769D8">
        <w:rPr>
          <w:rFonts w:ascii="Times New Roman" w:eastAsia="Arial Unicode MS" w:hAnsi="Times New Roman"/>
          <w:b/>
          <w:bCs/>
          <w:kern w:val="36"/>
          <w:sz w:val="24"/>
          <w:szCs w:val="24"/>
          <w:lang w:val="en"/>
        </w:rPr>
        <w:t>IW1757.1</w:t>
      </w:r>
      <w:r w:rsidRPr="00D769D8">
        <w:rPr>
          <w:rFonts w:ascii="Times New Roman" w:eastAsia="Arial Unicode MS" w:hAnsi="Times New Roman"/>
          <w:bCs/>
          <w:kern w:val="36"/>
          <w:sz w:val="24"/>
          <w:szCs w:val="24"/>
          <w:lang w:val="en"/>
        </w:rPr>
        <w:t>, with a different title page incorporating the translation into the collected works of Caro.</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IG1543.1</w:t>
      </w:r>
      <w:r w:rsidRPr="00D769D8">
        <w:rPr>
          <w:rFonts w:ascii="Times New Roman" w:eastAsia="Arial Unicode MS" w:hAnsi="Times New Roman"/>
          <w:bCs/>
          <w:kern w:val="36"/>
          <w:sz w:val="24"/>
          <w:szCs w:val="24"/>
          <w:lang w:val="en"/>
        </w:rPr>
        <w:t xml:space="preserve"> (p.</w:t>
      </w:r>
      <w:r w:rsidR="00791CC1">
        <w:rPr>
          <w:rFonts w:ascii="Times New Roman" w:eastAsia="Arial Unicode MS" w:hAnsi="Times New Roman"/>
          <w:bCs/>
          <w:kern w:val="36"/>
          <w:sz w:val="24"/>
          <w:szCs w:val="24"/>
          <w:lang w:val="en"/>
        </w:rPr>
        <w:t xml:space="preserve"> </w:t>
      </w:r>
      <w:r w:rsidRPr="00D769D8">
        <w:rPr>
          <w:rFonts w:ascii="Times New Roman" w:eastAsia="Arial Unicode MS" w:hAnsi="Times New Roman"/>
          <w:bCs/>
          <w:kern w:val="36"/>
          <w:sz w:val="24"/>
          <w:szCs w:val="24"/>
          <w:lang w:val="en"/>
        </w:rPr>
        <w:t xml:space="preserve">262), the correct spelling of the translator’s surname is </w:t>
      </w:r>
      <w:proofErr w:type="spellStart"/>
      <w:r w:rsidRPr="00D769D8">
        <w:rPr>
          <w:rFonts w:ascii="Times New Roman" w:eastAsia="Arial Unicode MS" w:hAnsi="Times New Roman"/>
          <w:bCs/>
          <w:kern w:val="36"/>
          <w:sz w:val="24"/>
          <w:szCs w:val="24"/>
          <w:lang w:val="en"/>
        </w:rPr>
        <w:t>Nigrisoli</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eastAsia="Arial Unicode MS" w:hAnsi="Times New Roman"/>
          <w:b/>
          <w:bCs/>
          <w:kern w:val="36"/>
          <w:sz w:val="24"/>
          <w:szCs w:val="24"/>
          <w:lang w:val="en"/>
        </w:rPr>
        <w:t>IA1540.2</w:t>
      </w:r>
      <w:r w:rsidRPr="00D769D8">
        <w:rPr>
          <w:rFonts w:ascii="Times New Roman" w:eastAsia="Arial Unicode MS" w:hAnsi="Times New Roman"/>
          <w:bCs/>
          <w:kern w:val="36"/>
          <w:sz w:val="24"/>
          <w:szCs w:val="24"/>
          <w:lang w:val="en"/>
        </w:rPr>
        <w:t xml:space="preserve">. (p. 267), the translator of A6 is </w:t>
      </w:r>
      <w:r w:rsidRPr="00D769D8">
        <w:rPr>
          <w:rFonts w:ascii="Times New Roman" w:hAnsi="Times New Roman"/>
          <w:sz w:val="24"/>
          <w:szCs w:val="24"/>
        </w:rPr>
        <w:t xml:space="preserve">Giovanni Pollio </w:t>
      </w:r>
      <w:proofErr w:type="spellStart"/>
      <w:r w:rsidRPr="00D769D8">
        <w:rPr>
          <w:rFonts w:ascii="Times New Roman" w:hAnsi="Times New Roman"/>
          <w:sz w:val="24"/>
          <w:szCs w:val="24"/>
        </w:rPr>
        <w:t>Lappoli</w:t>
      </w:r>
      <w:proofErr w:type="spellEnd"/>
      <w:r w:rsidRPr="00D769D8">
        <w:rPr>
          <w:rFonts w:ascii="Times New Roman" w:hAnsi="Times New Roman"/>
          <w:sz w:val="24"/>
          <w:szCs w:val="24"/>
        </w:rPr>
        <w:t xml:space="preserve">, called </w:t>
      </w:r>
      <w:proofErr w:type="spellStart"/>
      <w:r w:rsidRPr="00D769D8">
        <w:rPr>
          <w:rFonts w:ascii="Times New Roman" w:hAnsi="Times New Roman"/>
          <w:sz w:val="24"/>
          <w:szCs w:val="24"/>
        </w:rPr>
        <w:t>il</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Pollastrino</w:t>
      </w:r>
      <w:proofErr w:type="spellEnd"/>
      <w:r w:rsidRPr="00D769D8">
        <w:rPr>
          <w:rFonts w:ascii="Times New Roman" w:hAnsi="Times New Roman"/>
          <w:sz w:val="24"/>
          <w:szCs w:val="24"/>
        </w:rPr>
        <w:t xml:space="preserve">, not Alessandro </w:t>
      </w:r>
      <w:proofErr w:type="spellStart"/>
      <w:r w:rsidRPr="00D769D8">
        <w:rPr>
          <w:rFonts w:ascii="Times New Roman" w:hAnsi="Times New Roman"/>
          <w:sz w:val="24"/>
          <w:szCs w:val="24"/>
        </w:rPr>
        <w:t>Piccolomini</w:t>
      </w:r>
      <w:proofErr w:type="spellEnd"/>
      <w:r w:rsidRPr="00D769D8">
        <w:rPr>
          <w:rFonts w:ascii="Times New Roman" w:hAnsi="Times New Roman"/>
          <w:sz w:val="24"/>
          <w:szCs w:val="24"/>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b/>
          <w:sz w:val="24"/>
          <w:szCs w:val="24"/>
        </w:rPr>
        <w:t>IA1544.1.</w:t>
      </w:r>
      <w:r w:rsidRPr="00D769D8">
        <w:rPr>
          <w:rFonts w:ascii="Times New Roman" w:hAnsi="Times New Roman"/>
          <w:sz w:val="24"/>
          <w:szCs w:val="24"/>
        </w:rPr>
        <w:t xml:space="preserve"> (p. 268), the second book in this composite ed</w:t>
      </w:r>
      <w:r w:rsidR="009568B8">
        <w:rPr>
          <w:rFonts w:ascii="Times New Roman" w:hAnsi="Times New Roman"/>
          <w:sz w:val="24"/>
          <w:szCs w:val="24"/>
        </w:rPr>
        <w:t>ition</w:t>
      </w:r>
      <w:r w:rsidRPr="00D769D8">
        <w:rPr>
          <w:rFonts w:ascii="Times New Roman" w:hAnsi="Times New Roman"/>
          <w:sz w:val="24"/>
          <w:szCs w:val="24"/>
        </w:rPr>
        <w:t xml:space="preserve"> was printed by Niccolò </w:t>
      </w:r>
      <w:proofErr w:type="spellStart"/>
      <w:r w:rsidRPr="00D769D8">
        <w:rPr>
          <w:rFonts w:ascii="Times New Roman" w:hAnsi="Times New Roman"/>
          <w:sz w:val="24"/>
          <w:szCs w:val="24"/>
        </w:rPr>
        <w:t>Zoppino</w:t>
      </w:r>
      <w:proofErr w:type="spellEnd"/>
      <w:r w:rsidRPr="00D769D8">
        <w:rPr>
          <w:rFonts w:ascii="Times New Roman" w:hAnsi="Times New Roman"/>
          <w:sz w:val="24"/>
          <w:szCs w:val="24"/>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hAnsi="Times New Roman"/>
          <w:b/>
          <w:sz w:val="24"/>
          <w:szCs w:val="24"/>
        </w:rPr>
        <w:t>IA1562.2</w:t>
      </w:r>
      <w:r w:rsidRPr="00D769D8">
        <w:rPr>
          <w:rFonts w:ascii="Times New Roman" w:hAnsi="Times New Roman"/>
          <w:sz w:val="24"/>
          <w:szCs w:val="24"/>
        </w:rPr>
        <w:t xml:space="preserve"> (p. 259), a variant, probably a reprint, exists with 1570 as a second date of publication.</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r w:rsidRPr="00D769D8">
        <w:rPr>
          <w:rFonts w:ascii="Times New Roman" w:eastAsia="Arial Unicode MS" w:hAnsi="Times New Roman"/>
          <w:b/>
          <w:bCs/>
          <w:kern w:val="36"/>
          <w:sz w:val="24"/>
          <w:szCs w:val="24"/>
          <w:lang w:val="en"/>
        </w:rPr>
        <w:lastRenderedPageBreak/>
        <w:t xml:space="preserve">IA1608.2. </w:t>
      </w:r>
      <w:r w:rsidRPr="00D769D8">
        <w:rPr>
          <w:rFonts w:ascii="Times New Roman" w:eastAsia="Arial Unicode MS" w:hAnsi="Times New Roman"/>
          <w:bCs/>
          <w:kern w:val="36"/>
          <w:sz w:val="24"/>
          <w:szCs w:val="24"/>
          <w:lang w:val="en"/>
        </w:rPr>
        <w:t xml:space="preserve">(p. 272), probably the same book as </w:t>
      </w:r>
      <w:r w:rsidRPr="00D769D8">
        <w:rPr>
          <w:rFonts w:ascii="Times New Roman" w:eastAsia="Arial Unicode MS" w:hAnsi="Times New Roman"/>
          <w:b/>
          <w:bCs/>
          <w:kern w:val="36"/>
          <w:sz w:val="24"/>
          <w:szCs w:val="24"/>
          <w:lang w:val="en"/>
        </w:rPr>
        <w:t>IA1607-1608.1.</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eastAsia="Arial Unicode MS" w:hAnsi="Times New Roman"/>
          <w:b/>
          <w:bCs/>
          <w:kern w:val="36"/>
          <w:sz w:val="24"/>
          <w:szCs w:val="24"/>
          <w:lang w:val="en"/>
        </w:rPr>
        <w:t xml:space="preserve">IA1692.1. </w:t>
      </w:r>
      <w:r w:rsidRPr="00D769D8">
        <w:rPr>
          <w:rFonts w:ascii="Times New Roman" w:eastAsia="Arial Unicode MS" w:hAnsi="Times New Roman"/>
          <w:bCs/>
          <w:kern w:val="36"/>
          <w:sz w:val="24"/>
          <w:szCs w:val="24"/>
          <w:lang w:val="en"/>
        </w:rPr>
        <w:t>(p. 273), exists in three variant states (</w:t>
      </w:r>
      <w:r w:rsidRPr="00D769D8">
        <w:rPr>
          <w:rFonts w:ascii="Times New Roman" w:hAnsi="Times New Roman"/>
          <w:sz w:val="24"/>
          <w:szCs w:val="24"/>
        </w:rPr>
        <w:t>OPAC SBN 034131, 017853, and 027212).</w:t>
      </w:r>
    </w:p>
    <w:p w:rsidR="009568B8" w:rsidRDefault="009568B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IA1790.1 </w:t>
      </w:r>
      <w:r w:rsidRPr="00D769D8">
        <w:rPr>
          <w:rFonts w:ascii="Times New Roman" w:eastAsia="Arial Unicode MS" w:hAnsi="Times New Roman"/>
          <w:bCs/>
          <w:kern w:val="36"/>
          <w:sz w:val="24"/>
          <w:szCs w:val="24"/>
          <w:lang w:val="en"/>
        </w:rPr>
        <w:t>and</w:t>
      </w:r>
      <w:r w:rsidRPr="00D769D8">
        <w:rPr>
          <w:rFonts w:ascii="Times New Roman" w:eastAsia="Arial Unicode MS" w:hAnsi="Times New Roman"/>
          <w:b/>
          <w:bCs/>
          <w:kern w:val="36"/>
          <w:sz w:val="24"/>
          <w:szCs w:val="24"/>
          <w:lang w:val="en"/>
        </w:rPr>
        <w:t xml:space="preserve"> IA1795.4. </w:t>
      </w:r>
      <w:r w:rsidRPr="00D769D8">
        <w:rPr>
          <w:rFonts w:ascii="Times New Roman" w:eastAsia="Arial Unicode MS" w:hAnsi="Times New Roman"/>
          <w:bCs/>
          <w:kern w:val="36"/>
          <w:sz w:val="24"/>
          <w:szCs w:val="24"/>
          <w:lang w:val="en"/>
        </w:rPr>
        <w:t xml:space="preserve">(p. 275), this is </w:t>
      </w:r>
      <w:r w:rsidR="009568B8">
        <w:rPr>
          <w:rFonts w:ascii="Times New Roman" w:eastAsia="Arial Unicode MS" w:hAnsi="Times New Roman"/>
          <w:bCs/>
          <w:kern w:val="36"/>
          <w:sz w:val="24"/>
          <w:szCs w:val="24"/>
          <w:lang w:val="en"/>
        </w:rPr>
        <w:t>one</w:t>
      </w:r>
      <w:r w:rsidRPr="00D769D8">
        <w:rPr>
          <w:rFonts w:ascii="Times New Roman" w:eastAsia="Arial Unicode MS" w:hAnsi="Times New Roman"/>
          <w:bCs/>
          <w:kern w:val="36"/>
          <w:sz w:val="24"/>
          <w:szCs w:val="24"/>
          <w:lang w:val="en"/>
        </w:rPr>
        <w:t xml:space="preserve"> 2-vol. ed</w:t>
      </w:r>
      <w:r w:rsidR="009568B8">
        <w:rPr>
          <w:rFonts w:ascii="Times New Roman" w:eastAsia="Arial Unicode MS" w:hAnsi="Times New Roman"/>
          <w:bCs/>
          <w:kern w:val="36"/>
          <w:sz w:val="24"/>
          <w:szCs w:val="24"/>
          <w:lang w:val="en"/>
        </w:rPr>
        <w:t>ition</w:t>
      </w:r>
      <w:r w:rsidRPr="00D769D8">
        <w:rPr>
          <w:rFonts w:ascii="Times New Roman" w:eastAsia="Arial Unicode MS" w:hAnsi="Times New Roman"/>
          <w:bCs/>
          <w:kern w:val="36"/>
          <w:sz w:val="24"/>
          <w:szCs w:val="24"/>
          <w:lang w:val="en"/>
        </w:rPr>
        <w:t xml:space="preserve">, so the correct entry should read </w:t>
      </w:r>
      <w:r w:rsidRPr="00D769D8">
        <w:rPr>
          <w:rFonts w:ascii="Times New Roman" w:eastAsia="Arial Unicode MS" w:hAnsi="Times New Roman"/>
          <w:b/>
          <w:bCs/>
          <w:kern w:val="36"/>
          <w:sz w:val="24"/>
          <w:szCs w:val="24"/>
          <w:lang w:val="en"/>
        </w:rPr>
        <w:t>IA1790-1795.1</w:t>
      </w:r>
      <w:r w:rsidR="009568B8">
        <w:rPr>
          <w:rFonts w:ascii="Times New Roman" w:eastAsia="Arial Unicode MS" w:hAnsi="Times New Roman"/>
          <w:b/>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HA1582.1</w:t>
      </w:r>
      <w:r w:rsidRPr="00D769D8">
        <w:rPr>
          <w:rFonts w:ascii="Times New Roman" w:eastAsia="Arial Unicode MS" w:hAnsi="Times New Roman"/>
          <w:bCs/>
          <w:kern w:val="36"/>
          <w:sz w:val="24"/>
          <w:szCs w:val="24"/>
          <w:lang w:val="en"/>
        </w:rPr>
        <w:t xml:space="preserve">. (p. 285) the first name of the translator is </w:t>
      </w:r>
      <w:proofErr w:type="spellStart"/>
      <w:r w:rsidRPr="00D769D8">
        <w:rPr>
          <w:rFonts w:ascii="Times New Roman" w:eastAsia="Arial Unicode MS" w:hAnsi="Times New Roman"/>
          <w:bCs/>
          <w:kern w:val="36"/>
          <w:sz w:val="24"/>
          <w:szCs w:val="24"/>
          <w:lang w:val="en"/>
        </w:rPr>
        <w:t>Péter</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r w:rsidRPr="00D769D8">
        <w:rPr>
          <w:rFonts w:ascii="Times New Roman" w:eastAsia="Arial Unicode MS" w:hAnsi="Times New Roman"/>
          <w:b/>
          <w:bCs/>
          <w:kern w:val="36"/>
          <w:sz w:val="24"/>
          <w:szCs w:val="24"/>
          <w:lang w:val="en"/>
        </w:rPr>
        <w:t>HA1779-1804.1.</w:t>
      </w:r>
      <w:r w:rsidRPr="00D769D8">
        <w:rPr>
          <w:rFonts w:ascii="Times New Roman" w:eastAsia="Arial Unicode MS" w:hAnsi="Times New Roman"/>
          <w:bCs/>
          <w:kern w:val="36"/>
          <w:sz w:val="24"/>
          <w:szCs w:val="24"/>
          <w:lang w:val="en"/>
        </w:rPr>
        <w:t xml:space="preserve"> (p. 286), correct the date, to read </w:t>
      </w:r>
      <w:r w:rsidRPr="00D769D8">
        <w:rPr>
          <w:rFonts w:ascii="Times New Roman" w:eastAsia="Arial Unicode MS" w:hAnsi="Times New Roman"/>
          <w:b/>
          <w:bCs/>
          <w:kern w:val="36"/>
          <w:sz w:val="24"/>
          <w:szCs w:val="24"/>
          <w:lang w:val="en"/>
        </w:rPr>
        <w:t>HA1799-1804.1.</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Da1753.1. </w:t>
      </w:r>
      <w:r w:rsidRPr="00D769D8">
        <w:rPr>
          <w:rFonts w:ascii="Times New Roman" w:eastAsia="Arial Unicode MS" w:hAnsi="Times New Roman"/>
          <w:bCs/>
          <w:kern w:val="36"/>
          <w:sz w:val="24"/>
          <w:szCs w:val="24"/>
          <w:lang w:val="en"/>
        </w:rPr>
        <w:t>(p. 289), only vol. 1, containing E, was published.</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SwA1806.1. </w:t>
      </w:r>
      <w:r w:rsidRPr="00D769D8">
        <w:rPr>
          <w:rFonts w:ascii="Times New Roman" w:eastAsia="Arial Unicode MS" w:hAnsi="Times New Roman"/>
          <w:bCs/>
          <w:kern w:val="36"/>
          <w:sz w:val="24"/>
          <w:szCs w:val="24"/>
          <w:lang w:val="en"/>
        </w:rPr>
        <w:t>(p. 293), the only Virgilian material among a collection of translations from Latin authors is the Camilla story, on pp. 83-117.</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RG1821.1. </w:t>
      </w:r>
      <w:r w:rsidRPr="00D769D8">
        <w:rPr>
          <w:rFonts w:ascii="Times New Roman" w:eastAsia="Arial Unicode MS" w:hAnsi="Times New Roman"/>
          <w:bCs/>
          <w:kern w:val="36"/>
          <w:sz w:val="24"/>
          <w:szCs w:val="24"/>
          <w:lang w:val="en"/>
        </w:rPr>
        <w:t xml:space="preserve">(p. 298), the translator is A. </w:t>
      </w:r>
      <w:proofErr w:type="spellStart"/>
      <w:r w:rsidRPr="00D769D8">
        <w:rPr>
          <w:rFonts w:ascii="Times New Roman" w:eastAsia="Arial Unicode MS" w:hAnsi="Times New Roman"/>
          <w:bCs/>
          <w:kern w:val="36"/>
          <w:sz w:val="24"/>
          <w:szCs w:val="24"/>
          <w:lang w:val="en"/>
        </w:rPr>
        <w:t>Raich</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SW1627.1.</w:t>
      </w:r>
      <w:r w:rsidRPr="00D769D8">
        <w:rPr>
          <w:rFonts w:ascii="Times New Roman" w:eastAsia="Arial Unicode MS" w:hAnsi="Times New Roman"/>
          <w:bCs/>
          <w:kern w:val="36"/>
          <w:sz w:val="24"/>
          <w:szCs w:val="24"/>
          <w:lang w:val="en"/>
        </w:rPr>
        <w:t xml:space="preserve"> (p. 301), a counterfeit of this work exists, published probably in the same year by Antonio Alvarez in Lisbon.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hAnsi="Times New Roman"/>
          <w:b/>
          <w:sz w:val="24"/>
          <w:szCs w:val="24"/>
        </w:rPr>
      </w:pPr>
      <w:r w:rsidRPr="00D769D8">
        <w:rPr>
          <w:rFonts w:ascii="Times New Roman" w:hAnsi="Times New Roman"/>
          <w:b/>
          <w:sz w:val="24"/>
          <w:szCs w:val="24"/>
        </w:rPr>
        <w:t>SE1574.1.</w:t>
      </w:r>
      <w:r w:rsidRPr="00D769D8">
        <w:rPr>
          <w:rFonts w:ascii="Times New Roman" w:hAnsi="Times New Roman"/>
          <w:sz w:val="24"/>
          <w:szCs w:val="24"/>
        </w:rPr>
        <w:t xml:space="preserve"> (p. 302), the translator’s full last name is Fernández </w:t>
      </w:r>
      <w:proofErr w:type="spellStart"/>
      <w:r w:rsidRPr="00D769D8">
        <w:rPr>
          <w:rFonts w:ascii="Times New Roman" w:hAnsi="Times New Roman"/>
          <w:sz w:val="24"/>
          <w:szCs w:val="24"/>
        </w:rPr>
        <w:t>Idiáquez</w:t>
      </w:r>
      <w:proofErr w:type="spellEnd"/>
      <w:r w:rsidRPr="00D769D8">
        <w:rPr>
          <w:rFonts w:ascii="Times New Roman" w:hAnsi="Times New Roman"/>
          <w:sz w:val="24"/>
          <w:szCs w:val="24"/>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Ce1550.1.</w:t>
      </w:r>
      <w:r w:rsidRPr="00D769D8">
        <w:rPr>
          <w:rFonts w:ascii="Times New Roman" w:eastAsia="Arial Unicode MS" w:hAnsi="Times New Roman"/>
          <w:bCs/>
          <w:kern w:val="36"/>
          <w:sz w:val="24"/>
          <w:szCs w:val="24"/>
          <w:lang w:val="en"/>
        </w:rPr>
        <w:t xml:space="preserve"> (p. 309), the edition was actually published in Lyon by Jean </w:t>
      </w:r>
      <w:proofErr w:type="spellStart"/>
      <w:r w:rsidRPr="00D769D8">
        <w:rPr>
          <w:rFonts w:ascii="Times New Roman" w:eastAsia="Arial Unicode MS" w:hAnsi="Times New Roman"/>
          <w:bCs/>
          <w:kern w:val="36"/>
          <w:sz w:val="24"/>
          <w:szCs w:val="24"/>
          <w:lang w:val="en"/>
        </w:rPr>
        <w:t>Pullon</w:t>
      </w:r>
      <w:proofErr w:type="spellEnd"/>
      <w:r w:rsidRPr="00D769D8">
        <w:rPr>
          <w:rFonts w:ascii="Times New Roman" w:eastAsia="Arial Unicode MS" w:hAnsi="Times New Roman"/>
          <w:bCs/>
          <w:kern w:val="36"/>
          <w:sz w:val="24"/>
          <w:szCs w:val="24"/>
          <w:lang w:val="en"/>
        </w:rPr>
        <w:t>, according to G. H. Tucker, “Virgil Reborn, Reconfigured, Reinvented in the Early Modern Verse-</w:t>
      </w:r>
      <w:r w:rsidRPr="00D769D8">
        <w:rPr>
          <w:rFonts w:ascii="Times New Roman" w:eastAsia="Arial Unicode MS" w:hAnsi="Times New Roman"/>
          <w:bCs/>
          <w:i/>
          <w:kern w:val="36"/>
          <w:sz w:val="24"/>
          <w:szCs w:val="24"/>
          <w:lang w:val="en"/>
        </w:rPr>
        <w:t>Cento</w:t>
      </w:r>
      <w:r w:rsidRPr="00D769D8">
        <w:rPr>
          <w:rFonts w:ascii="Times New Roman" w:eastAsia="Arial Unicode MS" w:hAnsi="Times New Roman"/>
          <w:bCs/>
          <w:kern w:val="36"/>
          <w:sz w:val="24"/>
          <w:szCs w:val="24"/>
          <w:lang w:val="en"/>
        </w:rPr>
        <w:t xml:space="preserve">,” in </w:t>
      </w:r>
      <w:r w:rsidRPr="00D769D8">
        <w:rPr>
          <w:rFonts w:ascii="Times New Roman" w:eastAsia="Arial Unicode MS" w:hAnsi="Times New Roman"/>
          <w:bCs/>
          <w:i/>
          <w:kern w:val="36"/>
          <w:sz w:val="24"/>
          <w:szCs w:val="24"/>
          <w:lang w:val="en"/>
        </w:rPr>
        <w:t>Virgil and Renaissance Culture</w:t>
      </w:r>
      <w:r w:rsidRPr="00D769D8">
        <w:rPr>
          <w:rFonts w:ascii="Times New Roman" w:eastAsia="Arial Unicode MS" w:hAnsi="Times New Roman"/>
          <w:bCs/>
          <w:kern w:val="36"/>
          <w:sz w:val="24"/>
          <w:szCs w:val="24"/>
          <w:lang w:val="en"/>
        </w:rPr>
        <w:t xml:space="preserve">, ed. L. B. T. Houghton and M. </w:t>
      </w:r>
      <w:proofErr w:type="spellStart"/>
      <w:r w:rsidRPr="00D769D8">
        <w:rPr>
          <w:rFonts w:ascii="Times New Roman" w:eastAsia="Arial Unicode MS" w:hAnsi="Times New Roman"/>
          <w:bCs/>
          <w:kern w:val="36"/>
          <w:sz w:val="24"/>
          <w:szCs w:val="24"/>
          <w:lang w:val="en"/>
        </w:rPr>
        <w:t>Sgarbi</w:t>
      </w:r>
      <w:proofErr w:type="spellEnd"/>
      <w:r w:rsidRPr="00D769D8">
        <w:rPr>
          <w:rFonts w:ascii="Times New Roman" w:eastAsia="Arial Unicode MS" w:hAnsi="Times New Roman"/>
          <w:bCs/>
          <w:kern w:val="36"/>
          <w:sz w:val="24"/>
          <w:szCs w:val="24"/>
          <w:lang w:val="en"/>
        </w:rPr>
        <w:t xml:space="preserve"> (Tempe, AZ, 2018), 186 n. 26.</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Ce1575.1. </w:t>
      </w:r>
      <w:r w:rsidRPr="00D769D8">
        <w:rPr>
          <w:rFonts w:ascii="Times New Roman" w:eastAsia="Arial Unicode MS" w:hAnsi="Times New Roman"/>
          <w:bCs/>
          <w:kern w:val="36"/>
          <w:sz w:val="24"/>
          <w:szCs w:val="24"/>
          <w:lang w:val="en"/>
        </w:rPr>
        <w:t xml:space="preserve">(p. 310), the edition was actually published in Geneva by Jacob </w:t>
      </w:r>
      <w:proofErr w:type="spellStart"/>
      <w:r w:rsidRPr="00D769D8">
        <w:rPr>
          <w:rFonts w:ascii="Times New Roman" w:eastAsia="Arial Unicode MS" w:hAnsi="Times New Roman"/>
          <w:bCs/>
          <w:kern w:val="36"/>
          <w:sz w:val="24"/>
          <w:szCs w:val="24"/>
          <w:lang w:val="en"/>
        </w:rPr>
        <w:t>Stoer</w:t>
      </w:r>
      <w:proofErr w:type="spellEnd"/>
      <w:r w:rsidRPr="00D769D8">
        <w:rPr>
          <w:rFonts w:ascii="Times New Roman" w:eastAsia="Arial Unicode MS" w:hAnsi="Times New Roman"/>
          <w:bCs/>
          <w:kern w:val="36"/>
          <w:sz w:val="24"/>
          <w:szCs w:val="24"/>
          <w:lang w:val="en"/>
        </w:rPr>
        <w:t>, according to G. H. Tucker, “Virgil Reborn, Reconfigured, Reinvented in the Early Modern Verse-</w:t>
      </w:r>
      <w:r w:rsidRPr="00D769D8">
        <w:rPr>
          <w:rFonts w:ascii="Times New Roman" w:eastAsia="Arial Unicode MS" w:hAnsi="Times New Roman"/>
          <w:bCs/>
          <w:i/>
          <w:kern w:val="36"/>
          <w:sz w:val="24"/>
          <w:szCs w:val="24"/>
          <w:lang w:val="en"/>
        </w:rPr>
        <w:t>Cento</w:t>
      </w:r>
      <w:r w:rsidRPr="00D769D8">
        <w:rPr>
          <w:rFonts w:ascii="Times New Roman" w:eastAsia="Arial Unicode MS" w:hAnsi="Times New Roman"/>
          <w:bCs/>
          <w:kern w:val="36"/>
          <w:sz w:val="24"/>
          <w:szCs w:val="24"/>
          <w:lang w:val="en"/>
        </w:rPr>
        <w:t xml:space="preserve">,” in </w:t>
      </w:r>
      <w:r w:rsidRPr="00D769D8">
        <w:rPr>
          <w:rFonts w:ascii="Times New Roman" w:eastAsia="Arial Unicode MS" w:hAnsi="Times New Roman"/>
          <w:bCs/>
          <w:i/>
          <w:kern w:val="36"/>
          <w:sz w:val="24"/>
          <w:szCs w:val="24"/>
          <w:lang w:val="en"/>
        </w:rPr>
        <w:t>Virgil and Renaissance Culture</w:t>
      </w:r>
      <w:r w:rsidRPr="00D769D8">
        <w:rPr>
          <w:rFonts w:ascii="Times New Roman" w:eastAsia="Arial Unicode MS" w:hAnsi="Times New Roman"/>
          <w:bCs/>
          <w:kern w:val="36"/>
          <w:sz w:val="24"/>
          <w:szCs w:val="24"/>
          <w:lang w:val="en"/>
        </w:rPr>
        <w:t xml:space="preserve">, ed. L. B. T. Houghton and M. </w:t>
      </w:r>
      <w:proofErr w:type="spellStart"/>
      <w:r w:rsidRPr="00D769D8">
        <w:rPr>
          <w:rFonts w:ascii="Times New Roman" w:eastAsia="Arial Unicode MS" w:hAnsi="Times New Roman"/>
          <w:bCs/>
          <w:kern w:val="36"/>
          <w:sz w:val="24"/>
          <w:szCs w:val="24"/>
          <w:lang w:val="en"/>
        </w:rPr>
        <w:t>Sgarbi</w:t>
      </w:r>
      <w:proofErr w:type="spellEnd"/>
      <w:r w:rsidRPr="00D769D8">
        <w:rPr>
          <w:rFonts w:ascii="Times New Roman" w:eastAsia="Arial Unicode MS" w:hAnsi="Times New Roman"/>
          <w:bCs/>
          <w:kern w:val="36"/>
          <w:sz w:val="24"/>
          <w:szCs w:val="24"/>
          <w:lang w:val="en"/>
        </w:rPr>
        <w:t xml:space="preserve"> (Tempe, AZ, 2018), 187 n. 29.</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Ce1575.2. </w:t>
      </w:r>
      <w:r w:rsidRPr="00D769D8">
        <w:rPr>
          <w:rFonts w:ascii="Times New Roman" w:eastAsia="Arial Unicode MS" w:hAnsi="Times New Roman"/>
          <w:bCs/>
          <w:kern w:val="36"/>
          <w:sz w:val="24"/>
          <w:szCs w:val="24"/>
          <w:lang w:val="en"/>
        </w:rPr>
        <w:t xml:space="preserve">(p. 310), also includes extracts from a hybrid cento of Pierre </w:t>
      </w:r>
      <w:proofErr w:type="spellStart"/>
      <w:r w:rsidRPr="00D769D8">
        <w:rPr>
          <w:rFonts w:ascii="Times New Roman" w:eastAsia="Arial Unicode MS" w:hAnsi="Times New Roman"/>
          <w:bCs/>
          <w:kern w:val="36"/>
          <w:sz w:val="24"/>
          <w:szCs w:val="24"/>
          <w:lang w:val="en"/>
        </w:rPr>
        <w:t>Viret</w:t>
      </w:r>
      <w:proofErr w:type="spellEnd"/>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 xml:space="preserve">De </w:t>
      </w:r>
      <w:proofErr w:type="spellStart"/>
      <w:r w:rsidRPr="00D769D8">
        <w:rPr>
          <w:rFonts w:ascii="Times New Roman" w:eastAsia="Arial Unicode MS" w:hAnsi="Times New Roman"/>
          <w:bCs/>
          <w:i/>
          <w:kern w:val="36"/>
          <w:sz w:val="24"/>
          <w:szCs w:val="24"/>
          <w:lang w:val="en"/>
        </w:rPr>
        <w:t>theatrica</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Missae</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saltatione</w:t>
      </w:r>
      <w:proofErr w:type="spellEnd"/>
      <w:r w:rsidRPr="00D769D8">
        <w:rPr>
          <w:rFonts w:ascii="Times New Roman" w:eastAsia="Arial Unicode MS" w:hAnsi="Times New Roman"/>
          <w:bCs/>
          <w:i/>
          <w:kern w:val="36"/>
          <w:sz w:val="24"/>
          <w:szCs w:val="24"/>
          <w:lang w:val="en"/>
        </w:rPr>
        <w:t xml:space="preserve"> cento.</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Ce1601.4.</w:t>
      </w:r>
      <w:r w:rsidRPr="00D769D8">
        <w:rPr>
          <w:rFonts w:ascii="Times New Roman" w:eastAsia="Arial Unicode MS" w:hAnsi="Times New Roman"/>
          <w:bCs/>
          <w:kern w:val="36"/>
          <w:sz w:val="24"/>
          <w:szCs w:val="24"/>
          <w:lang w:val="en"/>
        </w:rPr>
        <w:t xml:space="preserve"> (p. 313), this is the fourth part of the collective volume that includes </w:t>
      </w:r>
      <w:r w:rsidRPr="00D769D8">
        <w:rPr>
          <w:rFonts w:ascii="Times New Roman" w:eastAsia="Arial Unicode MS" w:hAnsi="Times New Roman"/>
          <w:b/>
          <w:bCs/>
          <w:kern w:val="36"/>
          <w:sz w:val="24"/>
          <w:szCs w:val="24"/>
          <w:lang w:val="en"/>
        </w:rPr>
        <w:t>Ce1601.1-3</w:t>
      </w:r>
      <w:r w:rsidRPr="00D769D8">
        <w:rPr>
          <w:rFonts w:ascii="Times New Roman" w:eastAsia="Arial Unicode MS" w:hAnsi="Times New Roman"/>
          <w:bCs/>
          <w:kern w:val="36"/>
          <w:sz w:val="24"/>
          <w:szCs w:val="24"/>
          <w:lang w:val="en"/>
        </w:rPr>
        <w:t>, printed by Bernhard Wolter.</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Ce1606.1.</w:t>
      </w:r>
      <w:r w:rsidRPr="00D769D8">
        <w:rPr>
          <w:rFonts w:ascii="Times New Roman" w:eastAsia="Arial Unicode MS" w:hAnsi="Times New Roman"/>
          <w:bCs/>
          <w:kern w:val="36"/>
          <w:sz w:val="24"/>
          <w:szCs w:val="24"/>
          <w:lang w:val="en"/>
        </w:rPr>
        <w:t xml:space="preserve"> (p. 313), also contains Spada’s </w:t>
      </w:r>
      <w:proofErr w:type="gramStart"/>
      <w:r w:rsidRPr="00D769D8">
        <w:rPr>
          <w:rFonts w:ascii="Times New Roman" w:eastAsia="Arial Unicode MS" w:hAnsi="Times New Roman"/>
          <w:bCs/>
          <w:i/>
          <w:kern w:val="36"/>
          <w:sz w:val="24"/>
          <w:szCs w:val="24"/>
          <w:lang w:val="en"/>
        </w:rPr>
        <w:t>In</w:t>
      </w:r>
      <w:proofErr w:type="gram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celeberrima</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mausolei</w:t>
      </w:r>
      <w:proofErr w:type="spellEnd"/>
      <w:r w:rsidRPr="00D769D8">
        <w:rPr>
          <w:rFonts w:ascii="Times New Roman" w:eastAsia="Arial Unicode MS" w:hAnsi="Times New Roman"/>
          <w:bCs/>
          <w:kern w:val="36"/>
          <w:sz w:val="24"/>
          <w:szCs w:val="24"/>
          <w:lang w:val="en"/>
        </w:rPr>
        <w:t xml:space="preserve"> and </w:t>
      </w:r>
      <w:proofErr w:type="spellStart"/>
      <w:r w:rsidRPr="00D769D8">
        <w:rPr>
          <w:rFonts w:ascii="Times New Roman" w:eastAsia="Arial Unicode MS" w:hAnsi="Times New Roman"/>
          <w:bCs/>
          <w:i/>
          <w:kern w:val="36"/>
          <w:sz w:val="24"/>
          <w:szCs w:val="24"/>
          <w:lang w:val="en"/>
        </w:rPr>
        <w:t>Deiopeia</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ecloga</w:t>
      </w:r>
      <w:proofErr w:type="spellEnd"/>
      <w:r w:rsidRPr="00D769D8">
        <w:rPr>
          <w:rFonts w:ascii="Times New Roman" w:eastAsia="Arial Unicode MS" w:hAnsi="Times New Roman"/>
          <w:bCs/>
          <w:i/>
          <w:kern w:val="36"/>
          <w:sz w:val="24"/>
          <w:szCs w:val="24"/>
          <w:lang w:val="en"/>
        </w:rPr>
        <w:t xml:space="preserve"> ex Virgilio.</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Ce1614.1.</w:t>
      </w:r>
      <w:r w:rsidRPr="00D769D8">
        <w:rPr>
          <w:rFonts w:ascii="Times New Roman" w:eastAsia="Arial Unicode MS" w:hAnsi="Times New Roman"/>
          <w:bCs/>
          <w:kern w:val="36"/>
          <w:sz w:val="24"/>
          <w:szCs w:val="24"/>
          <w:lang w:val="en"/>
        </w:rPr>
        <w:t xml:space="preserve"> (p. 313), also contains Spada’s </w:t>
      </w:r>
      <w:proofErr w:type="gramStart"/>
      <w:r w:rsidRPr="00D769D8">
        <w:rPr>
          <w:rFonts w:ascii="Times New Roman" w:eastAsia="Arial Unicode MS" w:hAnsi="Times New Roman"/>
          <w:bCs/>
          <w:i/>
          <w:kern w:val="36"/>
          <w:sz w:val="24"/>
          <w:szCs w:val="24"/>
          <w:lang w:val="en"/>
        </w:rPr>
        <w:t>In</w:t>
      </w:r>
      <w:proofErr w:type="gram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celeberrima</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mausolei</w:t>
      </w:r>
      <w:proofErr w:type="spellEnd"/>
      <w:r w:rsidRPr="00D769D8">
        <w:rPr>
          <w:rFonts w:ascii="Times New Roman" w:eastAsia="Arial Unicode MS" w:hAnsi="Times New Roman"/>
          <w:bCs/>
          <w:kern w:val="36"/>
          <w:sz w:val="24"/>
          <w:szCs w:val="24"/>
          <w:lang w:val="en"/>
        </w:rPr>
        <w:t xml:space="preserve"> and </w:t>
      </w:r>
      <w:proofErr w:type="spellStart"/>
      <w:r w:rsidRPr="00D769D8">
        <w:rPr>
          <w:rFonts w:ascii="Times New Roman" w:eastAsia="Arial Unicode MS" w:hAnsi="Times New Roman"/>
          <w:bCs/>
          <w:i/>
          <w:kern w:val="36"/>
          <w:sz w:val="24"/>
          <w:szCs w:val="24"/>
          <w:lang w:val="en"/>
        </w:rPr>
        <w:t>Deiopeia</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ecloga</w:t>
      </w:r>
      <w:proofErr w:type="spellEnd"/>
      <w:r w:rsidRPr="00D769D8">
        <w:rPr>
          <w:rFonts w:ascii="Times New Roman" w:eastAsia="Arial Unicode MS" w:hAnsi="Times New Roman"/>
          <w:bCs/>
          <w:i/>
          <w:kern w:val="36"/>
          <w:sz w:val="24"/>
          <w:szCs w:val="24"/>
          <w:lang w:val="en"/>
        </w:rPr>
        <w:t xml:space="preserve"> ex Virgilio.</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i/>
          <w:kern w:val="36"/>
          <w:sz w:val="24"/>
          <w:szCs w:val="24"/>
          <w:lang w:val="en"/>
        </w:rPr>
      </w:pPr>
      <w:r w:rsidRPr="00D769D8">
        <w:rPr>
          <w:rFonts w:ascii="Times New Roman" w:eastAsia="Arial Unicode MS" w:hAnsi="Times New Roman"/>
          <w:b/>
          <w:bCs/>
          <w:kern w:val="36"/>
          <w:sz w:val="24"/>
          <w:szCs w:val="24"/>
          <w:lang w:val="en"/>
        </w:rPr>
        <w:lastRenderedPageBreak/>
        <w:t>Ce1616.1.</w:t>
      </w:r>
      <w:r w:rsidRPr="00D769D8">
        <w:rPr>
          <w:rFonts w:ascii="Times New Roman" w:eastAsia="Arial Unicode MS" w:hAnsi="Times New Roman"/>
          <w:bCs/>
          <w:kern w:val="36"/>
          <w:sz w:val="24"/>
          <w:szCs w:val="24"/>
          <w:lang w:val="en"/>
        </w:rPr>
        <w:t xml:space="preserve"> (p. 314), also contains </w:t>
      </w:r>
      <w:proofErr w:type="spellStart"/>
      <w:r w:rsidRPr="00D769D8">
        <w:rPr>
          <w:rFonts w:ascii="Times New Roman" w:hAnsi="Times New Roman"/>
          <w:i/>
          <w:sz w:val="24"/>
          <w:szCs w:val="24"/>
          <w:shd w:val="clear" w:color="auto" w:fill="FFFFFF"/>
        </w:rPr>
        <w:t>Scena</w:t>
      </w:r>
      <w:proofErr w:type="spellEnd"/>
      <w:r w:rsidRPr="00D769D8">
        <w:rPr>
          <w:rFonts w:ascii="Times New Roman" w:hAnsi="Times New Roman"/>
          <w:i/>
          <w:sz w:val="24"/>
          <w:szCs w:val="24"/>
          <w:shd w:val="clear" w:color="auto" w:fill="FFFFFF"/>
        </w:rPr>
        <w:t xml:space="preserve"> </w:t>
      </w:r>
      <w:proofErr w:type="spellStart"/>
      <w:r w:rsidRPr="00D769D8">
        <w:rPr>
          <w:rFonts w:ascii="Times New Roman" w:hAnsi="Times New Roman"/>
          <w:i/>
          <w:sz w:val="24"/>
          <w:szCs w:val="24"/>
          <w:shd w:val="clear" w:color="auto" w:fill="FFFFFF"/>
        </w:rPr>
        <w:t>motuum</w:t>
      </w:r>
      <w:proofErr w:type="spellEnd"/>
      <w:r w:rsidRPr="00D769D8">
        <w:rPr>
          <w:rFonts w:ascii="Times New Roman" w:hAnsi="Times New Roman"/>
          <w:i/>
          <w:sz w:val="24"/>
          <w:szCs w:val="24"/>
          <w:shd w:val="clear" w:color="auto" w:fill="FFFFFF"/>
        </w:rPr>
        <w:t xml:space="preserve"> in Gallia </w:t>
      </w:r>
      <w:proofErr w:type="spellStart"/>
      <w:r w:rsidRPr="00D769D8">
        <w:rPr>
          <w:rFonts w:ascii="Times New Roman" w:hAnsi="Times New Roman"/>
          <w:i/>
          <w:sz w:val="24"/>
          <w:szCs w:val="24"/>
          <w:shd w:val="clear" w:color="auto" w:fill="FFFFFF"/>
        </w:rPr>
        <w:t>nuper</w:t>
      </w:r>
      <w:proofErr w:type="spellEnd"/>
      <w:r w:rsidRPr="00D769D8">
        <w:rPr>
          <w:rFonts w:ascii="Times New Roman" w:hAnsi="Times New Roman"/>
          <w:i/>
          <w:sz w:val="24"/>
          <w:szCs w:val="24"/>
          <w:shd w:val="clear" w:color="auto" w:fill="FFFFFF"/>
        </w:rPr>
        <w:t xml:space="preserve"> </w:t>
      </w:r>
      <w:proofErr w:type="spellStart"/>
      <w:r w:rsidRPr="00D769D8">
        <w:rPr>
          <w:rFonts w:ascii="Times New Roman" w:hAnsi="Times New Roman"/>
          <w:i/>
          <w:sz w:val="24"/>
          <w:szCs w:val="24"/>
          <w:shd w:val="clear" w:color="auto" w:fill="FFFFFF"/>
        </w:rPr>
        <w:t>excitatorum</w:t>
      </w:r>
      <w:proofErr w:type="spellEnd"/>
      <w:r w:rsidRPr="00D769D8">
        <w:rPr>
          <w:rFonts w:ascii="Times New Roman" w:hAnsi="Times New Roman"/>
          <w:i/>
          <w:sz w:val="24"/>
          <w:szCs w:val="24"/>
          <w:shd w:val="clear" w:color="auto" w:fill="FFFFFF"/>
        </w:rPr>
        <w:t xml:space="preserve"> </w:t>
      </w:r>
      <w:proofErr w:type="spellStart"/>
      <w:r w:rsidRPr="00D769D8">
        <w:rPr>
          <w:rFonts w:ascii="Times New Roman" w:hAnsi="Times New Roman"/>
          <w:i/>
          <w:sz w:val="24"/>
          <w:szCs w:val="24"/>
          <w:shd w:val="clear" w:color="auto" w:fill="FFFFFF"/>
        </w:rPr>
        <w:t>Virgilianis</w:t>
      </w:r>
      <w:proofErr w:type="spellEnd"/>
      <w:r w:rsidRPr="00D769D8">
        <w:rPr>
          <w:rFonts w:ascii="Times New Roman" w:hAnsi="Times New Roman"/>
          <w:i/>
          <w:sz w:val="24"/>
          <w:szCs w:val="24"/>
          <w:shd w:val="clear" w:color="auto" w:fill="FFFFFF"/>
        </w:rPr>
        <w:t xml:space="preserve"> et </w:t>
      </w:r>
      <w:proofErr w:type="spellStart"/>
      <w:r w:rsidRPr="00D769D8">
        <w:rPr>
          <w:rFonts w:ascii="Times New Roman" w:hAnsi="Times New Roman"/>
          <w:i/>
          <w:sz w:val="24"/>
          <w:szCs w:val="24"/>
          <w:shd w:val="clear" w:color="auto" w:fill="FFFFFF"/>
        </w:rPr>
        <w:t>Homericis</w:t>
      </w:r>
      <w:proofErr w:type="spellEnd"/>
      <w:r w:rsidRPr="00D769D8">
        <w:rPr>
          <w:rFonts w:ascii="Times New Roman" w:hAnsi="Times New Roman"/>
          <w:i/>
          <w:sz w:val="24"/>
          <w:szCs w:val="24"/>
          <w:shd w:val="clear" w:color="auto" w:fill="FFFFFF"/>
        </w:rPr>
        <w:t xml:space="preserve"> </w:t>
      </w:r>
      <w:proofErr w:type="spellStart"/>
      <w:r w:rsidRPr="00D769D8">
        <w:rPr>
          <w:rFonts w:ascii="Times New Roman" w:hAnsi="Times New Roman"/>
          <w:i/>
          <w:sz w:val="24"/>
          <w:szCs w:val="24"/>
          <w:shd w:val="clear" w:color="auto" w:fill="FFFFFF"/>
        </w:rPr>
        <w:t>versibus</w:t>
      </w:r>
      <w:proofErr w:type="spellEnd"/>
      <w:r w:rsidRPr="00D769D8">
        <w:rPr>
          <w:rFonts w:ascii="Times New Roman" w:hAnsi="Times New Roman"/>
          <w:i/>
          <w:sz w:val="24"/>
          <w:szCs w:val="24"/>
          <w:shd w:val="clear" w:color="auto" w:fill="FFFFFF"/>
        </w:rPr>
        <w:t xml:space="preserve"> </w:t>
      </w:r>
      <w:proofErr w:type="spellStart"/>
      <w:r w:rsidRPr="00D769D8">
        <w:rPr>
          <w:rFonts w:ascii="Times New Roman" w:hAnsi="Times New Roman"/>
          <w:i/>
          <w:sz w:val="24"/>
          <w:szCs w:val="24"/>
          <w:shd w:val="clear" w:color="auto" w:fill="FFFFFF"/>
        </w:rPr>
        <w:t>expressa</w:t>
      </w:r>
      <w:proofErr w:type="spellEnd"/>
      <w:r w:rsidRPr="00D769D8">
        <w:rPr>
          <w:rFonts w:ascii="Times New Roman" w:hAnsi="Times New Roman"/>
          <w:i/>
          <w:sz w:val="24"/>
          <w:szCs w:val="24"/>
          <w:shd w:val="clear" w:color="auto" w:fill="FFFFFF"/>
        </w:rPr>
        <w:t>.</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Ce1618.1.</w:t>
      </w:r>
      <w:r w:rsidRPr="00D769D8">
        <w:rPr>
          <w:rFonts w:ascii="Times New Roman" w:eastAsia="Arial Unicode MS" w:hAnsi="Times New Roman"/>
          <w:bCs/>
          <w:kern w:val="36"/>
          <w:sz w:val="24"/>
          <w:szCs w:val="24"/>
          <w:lang w:val="en"/>
        </w:rPr>
        <w:t xml:space="preserve"> (p. 314), the French form of the author’s name is Estienne </w:t>
      </w:r>
      <w:proofErr w:type="spellStart"/>
      <w:r w:rsidRPr="00D769D8">
        <w:rPr>
          <w:rFonts w:ascii="Times New Roman" w:eastAsia="Arial Unicode MS" w:hAnsi="Times New Roman"/>
          <w:bCs/>
          <w:kern w:val="36"/>
          <w:sz w:val="24"/>
          <w:szCs w:val="24"/>
          <w:lang w:val="en"/>
        </w:rPr>
        <w:t>Depleurre</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Ce1678.1.</w:t>
      </w:r>
      <w:r w:rsidRPr="00D769D8">
        <w:rPr>
          <w:rFonts w:ascii="Times New Roman" w:eastAsia="Arial Unicode MS" w:hAnsi="Times New Roman"/>
          <w:bCs/>
          <w:kern w:val="36"/>
          <w:sz w:val="24"/>
          <w:szCs w:val="24"/>
          <w:lang w:val="en"/>
        </w:rPr>
        <w:t xml:space="preserve"> (p. 317), the author’s last name is spelled </w:t>
      </w:r>
      <w:proofErr w:type="spellStart"/>
      <w:r w:rsidRPr="00D769D8">
        <w:rPr>
          <w:rFonts w:ascii="Times New Roman" w:eastAsia="Arial Unicode MS" w:hAnsi="Times New Roman"/>
          <w:bCs/>
          <w:kern w:val="36"/>
          <w:sz w:val="24"/>
          <w:szCs w:val="24"/>
          <w:lang w:val="en"/>
        </w:rPr>
        <w:t>Heckel</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Co1593.1.</w:t>
      </w:r>
      <w:r w:rsidRPr="00D769D8">
        <w:rPr>
          <w:rFonts w:ascii="Times New Roman" w:eastAsia="Arial Unicode MS" w:hAnsi="Times New Roman"/>
          <w:bCs/>
          <w:kern w:val="36"/>
          <w:sz w:val="24"/>
          <w:szCs w:val="24"/>
          <w:lang w:val="en"/>
        </w:rPr>
        <w:t xml:space="preserve"> (p. 321), one of the two states </w:t>
      </w:r>
      <w:proofErr w:type="gramStart"/>
      <w:r w:rsidRPr="00D769D8">
        <w:rPr>
          <w:rFonts w:ascii="Times New Roman" w:eastAsia="Arial Unicode MS" w:hAnsi="Times New Roman"/>
          <w:bCs/>
          <w:kern w:val="36"/>
          <w:sz w:val="24"/>
          <w:szCs w:val="24"/>
          <w:lang w:val="en"/>
        </w:rPr>
        <w:t>has</w:t>
      </w:r>
      <w:proofErr w:type="gramEnd"/>
      <w:r w:rsidRPr="00D769D8">
        <w:rPr>
          <w:rFonts w:ascii="Times New Roman" w:eastAsia="Arial Unicode MS" w:hAnsi="Times New Roman"/>
          <w:bCs/>
          <w:kern w:val="36"/>
          <w:sz w:val="24"/>
          <w:szCs w:val="24"/>
          <w:lang w:val="en"/>
        </w:rPr>
        <w:t xml:space="preserve"> a second title page dated 1592.</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T1651-1652.1.</w:t>
      </w:r>
      <w:r w:rsidRPr="00D769D8">
        <w:rPr>
          <w:rFonts w:ascii="Times New Roman" w:eastAsia="Arial Unicode MS" w:hAnsi="Times New Roman"/>
          <w:bCs/>
          <w:kern w:val="36"/>
          <w:sz w:val="24"/>
          <w:szCs w:val="24"/>
          <w:lang w:val="en"/>
        </w:rPr>
        <w:t xml:space="preserve"> (p. 328), a counterfeit in imitation of </w:t>
      </w:r>
      <w:r w:rsidRPr="00D769D8">
        <w:rPr>
          <w:rFonts w:ascii="Times New Roman" w:eastAsia="Arial Unicode MS" w:hAnsi="Times New Roman"/>
          <w:b/>
          <w:bCs/>
          <w:kern w:val="36"/>
          <w:sz w:val="24"/>
          <w:szCs w:val="24"/>
          <w:lang w:val="en"/>
        </w:rPr>
        <w:t>T1650-1651.1</w:t>
      </w:r>
      <w:r w:rsidRPr="00D769D8">
        <w:rPr>
          <w:rFonts w:ascii="Times New Roman" w:eastAsia="Arial Unicode MS" w:hAnsi="Times New Roman"/>
          <w:bCs/>
          <w:kern w:val="36"/>
          <w:sz w:val="24"/>
          <w:szCs w:val="24"/>
          <w:lang w:val="en"/>
        </w:rPr>
        <w:t xml:space="preserve">, published in Caen by </w:t>
      </w:r>
      <w:proofErr w:type="spellStart"/>
      <w:r w:rsidRPr="00D769D8">
        <w:rPr>
          <w:rFonts w:ascii="Times New Roman" w:hAnsi="Times New Roman"/>
          <w:sz w:val="24"/>
          <w:szCs w:val="24"/>
        </w:rPr>
        <w:t>Éléazar</w:t>
      </w:r>
      <w:proofErr w:type="spellEnd"/>
      <w:r w:rsidRPr="00D769D8">
        <w:rPr>
          <w:rFonts w:ascii="Times New Roman" w:hAnsi="Times New Roman"/>
          <w:sz w:val="24"/>
          <w:szCs w:val="24"/>
        </w:rPr>
        <w:t xml:space="preserve"> </w:t>
      </w:r>
      <w:proofErr w:type="spellStart"/>
      <w:r w:rsidRPr="00D769D8">
        <w:rPr>
          <w:rFonts w:ascii="Times New Roman" w:hAnsi="Times New Roman"/>
          <w:sz w:val="24"/>
          <w:szCs w:val="24"/>
        </w:rPr>
        <w:t>Mangeant</w:t>
      </w:r>
      <w:proofErr w:type="spellEnd"/>
      <w:r w:rsidRPr="00D769D8">
        <w:rPr>
          <w:rFonts w:ascii="Times New Roman" w:hAnsi="Times New Roman"/>
          <w:sz w:val="24"/>
          <w:szCs w:val="24"/>
        </w:rPr>
        <w:t>, who was notorious for his false imprints of theatrical works.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T1662.1.</w:t>
      </w:r>
      <w:r w:rsidRPr="00D769D8">
        <w:rPr>
          <w:rFonts w:ascii="Times New Roman" w:eastAsia="Arial Unicode MS" w:hAnsi="Times New Roman"/>
          <w:bCs/>
          <w:kern w:val="36"/>
          <w:sz w:val="24"/>
          <w:szCs w:val="24"/>
          <w:lang w:val="en"/>
        </w:rPr>
        <w:t xml:space="preserve"> (p. 329), add Rouen as a second city of publication.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T1666-1676.1. </w:t>
      </w:r>
      <w:r w:rsidRPr="00D769D8">
        <w:rPr>
          <w:rFonts w:ascii="Times New Roman" w:eastAsia="Arial Unicode MS" w:hAnsi="Times New Roman"/>
          <w:bCs/>
          <w:kern w:val="36"/>
          <w:sz w:val="24"/>
          <w:szCs w:val="24"/>
          <w:lang w:val="en"/>
        </w:rPr>
        <w:t xml:space="preserve">(p. 329), delete this entry and replace it with </w:t>
      </w:r>
      <w:r w:rsidR="00AB56DA" w:rsidRPr="00AB56DA">
        <w:rPr>
          <w:rFonts w:ascii="Times New Roman" w:eastAsia="Arial Unicode MS" w:hAnsi="Times New Roman"/>
          <w:b/>
          <w:bCs/>
          <w:kern w:val="36"/>
          <w:sz w:val="24"/>
          <w:szCs w:val="24"/>
          <w:lang w:val="en"/>
        </w:rPr>
        <w:t>T1676-1678.1</w:t>
      </w:r>
      <w:r w:rsidR="00AB56DA">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T1674.1.</w:t>
      </w:r>
      <w:r w:rsidRPr="00D769D8">
        <w:rPr>
          <w:rFonts w:ascii="Times New Roman" w:eastAsia="Arial Unicode MS" w:hAnsi="Times New Roman"/>
          <w:bCs/>
          <w:kern w:val="36"/>
          <w:sz w:val="24"/>
          <w:szCs w:val="24"/>
          <w:lang w:val="en"/>
        </w:rPr>
        <w:t xml:space="preserve"> (p. 330), the author is one Julien, avocat au </w:t>
      </w:r>
      <w:proofErr w:type="spellStart"/>
      <w:r w:rsidRPr="00D769D8">
        <w:rPr>
          <w:rFonts w:ascii="Times New Roman" w:eastAsia="Arial Unicode MS" w:hAnsi="Times New Roman"/>
          <w:bCs/>
          <w:kern w:val="36"/>
          <w:sz w:val="24"/>
          <w:szCs w:val="24"/>
          <w:lang w:val="en"/>
        </w:rPr>
        <w:t>baillaige</w:t>
      </w:r>
      <w:proofErr w:type="spellEnd"/>
      <w:r w:rsidRPr="00D769D8">
        <w:rPr>
          <w:rFonts w:ascii="Times New Roman" w:eastAsia="Arial Unicode MS" w:hAnsi="Times New Roman"/>
          <w:bCs/>
          <w:kern w:val="36"/>
          <w:sz w:val="24"/>
          <w:szCs w:val="24"/>
          <w:lang w:val="en"/>
        </w:rPr>
        <w:t xml:space="preserve"> de </w:t>
      </w:r>
      <w:proofErr w:type="spellStart"/>
      <w:r w:rsidRPr="00D769D8">
        <w:rPr>
          <w:rFonts w:ascii="Times New Roman" w:eastAsia="Arial Unicode MS" w:hAnsi="Times New Roman"/>
          <w:bCs/>
          <w:kern w:val="36"/>
          <w:sz w:val="24"/>
          <w:szCs w:val="24"/>
          <w:lang w:val="en"/>
        </w:rPr>
        <w:t>Poissy</w:t>
      </w:r>
      <w:proofErr w:type="spellEnd"/>
      <w:r w:rsidRPr="00D769D8">
        <w:rPr>
          <w:rFonts w:ascii="Times New Roman" w:eastAsia="Arial Unicode MS" w:hAnsi="Times New Roman"/>
          <w:bCs/>
          <w:kern w:val="36"/>
          <w:sz w:val="24"/>
          <w:szCs w:val="24"/>
          <w:lang w:val="en"/>
        </w:rPr>
        <w:t>.</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T1676-1678.1. </w:t>
      </w:r>
      <w:r w:rsidRPr="00D769D8">
        <w:rPr>
          <w:rFonts w:ascii="Times New Roman" w:eastAsia="Arial Unicode MS" w:hAnsi="Times New Roman"/>
          <w:bCs/>
          <w:kern w:val="36"/>
          <w:sz w:val="24"/>
          <w:szCs w:val="24"/>
          <w:lang w:val="en"/>
        </w:rPr>
        <w:t xml:space="preserve">(mistakenly entered on p. 329 as </w:t>
      </w:r>
      <w:r w:rsidRPr="00D769D8">
        <w:rPr>
          <w:rFonts w:ascii="Times New Roman" w:eastAsia="Arial Unicode MS" w:hAnsi="Times New Roman"/>
          <w:b/>
          <w:bCs/>
          <w:kern w:val="36"/>
          <w:sz w:val="24"/>
          <w:szCs w:val="24"/>
          <w:lang w:val="en"/>
        </w:rPr>
        <w:t>T1666-1676.1</w:t>
      </w:r>
      <w:r w:rsidRPr="00D769D8">
        <w:rPr>
          <w:rFonts w:ascii="Times New Roman" w:eastAsia="Arial Unicode MS" w:hAnsi="Times New Roman"/>
          <w:bCs/>
          <w:kern w:val="36"/>
          <w:sz w:val="24"/>
          <w:szCs w:val="24"/>
          <w:lang w:val="en"/>
        </w:rPr>
        <w:t xml:space="preserve">), Scarron, Paul. </w:t>
      </w:r>
      <w:proofErr w:type="spellStart"/>
      <w:r w:rsidRPr="00D769D8">
        <w:rPr>
          <w:rFonts w:ascii="Times New Roman" w:eastAsia="Arial Unicode MS" w:hAnsi="Times New Roman"/>
          <w:bCs/>
          <w:i/>
          <w:kern w:val="36"/>
          <w:sz w:val="24"/>
          <w:szCs w:val="24"/>
          <w:lang w:val="en"/>
        </w:rPr>
        <w:t>Aeneis</w:t>
      </w:r>
      <w:proofErr w:type="spellEnd"/>
      <w:r w:rsidRPr="00D769D8">
        <w:rPr>
          <w:rFonts w:ascii="Times New Roman" w:eastAsia="Arial Unicode MS" w:hAnsi="Times New Roman"/>
          <w:bCs/>
          <w:kern w:val="36"/>
          <w:sz w:val="24"/>
          <w:szCs w:val="24"/>
          <w:lang w:val="en"/>
        </w:rPr>
        <w:t xml:space="preserve"> </w:t>
      </w:r>
      <w:r w:rsidRPr="00D769D8">
        <w:rPr>
          <w:rFonts w:ascii="Times New Roman" w:eastAsia="Arial Unicode MS" w:hAnsi="Times New Roman"/>
          <w:bCs/>
          <w:i/>
          <w:kern w:val="36"/>
          <w:sz w:val="24"/>
          <w:szCs w:val="24"/>
          <w:lang w:val="en"/>
        </w:rPr>
        <w:t>1-2</w:t>
      </w:r>
      <w:r w:rsidRPr="00D769D8">
        <w:rPr>
          <w:rFonts w:ascii="Times New Roman" w:eastAsia="Arial Unicode MS" w:hAnsi="Times New Roman"/>
          <w:bCs/>
          <w:kern w:val="36"/>
          <w:sz w:val="24"/>
          <w:szCs w:val="24"/>
          <w:lang w:val="en"/>
        </w:rPr>
        <w:t xml:space="preserve">. Translated by Willem Van </w:t>
      </w:r>
      <w:proofErr w:type="spellStart"/>
      <w:r w:rsidRPr="00D769D8">
        <w:rPr>
          <w:rFonts w:ascii="Times New Roman" w:eastAsia="Arial Unicode MS" w:hAnsi="Times New Roman"/>
          <w:bCs/>
          <w:kern w:val="36"/>
          <w:sz w:val="24"/>
          <w:szCs w:val="24"/>
          <w:lang w:val="en"/>
        </w:rPr>
        <w:t>Focquenbroch</w:t>
      </w:r>
      <w:proofErr w:type="spellEnd"/>
      <w:r w:rsidRPr="00D769D8">
        <w:rPr>
          <w:rFonts w:ascii="Times New Roman" w:eastAsia="Arial Unicode MS" w:hAnsi="Times New Roman"/>
          <w:bCs/>
          <w:kern w:val="36"/>
          <w:sz w:val="24"/>
          <w:szCs w:val="24"/>
          <w:lang w:val="en"/>
        </w:rPr>
        <w:t xml:space="preserve"> (Willem </w:t>
      </w:r>
      <w:proofErr w:type="spellStart"/>
      <w:r w:rsidRPr="00D769D8">
        <w:rPr>
          <w:rFonts w:ascii="Times New Roman" w:eastAsia="Arial Unicode MS" w:hAnsi="Times New Roman"/>
          <w:bCs/>
          <w:kern w:val="36"/>
          <w:sz w:val="24"/>
          <w:szCs w:val="24"/>
          <w:lang w:val="en"/>
        </w:rPr>
        <w:t>Godschalk</w:t>
      </w:r>
      <w:proofErr w:type="spellEnd"/>
      <w:r w:rsidRPr="00D769D8">
        <w:rPr>
          <w:rFonts w:ascii="Times New Roman" w:eastAsia="Arial Unicode MS" w:hAnsi="Times New Roman"/>
          <w:bCs/>
          <w:kern w:val="36"/>
          <w:sz w:val="24"/>
          <w:szCs w:val="24"/>
          <w:lang w:val="en"/>
        </w:rPr>
        <w:t xml:space="preserve">). 5 pts. in 1 vol. Amsterdam: </w:t>
      </w:r>
      <w:proofErr w:type="spellStart"/>
      <w:r w:rsidRPr="00D769D8">
        <w:rPr>
          <w:rFonts w:ascii="Times New Roman" w:eastAsia="Arial Unicode MS" w:hAnsi="Times New Roman"/>
          <w:bCs/>
          <w:kern w:val="36"/>
          <w:sz w:val="24"/>
          <w:szCs w:val="24"/>
          <w:lang w:val="en"/>
        </w:rPr>
        <w:t>Baltes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Boekholt</w:t>
      </w:r>
      <w:proofErr w:type="spellEnd"/>
      <w:r w:rsidRPr="00D769D8">
        <w:rPr>
          <w:rFonts w:ascii="Times New Roman" w:eastAsia="Arial Unicode MS" w:hAnsi="Times New Roman"/>
          <w:bCs/>
          <w:kern w:val="36"/>
          <w:sz w:val="24"/>
          <w:szCs w:val="24"/>
          <w:lang w:val="en"/>
        </w:rPr>
        <w:t xml:space="preserve"> and Jan </w:t>
      </w:r>
      <w:proofErr w:type="spellStart"/>
      <w:r w:rsidRPr="00D769D8">
        <w:rPr>
          <w:rFonts w:ascii="Times New Roman" w:eastAsia="Arial Unicode MS" w:hAnsi="Times New Roman"/>
          <w:bCs/>
          <w:kern w:val="36"/>
          <w:sz w:val="24"/>
          <w:szCs w:val="24"/>
          <w:lang w:val="en"/>
        </w:rPr>
        <w:t>Claesz</w:t>
      </w:r>
      <w:proofErr w:type="spellEnd"/>
      <w:r w:rsidRPr="00D769D8">
        <w:rPr>
          <w:rFonts w:ascii="Times New Roman" w:eastAsia="Arial Unicode MS" w:hAnsi="Times New Roman"/>
          <w:bCs/>
          <w:kern w:val="36"/>
          <w:sz w:val="24"/>
          <w:szCs w:val="24"/>
          <w:lang w:val="en"/>
        </w:rPr>
        <w:t xml:space="preserve"> ten Hoorn, 1676-1678.</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 xml:space="preserve">Contained in pts. 4-5 of Van </w:t>
      </w:r>
      <w:proofErr w:type="spellStart"/>
      <w:r w:rsidRPr="00D769D8">
        <w:rPr>
          <w:rFonts w:ascii="Times New Roman" w:eastAsia="Arial Unicode MS" w:hAnsi="Times New Roman"/>
          <w:bCs/>
          <w:kern w:val="36"/>
          <w:sz w:val="20"/>
          <w:szCs w:val="20"/>
          <w:lang w:val="en"/>
        </w:rPr>
        <w:t>Focquenbroch’s</w:t>
      </w:r>
      <w:proofErr w:type="spellEnd"/>
      <w:r w:rsidRPr="00D769D8">
        <w:rPr>
          <w:rFonts w:ascii="Times New Roman" w:eastAsia="Arial Unicode MS" w:hAnsi="Times New Roman"/>
          <w:bCs/>
          <w:kern w:val="36"/>
          <w:sz w:val="20"/>
          <w:szCs w:val="20"/>
          <w:lang w:val="en"/>
        </w:rPr>
        <w:t xml:space="preserve"> </w:t>
      </w:r>
      <w:proofErr w:type="spellStart"/>
      <w:r w:rsidRPr="00D769D8">
        <w:rPr>
          <w:rFonts w:ascii="Times New Roman" w:eastAsia="Arial Unicode MS" w:hAnsi="Times New Roman"/>
          <w:bCs/>
          <w:i/>
          <w:kern w:val="36"/>
          <w:sz w:val="20"/>
          <w:szCs w:val="20"/>
          <w:lang w:val="en"/>
        </w:rPr>
        <w:t>Wercken</w:t>
      </w:r>
      <w:proofErr w:type="spellEnd"/>
      <w:r w:rsidRPr="00D769D8">
        <w:rPr>
          <w:rFonts w:ascii="Times New Roman" w:eastAsia="Arial Unicode MS" w:hAnsi="Times New Roman"/>
          <w:bCs/>
          <w:kern w:val="36"/>
          <w:sz w:val="20"/>
          <w:szCs w:val="20"/>
          <w:lang w:val="en"/>
        </w:rPr>
        <w:t xml:space="preserve">, ed. by Abraham </w:t>
      </w:r>
      <w:proofErr w:type="spellStart"/>
      <w:r w:rsidRPr="00D769D8">
        <w:rPr>
          <w:rFonts w:ascii="Times New Roman" w:eastAsia="Arial Unicode MS" w:hAnsi="Times New Roman"/>
          <w:bCs/>
          <w:kern w:val="36"/>
          <w:sz w:val="20"/>
          <w:szCs w:val="20"/>
          <w:lang w:val="en"/>
        </w:rPr>
        <w:t>Bógaert</w:t>
      </w:r>
      <w:proofErr w:type="spellEnd"/>
      <w:r w:rsidRPr="00D769D8">
        <w:rPr>
          <w:rFonts w:ascii="Times New Roman" w:eastAsia="Arial Unicode MS" w:hAnsi="Times New Roman"/>
          <w:bCs/>
          <w:kern w:val="36"/>
          <w:sz w:val="20"/>
          <w:szCs w:val="20"/>
          <w:lang w:val="en"/>
        </w:rPr>
        <w:t>, along with trans. of E; BNF; Dutch.</w:t>
      </w:r>
    </w:p>
    <w:p w:rsidR="00D769D8" w:rsidRPr="00D769D8" w:rsidRDefault="00D769D8" w:rsidP="00E1207F">
      <w:pPr>
        <w:spacing w:line="240" w:lineRule="auto"/>
        <w:contextualSpacing/>
        <w:rPr>
          <w:rFonts w:ascii="Times New Roman" w:eastAsia="Arial Unicode MS" w:hAnsi="Times New Roman"/>
          <w:b/>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T1726.2.</w:t>
      </w:r>
      <w:r w:rsidRPr="00D769D8">
        <w:rPr>
          <w:rFonts w:ascii="Times New Roman" w:eastAsia="Arial Unicode MS" w:hAnsi="Times New Roman"/>
          <w:bCs/>
          <w:kern w:val="36"/>
          <w:sz w:val="24"/>
          <w:szCs w:val="24"/>
          <w:lang w:val="en"/>
        </w:rPr>
        <w:t xml:space="preserve"> (p. 333), same sheets as </w:t>
      </w:r>
      <w:r w:rsidRPr="00D769D8">
        <w:rPr>
          <w:rFonts w:ascii="Times New Roman" w:eastAsia="Arial Unicode MS" w:hAnsi="Times New Roman"/>
          <w:b/>
          <w:bCs/>
          <w:kern w:val="36"/>
          <w:sz w:val="24"/>
          <w:szCs w:val="24"/>
          <w:lang w:val="en"/>
        </w:rPr>
        <w:t>T1726.1</w:t>
      </w:r>
      <w:r w:rsidRPr="00D769D8">
        <w:rPr>
          <w:rFonts w:ascii="Times New Roman" w:eastAsia="Arial Unicode MS" w:hAnsi="Times New Roman"/>
          <w:bCs/>
          <w:kern w:val="36"/>
          <w:sz w:val="24"/>
          <w:szCs w:val="24"/>
          <w:lang w:val="en"/>
        </w:rPr>
        <w:t>, suggesting that the print run was divided between the two printers.</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 xml:space="preserve">T1784-1794.1. </w:t>
      </w:r>
      <w:r w:rsidRPr="00D769D8">
        <w:rPr>
          <w:rFonts w:ascii="Times New Roman" w:eastAsia="Arial Unicode MS" w:hAnsi="Times New Roman"/>
          <w:bCs/>
          <w:kern w:val="36"/>
          <w:sz w:val="24"/>
          <w:szCs w:val="24"/>
          <w:lang w:val="en"/>
        </w:rPr>
        <w:t xml:space="preserve">(p. 334), should read </w:t>
      </w:r>
      <w:r w:rsidRPr="00D769D8">
        <w:rPr>
          <w:rFonts w:ascii="Times New Roman" w:eastAsia="Arial Unicode MS" w:hAnsi="Times New Roman"/>
          <w:b/>
          <w:bCs/>
          <w:kern w:val="36"/>
          <w:sz w:val="24"/>
          <w:szCs w:val="24"/>
          <w:lang w:val="en"/>
        </w:rPr>
        <w:t>T1784-1788.1</w:t>
      </w:r>
      <w:r w:rsidRPr="00D769D8">
        <w:rPr>
          <w:rFonts w:ascii="Times New Roman" w:eastAsia="Arial Unicode MS" w:hAnsi="Times New Roman"/>
          <w:bCs/>
          <w:kern w:val="36"/>
          <w:sz w:val="24"/>
          <w:szCs w:val="24"/>
          <w:lang w:val="en"/>
        </w:rPr>
        <w:t xml:space="preserve">, since vol. 4, a supplement to </w:t>
      </w:r>
      <w:proofErr w:type="spellStart"/>
      <w:r w:rsidRPr="00D769D8">
        <w:rPr>
          <w:rFonts w:ascii="Times New Roman" w:eastAsia="Arial Unicode MS" w:hAnsi="Times New Roman"/>
          <w:bCs/>
          <w:kern w:val="36"/>
          <w:sz w:val="24"/>
          <w:szCs w:val="24"/>
          <w:lang w:val="en"/>
        </w:rPr>
        <w:t>Blumauer’s</w:t>
      </w:r>
      <w:proofErr w:type="spellEnd"/>
      <w:r w:rsidRPr="00D769D8">
        <w:rPr>
          <w:rFonts w:ascii="Times New Roman" w:eastAsia="Arial Unicode MS" w:hAnsi="Times New Roman"/>
          <w:bCs/>
          <w:kern w:val="36"/>
          <w:sz w:val="24"/>
          <w:szCs w:val="24"/>
          <w:lang w:val="en"/>
        </w:rPr>
        <w:t xml:space="preserve"> travesty, was often added to ‘complete’ the early editions but in fact was published separately in 1794.</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
          <w:bCs/>
          <w:kern w:val="36"/>
          <w:sz w:val="24"/>
          <w:szCs w:val="24"/>
          <w:lang w:val="en"/>
        </w:rPr>
        <w:t>T1794-1798.1.</w:t>
      </w:r>
      <w:r w:rsidRPr="00D769D8">
        <w:rPr>
          <w:rFonts w:ascii="Times New Roman" w:eastAsia="Arial Unicode MS" w:hAnsi="Times New Roman"/>
          <w:bCs/>
          <w:kern w:val="36"/>
          <w:sz w:val="24"/>
          <w:szCs w:val="24"/>
          <w:lang w:val="en"/>
        </w:rPr>
        <w:t xml:space="preserve"> (p. 334), is a composite </w:t>
      </w:r>
      <w:r w:rsidR="003D50B7">
        <w:rPr>
          <w:rFonts w:ascii="Times New Roman" w:eastAsia="Arial Unicode MS" w:hAnsi="Times New Roman"/>
          <w:bCs/>
          <w:kern w:val="36"/>
          <w:sz w:val="24"/>
          <w:szCs w:val="24"/>
          <w:lang w:val="en"/>
        </w:rPr>
        <w:t>edition</w:t>
      </w:r>
      <w:r w:rsidRPr="00D769D8">
        <w:rPr>
          <w:rFonts w:ascii="Times New Roman" w:eastAsia="Arial Unicode MS" w:hAnsi="Times New Roman"/>
          <w:bCs/>
          <w:kern w:val="36"/>
          <w:sz w:val="24"/>
          <w:szCs w:val="24"/>
          <w:lang w:val="en"/>
        </w:rPr>
        <w:t xml:space="preserve"> with </w:t>
      </w:r>
      <w:proofErr w:type="spellStart"/>
      <w:r w:rsidRPr="00D769D8">
        <w:rPr>
          <w:rFonts w:ascii="Times New Roman" w:eastAsia="Arial Unicode MS" w:hAnsi="Times New Roman"/>
          <w:bCs/>
          <w:kern w:val="36"/>
          <w:sz w:val="24"/>
          <w:szCs w:val="24"/>
          <w:lang w:val="en"/>
        </w:rPr>
        <w:t>Schaber’s</w:t>
      </w:r>
      <w:proofErr w:type="spellEnd"/>
      <w:r w:rsidRPr="00D769D8">
        <w:rPr>
          <w:rFonts w:ascii="Times New Roman" w:eastAsia="Arial Unicode MS" w:hAnsi="Times New Roman"/>
          <w:bCs/>
          <w:kern w:val="36"/>
          <w:sz w:val="24"/>
          <w:szCs w:val="24"/>
          <w:lang w:val="en"/>
        </w:rPr>
        <w:t xml:space="preserve"> supplement (vol. 4), published separately, added to the 1798 </w:t>
      </w:r>
      <w:r w:rsidR="003D50B7">
        <w:rPr>
          <w:rFonts w:ascii="Times New Roman" w:eastAsia="Arial Unicode MS" w:hAnsi="Times New Roman"/>
          <w:bCs/>
          <w:kern w:val="36"/>
          <w:sz w:val="24"/>
          <w:szCs w:val="24"/>
          <w:lang w:val="en"/>
        </w:rPr>
        <w:t>edition</w:t>
      </w:r>
      <w:r w:rsidRPr="00D769D8">
        <w:rPr>
          <w:rFonts w:ascii="Times New Roman" w:eastAsia="Arial Unicode MS" w:hAnsi="Times New Roman"/>
          <w:bCs/>
          <w:kern w:val="36"/>
          <w:sz w:val="24"/>
          <w:szCs w:val="24"/>
          <w:lang w:val="en"/>
        </w:rPr>
        <w:t xml:space="preserve"> of </w:t>
      </w:r>
      <w:proofErr w:type="spellStart"/>
      <w:r w:rsidRPr="00D769D8">
        <w:rPr>
          <w:rFonts w:ascii="Times New Roman" w:eastAsia="Arial Unicode MS" w:hAnsi="Times New Roman"/>
          <w:bCs/>
          <w:kern w:val="36"/>
          <w:sz w:val="24"/>
          <w:szCs w:val="24"/>
          <w:lang w:val="en"/>
        </w:rPr>
        <w:t>Blumauer’s</w:t>
      </w:r>
      <w:proofErr w:type="spellEnd"/>
      <w:r w:rsidRPr="00D769D8">
        <w:rPr>
          <w:rFonts w:ascii="Times New Roman" w:eastAsia="Arial Unicode MS" w:hAnsi="Times New Roman"/>
          <w:bCs/>
          <w:kern w:val="36"/>
          <w:sz w:val="24"/>
          <w:szCs w:val="24"/>
          <w:lang w:val="en"/>
        </w:rPr>
        <w:t xml:space="preserve"> travesty.  It should be replaced by</w:t>
      </w:r>
      <w:r w:rsidR="00791CC1">
        <w:rPr>
          <w:rFonts w:ascii="Times New Roman" w:eastAsia="Arial Unicode MS" w:hAnsi="Times New Roman"/>
          <w:bCs/>
          <w:kern w:val="36"/>
          <w:sz w:val="24"/>
          <w:szCs w:val="24"/>
          <w:lang w:val="en"/>
        </w:rPr>
        <w:t xml:space="preserve">: </w:t>
      </w:r>
      <w:r w:rsidRPr="00D769D8">
        <w:rPr>
          <w:rFonts w:ascii="Times New Roman" w:eastAsia="Arial Unicode MS" w:hAnsi="Times New Roman"/>
          <w:b/>
          <w:bCs/>
          <w:kern w:val="36"/>
          <w:sz w:val="24"/>
          <w:szCs w:val="24"/>
          <w:lang w:val="en"/>
        </w:rPr>
        <w:t>T1798.2</w:t>
      </w:r>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Blumauer</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kern w:val="36"/>
          <w:sz w:val="24"/>
          <w:szCs w:val="24"/>
          <w:lang w:val="en"/>
        </w:rPr>
        <w:t>Aloys</w:t>
      </w:r>
      <w:proofErr w:type="spellEnd"/>
      <w:r w:rsidRPr="00D769D8">
        <w:rPr>
          <w:rFonts w:ascii="Times New Roman" w:eastAsia="Arial Unicode MS" w:hAnsi="Times New Roman"/>
          <w:bCs/>
          <w:kern w:val="36"/>
          <w:sz w:val="24"/>
          <w:szCs w:val="24"/>
          <w:lang w:val="en"/>
        </w:rPr>
        <w:t xml:space="preserve">. </w:t>
      </w:r>
      <w:proofErr w:type="spellStart"/>
      <w:r w:rsidRPr="00D769D8">
        <w:rPr>
          <w:rFonts w:ascii="Times New Roman" w:eastAsia="Arial Unicode MS" w:hAnsi="Times New Roman"/>
          <w:bCs/>
          <w:i/>
          <w:kern w:val="36"/>
          <w:sz w:val="24"/>
          <w:szCs w:val="24"/>
          <w:lang w:val="en"/>
        </w:rPr>
        <w:t>Virgils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Aeneis</w:t>
      </w:r>
      <w:proofErr w:type="spellEnd"/>
      <w:r w:rsidRPr="00D769D8">
        <w:rPr>
          <w:rFonts w:ascii="Times New Roman" w:eastAsia="Arial Unicode MS" w:hAnsi="Times New Roman"/>
          <w:bCs/>
          <w:i/>
          <w:kern w:val="36"/>
          <w:sz w:val="24"/>
          <w:szCs w:val="24"/>
          <w:lang w:val="en"/>
        </w:rPr>
        <w:t xml:space="preserve"> </w:t>
      </w:r>
      <w:proofErr w:type="spellStart"/>
      <w:r w:rsidRPr="00D769D8">
        <w:rPr>
          <w:rFonts w:ascii="Times New Roman" w:eastAsia="Arial Unicode MS" w:hAnsi="Times New Roman"/>
          <w:bCs/>
          <w:i/>
          <w:kern w:val="36"/>
          <w:sz w:val="24"/>
          <w:szCs w:val="24"/>
          <w:lang w:val="en"/>
        </w:rPr>
        <w:t>travestirt</w:t>
      </w:r>
      <w:proofErr w:type="spellEnd"/>
      <w:r w:rsidRPr="00D769D8">
        <w:rPr>
          <w:rFonts w:ascii="Times New Roman" w:eastAsia="Arial Unicode MS" w:hAnsi="Times New Roman"/>
          <w:bCs/>
          <w:kern w:val="36"/>
          <w:sz w:val="24"/>
          <w:szCs w:val="24"/>
          <w:lang w:val="en"/>
        </w:rPr>
        <w:t xml:space="preserve">. 3 vols. Frankfurt/Main and Leipzig: </w:t>
      </w:r>
      <w:proofErr w:type="spellStart"/>
      <w:r w:rsidRPr="00D769D8">
        <w:rPr>
          <w:rFonts w:ascii="Times New Roman" w:eastAsia="Arial Unicode MS" w:hAnsi="Times New Roman"/>
          <w:bCs/>
          <w:i/>
          <w:kern w:val="36"/>
          <w:sz w:val="24"/>
          <w:szCs w:val="24"/>
          <w:lang w:val="en"/>
        </w:rPr>
        <w:t>s.n</w:t>
      </w:r>
      <w:proofErr w:type="spellEnd"/>
      <w:r w:rsidRPr="00D769D8">
        <w:rPr>
          <w:rFonts w:ascii="Times New Roman" w:eastAsia="Arial Unicode MS" w:hAnsi="Times New Roman"/>
          <w:bCs/>
          <w:kern w:val="36"/>
          <w:sz w:val="24"/>
          <w:szCs w:val="24"/>
          <w:lang w:val="en"/>
        </w:rPr>
        <w:t>., 1798.</w:t>
      </w:r>
    </w:p>
    <w:p w:rsidR="00D769D8" w:rsidRPr="00D769D8" w:rsidRDefault="00D769D8" w:rsidP="00E1207F">
      <w:pPr>
        <w:spacing w:line="240" w:lineRule="auto"/>
        <w:ind w:left="720"/>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sz w:val="20"/>
          <w:szCs w:val="20"/>
          <w:lang w:val="en"/>
        </w:rPr>
        <w:t>WC; German.</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r w:rsidRPr="00D769D8">
        <w:rPr>
          <w:rFonts w:ascii="Times New Roman" w:eastAsia="Arial Unicode MS" w:hAnsi="Times New Roman"/>
          <w:bCs/>
          <w:kern w:val="36"/>
          <w:sz w:val="24"/>
          <w:szCs w:val="24"/>
          <w:lang w:val="en"/>
        </w:rPr>
        <w:t xml:space="preserve">I am grateful to Susanna Braund and Emi Brown (University of British Columbia) for sharing their research on Virgilian translations, which is the basis for some of the references above.  </w:t>
      </w: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jc w:val="center"/>
        <w:rPr>
          <w:rFonts w:ascii="Times New Roman" w:hAnsi="Times New Roman"/>
          <w:b/>
          <w:sz w:val="24"/>
          <w:szCs w:val="24"/>
        </w:rPr>
      </w:pPr>
      <w:r w:rsidRPr="00D769D8">
        <w:rPr>
          <w:rFonts w:ascii="Times New Roman" w:eastAsia="Arial Unicode MS" w:hAnsi="Times New Roman"/>
          <w:bCs/>
          <w:kern w:val="36"/>
          <w:sz w:val="24"/>
          <w:szCs w:val="24"/>
          <w:lang w:val="en"/>
        </w:rPr>
        <w:br w:type="page"/>
      </w:r>
      <w:r w:rsidRPr="00D769D8">
        <w:rPr>
          <w:rFonts w:ascii="Times New Roman" w:hAnsi="Times New Roman"/>
          <w:b/>
        </w:rPr>
        <w:lastRenderedPageBreak/>
        <w:t>Appendix: Early Printed Virgil Editions with Indexes, 1500-1800</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One of the key features of the early printed editions of Virgil </w:t>
      </w:r>
      <w:r w:rsidR="007552F8">
        <w:rPr>
          <w:rFonts w:ascii="Times New Roman" w:hAnsi="Times New Roman"/>
        </w:rPr>
        <w:t>is</w:t>
      </w:r>
      <w:r w:rsidRPr="00D769D8">
        <w:rPr>
          <w:rFonts w:ascii="Times New Roman" w:hAnsi="Times New Roman"/>
        </w:rPr>
        <w:t xml:space="preserve"> the indexes that were sometimes added, which made the books more accessible to readers with various interests. It has been difficult to pursue this point because the few surviving copies of many of these editions are now widely dispersed, so I have listed here the books in the Craig Kallendorf collection of early printed editions of Virgil that contain indexes along with a brief indication of what kind of index each edition contains. Early editions did not distinguish clearly between indexes and tables of contents, which were often seen as part of the same effort to</w:t>
      </w:r>
      <w:r w:rsidR="007552F8">
        <w:rPr>
          <w:rFonts w:ascii="Times New Roman" w:hAnsi="Times New Roman"/>
        </w:rPr>
        <w:t xml:space="preserve"> manage the information in the book</w:t>
      </w:r>
      <w:r w:rsidRPr="00D769D8">
        <w:rPr>
          <w:rFonts w:ascii="Times New Roman" w:hAnsi="Times New Roman"/>
        </w:rPr>
        <w:t xml:space="preserve">. Editions that are not in Latin have the language abbreviated at the beginning of the entry and the title in the language of the edition. Most indexes in early editions are anonymous, but when the author is known, his name is given. Co. is the abbreviation for a Virgilian commonplace book, Dict. for a dictionary of Virgilian expressions, and A13 for the supplementary book to the </w:t>
      </w:r>
      <w:r w:rsidRPr="00D769D8">
        <w:rPr>
          <w:rFonts w:ascii="Times New Roman" w:hAnsi="Times New Roman"/>
          <w:i/>
        </w:rPr>
        <w:t>Aeneid</w:t>
      </w:r>
      <w:r w:rsidRPr="00D769D8">
        <w:rPr>
          <w:rFonts w:ascii="Times New Roman" w:hAnsi="Times New Roman"/>
        </w:rPr>
        <w:t xml:space="preserve"> by </w:t>
      </w:r>
      <w:proofErr w:type="spellStart"/>
      <w:r w:rsidRPr="00D769D8">
        <w:rPr>
          <w:rFonts w:ascii="Times New Roman" w:hAnsi="Times New Roman"/>
        </w:rPr>
        <w:t>Maphaeus</w:t>
      </w:r>
      <w:proofErr w:type="spellEnd"/>
      <w:r w:rsidRPr="00D769D8">
        <w:rPr>
          <w:rFonts w:ascii="Times New Roman" w:hAnsi="Times New Roman"/>
        </w:rPr>
        <w:t xml:space="preserve"> </w:t>
      </w:r>
      <w:proofErr w:type="spellStart"/>
      <w:r w:rsidRPr="00D769D8">
        <w:rPr>
          <w:rFonts w:ascii="Times New Roman" w:hAnsi="Times New Roman"/>
        </w:rPr>
        <w:t>Vegius</w:t>
      </w:r>
      <w:proofErr w:type="spellEnd"/>
      <w:r w:rsidRPr="00D769D8">
        <w:rPr>
          <w:rFonts w:ascii="Times New Roman" w:hAnsi="Times New Roman"/>
        </w:rPr>
        <w:t xml:space="preserve">. For full descriptions of these books, see Craig Kallendorf, </w:t>
      </w:r>
      <w:bookmarkStart w:id="9" w:name="_Hlk79585895"/>
      <w:r w:rsidRPr="00D769D8">
        <w:rPr>
          <w:rStyle w:val="Strong"/>
          <w:rFonts w:ascii="Times New Roman" w:hAnsi="Times New Roman"/>
          <w:b w:val="0"/>
          <w:i/>
        </w:rPr>
        <w:t>Early Printed Virgil Editions from 1500–1800</w:t>
      </w:r>
      <w:r w:rsidRPr="00D769D8">
        <w:rPr>
          <w:rFonts w:ascii="Times New Roman" w:hAnsi="Times New Roman"/>
          <w:b/>
          <w:i/>
        </w:rPr>
        <w:t>:</w:t>
      </w:r>
      <w:r w:rsidRPr="00D769D8">
        <w:rPr>
          <w:rFonts w:ascii="Times New Roman" w:hAnsi="Times New Roman"/>
          <w:i/>
        </w:rPr>
        <w:t xml:space="preserve"> A Bibliography of the Craig Kallendorf Collection</w:t>
      </w:r>
      <w:r w:rsidRPr="00D769D8">
        <w:rPr>
          <w:rFonts w:ascii="Times New Roman" w:hAnsi="Times New Roman"/>
        </w:rPr>
        <w:t xml:space="preserve"> (Hildesheim: Georg Olms Verlag, 2021)</w:t>
      </w:r>
      <w:bookmarkEnd w:id="9"/>
      <w:r w:rsidRPr="00D769D8">
        <w:rPr>
          <w:rFonts w:ascii="Times New Roman" w:hAnsi="Times New Roman"/>
        </w:rPr>
        <w:t xml:space="preserve">. These indexes are discussed in Giancarlo Abbamonte and Craig Kallendorf, “On Indexing: The Birth and Early Development of an Idea,” forthcoming in the </w:t>
      </w:r>
      <w:r w:rsidRPr="00D769D8">
        <w:rPr>
          <w:rFonts w:ascii="Times New Roman" w:hAnsi="Times New Roman"/>
          <w:i/>
        </w:rPr>
        <w:t>Journal of the History of Ideas</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b/>
        </w:rPr>
      </w:pPr>
      <w:r w:rsidRPr="00D769D8">
        <w:rPr>
          <w:rFonts w:ascii="Times New Roman" w:hAnsi="Times New Roman"/>
          <w:b/>
        </w:rPr>
        <w:t>Sixteenth Century</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2 pts. in 1 vol. Paris: </w:t>
      </w:r>
      <w:proofErr w:type="spellStart"/>
      <w:r w:rsidRPr="00D769D8">
        <w:rPr>
          <w:rFonts w:ascii="Times New Roman" w:hAnsi="Times New Roman"/>
        </w:rPr>
        <w:t>Josse</w:t>
      </w:r>
      <w:proofErr w:type="spellEnd"/>
      <w:r w:rsidRPr="00D769D8">
        <w:rPr>
          <w:rFonts w:ascii="Times New Roman" w:hAnsi="Times New Roman"/>
        </w:rPr>
        <w:t xml:space="preserve"> Bade and Jean Petit, 1507.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proofErr w:type="spellStart"/>
      <w:r w:rsidRPr="00D769D8">
        <w:rPr>
          <w:rFonts w:ascii="Times New Roman" w:hAnsi="Times New Roman"/>
          <w:i/>
          <w:iCs/>
        </w:rPr>
        <w:t>Bucolica</w:t>
      </w:r>
      <w:proofErr w:type="spellEnd"/>
      <w:r w:rsidRPr="00D769D8">
        <w:rPr>
          <w:rFonts w:ascii="Times New Roman" w:hAnsi="Times New Roman"/>
        </w:rPr>
        <w:t>. Leipzig: Melchior Lotter, 1519.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Turin: Antonio </w:t>
      </w:r>
      <w:proofErr w:type="spellStart"/>
      <w:r w:rsidRPr="00D769D8">
        <w:rPr>
          <w:rFonts w:ascii="Times New Roman" w:hAnsi="Times New Roman"/>
        </w:rPr>
        <w:t>Ranoto</w:t>
      </w:r>
      <w:proofErr w:type="spellEnd"/>
      <w:r w:rsidRPr="00D769D8">
        <w:rPr>
          <w:rFonts w:ascii="Times New Roman" w:hAnsi="Times New Roman"/>
        </w:rPr>
        <w:t>, 1529.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 Table of contents.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Paris: Pierre </w:t>
      </w:r>
      <w:proofErr w:type="spellStart"/>
      <w:r w:rsidRPr="00D769D8">
        <w:rPr>
          <w:rFonts w:ascii="Times New Roman" w:hAnsi="Times New Roman"/>
        </w:rPr>
        <w:t>Vidoué</w:t>
      </w:r>
      <w:proofErr w:type="spellEnd"/>
      <w:r w:rsidRPr="00D769D8">
        <w:rPr>
          <w:rFonts w:ascii="Times New Roman" w:hAnsi="Times New Roman"/>
        </w:rPr>
        <w:t xml:space="preserve"> and </w:t>
      </w:r>
      <w:proofErr w:type="spellStart"/>
      <w:r w:rsidRPr="00D769D8">
        <w:rPr>
          <w:rFonts w:ascii="Times New Roman" w:hAnsi="Times New Roman"/>
        </w:rPr>
        <w:t>Ambroise</w:t>
      </w:r>
      <w:proofErr w:type="spellEnd"/>
      <w:r w:rsidRPr="00D769D8">
        <w:rPr>
          <w:rFonts w:ascii="Times New Roman" w:hAnsi="Times New Roman"/>
        </w:rPr>
        <w:t xml:space="preserve"> </w:t>
      </w:r>
      <w:proofErr w:type="spellStart"/>
      <w:r w:rsidRPr="00D769D8">
        <w:rPr>
          <w:rFonts w:ascii="Times New Roman" w:hAnsi="Times New Roman"/>
        </w:rPr>
        <w:t>Girault</w:t>
      </w:r>
      <w:proofErr w:type="spellEnd"/>
      <w:r w:rsidRPr="00D769D8">
        <w:rPr>
          <w:rFonts w:ascii="Times New Roman" w:hAnsi="Times New Roman"/>
        </w:rPr>
        <w:t>, 1529.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to commentaries.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3 pts. in 1 vol. Venice: </w:t>
      </w:r>
      <w:proofErr w:type="spellStart"/>
      <w:r w:rsidRPr="00D769D8">
        <w:rPr>
          <w:rFonts w:ascii="Times New Roman" w:hAnsi="Times New Roman"/>
        </w:rPr>
        <w:t>Lucantonio</w:t>
      </w:r>
      <w:proofErr w:type="spellEnd"/>
      <w:r w:rsidRPr="00D769D8">
        <w:rPr>
          <w:rFonts w:ascii="Times New Roman" w:hAnsi="Times New Roman"/>
        </w:rPr>
        <w:t xml:space="preserve"> Giunta, 1532-1533.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proofErr w:type="spellStart"/>
      <w:r w:rsidRPr="00D769D8">
        <w:rPr>
          <w:rFonts w:ascii="Times New Roman" w:hAnsi="Times New Roman"/>
          <w:i/>
          <w:iCs/>
        </w:rPr>
        <w:t>Bucolica</w:t>
      </w:r>
      <w:proofErr w:type="spellEnd"/>
      <w:r w:rsidRPr="00D769D8">
        <w:rPr>
          <w:rFonts w:ascii="Times New Roman" w:hAnsi="Times New Roman"/>
        </w:rPr>
        <w:t>. Strasbourg: Johann Albrecht, 1535.</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things</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pts. in 1 vol. Venice: </w:t>
      </w:r>
      <w:proofErr w:type="spellStart"/>
      <w:r w:rsidRPr="00D769D8">
        <w:rPr>
          <w:rFonts w:ascii="Times New Roman" w:hAnsi="Times New Roman"/>
        </w:rPr>
        <w:t>Lucantonio</w:t>
      </w:r>
      <w:proofErr w:type="spellEnd"/>
      <w:r w:rsidRPr="00D769D8">
        <w:rPr>
          <w:rFonts w:ascii="Times New Roman" w:hAnsi="Times New Roman"/>
        </w:rPr>
        <w:t xml:space="preserve"> Giunta, 1536-1537.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Venice: Giovanni Antonio </w:t>
      </w:r>
      <w:proofErr w:type="spellStart"/>
      <w:r w:rsidRPr="00D769D8">
        <w:rPr>
          <w:rFonts w:ascii="Times New Roman" w:hAnsi="Times New Roman"/>
          <w:sz w:val="23"/>
          <w:szCs w:val="23"/>
        </w:rPr>
        <w:t>Nicolini</w:t>
      </w:r>
      <w:proofErr w:type="spellEnd"/>
      <w:r w:rsidRPr="00D769D8">
        <w:rPr>
          <w:rFonts w:ascii="Times New Roman" w:hAnsi="Times New Roman"/>
          <w:sz w:val="23"/>
          <w:szCs w:val="23"/>
        </w:rPr>
        <w:t xml:space="preserve"> da </w:t>
      </w:r>
      <w:proofErr w:type="spellStart"/>
      <w:r w:rsidRPr="00D769D8">
        <w:rPr>
          <w:rFonts w:ascii="Times New Roman" w:hAnsi="Times New Roman"/>
          <w:sz w:val="23"/>
          <w:szCs w:val="23"/>
        </w:rPr>
        <w:t>Sabbio</w:t>
      </w:r>
      <w:proofErr w:type="spellEnd"/>
      <w:r w:rsidRPr="00D769D8">
        <w:rPr>
          <w:rFonts w:ascii="Times New Roman" w:hAnsi="Times New Roman"/>
          <w:sz w:val="23"/>
          <w:szCs w:val="23"/>
        </w:rPr>
        <w:t>, 1538-1539.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Georgica</w:t>
      </w:r>
      <w:r w:rsidRPr="00D769D8">
        <w:rPr>
          <w:rFonts w:ascii="Times New Roman" w:hAnsi="Times New Roman"/>
        </w:rPr>
        <w:t xml:space="preserve">. Basel: </w:t>
      </w:r>
      <w:proofErr w:type="spellStart"/>
      <w:r w:rsidRPr="00D769D8">
        <w:rPr>
          <w:rFonts w:ascii="Times New Roman" w:hAnsi="Times New Roman"/>
        </w:rPr>
        <w:t>Bartholomaeus</w:t>
      </w:r>
      <w:proofErr w:type="spellEnd"/>
      <w:r w:rsidRPr="00D769D8">
        <w:rPr>
          <w:rFonts w:ascii="Times New Roman" w:hAnsi="Times New Roman"/>
        </w:rPr>
        <w:t xml:space="preserve"> Westheimer, 1539.</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[Ital.] </w:t>
      </w:r>
      <w:proofErr w:type="spellStart"/>
      <w:r w:rsidRPr="00D769D8">
        <w:rPr>
          <w:rFonts w:ascii="Times New Roman" w:hAnsi="Times New Roman"/>
          <w:i/>
          <w:iCs/>
        </w:rPr>
        <w:t>Eneide</w:t>
      </w:r>
      <w:proofErr w:type="spellEnd"/>
      <w:r w:rsidRPr="00D769D8">
        <w:rPr>
          <w:rFonts w:ascii="Times New Roman" w:hAnsi="Times New Roman"/>
          <w:i/>
          <w:iCs/>
        </w:rPr>
        <w:t xml:space="preserve"> 1-6</w:t>
      </w:r>
      <w:r w:rsidRPr="00D769D8">
        <w:rPr>
          <w:rFonts w:ascii="Times New Roman" w:hAnsi="Times New Roman"/>
        </w:rPr>
        <w:t xml:space="preserve">. Translated by Alessandro </w:t>
      </w:r>
      <w:proofErr w:type="spellStart"/>
      <w:r w:rsidRPr="00D769D8">
        <w:rPr>
          <w:rFonts w:ascii="Times New Roman" w:hAnsi="Times New Roman"/>
        </w:rPr>
        <w:t>Sansedoni</w:t>
      </w:r>
      <w:proofErr w:type="spellEnd"/>
      <w:r w:rsidRPr="00D769D8">
        <w:rPr>
          <w:rFonts w:ascii="Times New Roman" w:hAnsi="Times New Roman"/>
        </w:rPr>
        <w:t xml:space="preserve"> (A1), </w:t>
      </w:r>
      <w:proofErr w:type="spellStart"/>
      <w:r w:rsidRPr="00D769D8">
        <w:rPr>
          <w:rFonts w:ascii="Times New Roman" w:hAnsi="Times New Roman"/>
        </w:rPr>
        <w:t>Hippolito</w:t>
      </w:r>
      <w:proofErr w:type="spellEnd"/>
      <w:r w:rsidRPr="00D769D8">
        <w:rPr>
          <w:rFonts w:ascii="Times New Roman" w:hAnsi="Times New Roman"/>
        </w:rPr>
        <w:t xml:space="preserve"> de Medici (A2), Bernardino </w:t>
      </w:r>
      <w:proofErr w:type="spellStart"/>
      <w:r w:rsidRPr="00D769D8">
        <w:rPr>
          <w:rFonts w:ascii="Times New Roman" w:hAnsi="Times New Roman"/>
        </w:rPr>
        <w:t>Borghesi</w:t>
      </w:r>
      <w:proofErr w:type="spellEnd"/>
      <w:r w:rsidRPr="00D769D8">
        <w:rPr>
          <w:rFonts w:ascii="Times New Roman" w:hAnsi="Times New Roman"/>
        </w:rPr>
        <w:t xml:space="preserve"> (A3), Bartolomeo Carli </w:t>
      </w:r>
      <w:proofErr w:type="spellStart"/>
      <w:r w:rsidRPr="00D769D8">
        <w:rPr>
          <w:rFonts w:ascii="Times New Roman" w:hAnsi="Times New Roman"/>
        </w:rPr>
        <w:t>Piccolomini</w:t>
      </w:r>
      <w:proofErr w:type="spellEnd"/>
      <w:r w:rsidRPr="00D769D8">
        <w:rPr>
          <w:rFonts w:ascii="Times New Roman" w:hAnsi="Times New Roman"/>
        </w:rPr>
        <w:t xml:space="preserve"> (A4), </w:t>
      </w:r>
      <w:proofErr w:type="spellStart"/>
      <w:r w:rsidRPr="00D769D8">
        <w:rPr>
          <w:rFonts w:ascii="Times New Roman" w:hAnsi="Times New Roman"/>
        </w:rPr>
        <w:t>Aldobrando</w:t>
      </w:r>
      <w:proofErr w:type="spellEnd"/>
      <w:r w:rsidRPr="00D769D8">
        <w:rPr>
          <w:rFonts w:ascii="Times New Roman" w:hAnsi="Times New Roman"/>
        </w:rPr>
        <w:t xml:space="preserve"> </w:t>
      </w:r>
      <w:proofErr w:type="spellStart"/>
      <w:r w:rsidRPr="00D769D8">
        <w:rPr>
          <w:rFonts w:ascii="Times New Roman" w:hAnsi="Times New Roman"/>
        </w:rPr>
        <w:t>Cerretani</w:t>
      </w:r>
      <w:proofErr w:type="spellEnd"/>
      <w:r w:rsidRPr="00D769D8">
        <w:rPr>
          <w:rFonts w:ascii="Times New Roman" w:hAnsi="Times New Roman"/>
        </w:rPr>
        <w:t xml:space="preserve"> (A5), and Alessandro </w:t>
      </w:r>
      <w:proofErr w:type="spellStart"/>
      <w:r w:rsidRPr="00D769D8">
        <w:rPr>
          <w:rFonts w:ascii="Times New Roman" w:hAnsi="Times New Roman"/>
        </w:rPr>
        <w:t>Piccolomini</w:t>
      </w:r>
      <w:proofErr w:type="spellEnd"/>
      <w:r w:rsidRPr="00D769D8">
        <w:rPr>
          <w:rFonts w:ascii="Times New Roman" w:hAnsi="Times New Roman"/>
        </w:rPr>
        <w:t xml:space="preserve"> (A6). 6 pts. in 1 vol. Venice: Comin da </w:t>
      </w:r>
      <w:proofErr w:type="spellStart"/>
      <w:r w:rsidRPr="00D769D8">
        <w:rPr>
          <w:rFonts w:ascii="Times New Roman" w:hAnsi="Times New Roman"/>
        </w:rPr>
        <w:t>Trino</w:t>
      </w:r>
      <w:proofErr w:type="spellEnd"/>
      <w:r w:rsidRPr="00D769D8">
        <w:rPr>
          <w:rFonts w:ascii="Times New Roman" w:hAnsi="Times New Roman"/>
        </w:rPr>
        <w:t xml:space="preserve"> and Niccolò </w:t>
      </w:r>
      <w:proofErr w:type="spellStart"/>
      <w:r w:rsidRPr="00D769D8">
        <w:rPr>
          <w:rFonts w:ascii="Times New Roman" w:hAnsi="Times New Roman"/>
        </w:rPr>
        <w:t>Zoppino</w:t>
      </w:r>
      <w:proofErr w:type="spellEnd"/>
      <w:r w:rsidRPr="00D769D8">
        <w:rPr>
          <w:rFonts w:ascii="Times New Roman" w:hAnsi="Times New Roman"/>
        </w:rPr>
        <w:t>, 1540.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place names.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pts. in 1 vol. Basel: Nikolaus </w:t>
      </w:r>
      <w:proofErr w:type="spellStart"/>
      <w:r w:rsidRPr="00D769D8">
        <w:rPr>
          <w:rFonts w:ascii="Times New Roman" w:hAnsi="Times New Roman"/>
        </w:rPr>
        <w:t>Brylinger</w:t>
      </w:r>
      <w:proofErr w:type="spellEnd"/>
      <w:r w:rsidRPr="00D769D8">
        <w:rPr>
          <w:rFonts w:ascii="Times New Roman" w:hAnsi="Times New Roman"/>
        </w:rPr>
        <w:t>, 1543.</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pts. in 1 vol. Venice: Heirs of </w:t>
      </w:r>
      <w:proofErr w:type="spellStart"/>
      <w:r w:rsidRPr="00D769D8">
        <w:rPr>
          <w:rFonts w:ascii="Times New Roman" w:hAnsi="Times New Roman"/>
        </w:rPr>
        <w:t>Lucantonio</w:t>
      </w:r>
      <w:proofErr w:type="spellEnd"/>
      <w:r w:rsidRPr="00D769D8">
        <w:rPr>
          <w:rFonts w:ascii="Times New Roman" w:hAnsi="Times New Roman"/>
        </w:rPr>
        <w:t xml:space="preserve"> Giunta, 1543-1544.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[The table of contents and index are missing in the Kallendorf collection copy.]</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[Ital.] </w:t>
      </w:r>
      <w:proofErr w:type="spellStart"/>
      <w:r w:rsidRPr="00D769D8">
        <w:rPr>
          <w:rFonts w:ascii="Times New Roman" w:hAnsi="Times New Roman"/>
          <w:i/>
          <w:iCs/>
        </w:rPr>
        <w:t>Eneide</w:t>
      </w:r>
      <w:proofErr w:type="spellEnd"/>
      <w:r w:rsidRPr="00D769D8">
        <w:rPr>
          <w:rFonts w:ascii="Times New Roman" w:hAnsi="Times New Roman"/>
          <w:i/>
          <w:iCs/>
        </w:rPr>
        <w:t xml:space="preserve"> 1-6</w:t>
      </w:r>
      <w:r w:rsidRPr="00D769D8">
        <w:rPr>
          <w:rFonts w:ascii="Times New Roman" w:hAnsi="Times New Roman"/>
        </w:rPr>
        <w:t xml:space="preserve">. Translated by Alessandro </w:t>
      </w:r>
      <w:proofErr w:type="spellStart"/>
      <w:r w:rsidRPr="00D769D8">
        <w:rPr>
          <w:rFonts w:ascii="Times New Roman" w:hAnsi="Times New Roman"/>
        </w:rPr>
        <w:t>Sansedoni</w:t>
      </w:r>
      <w:proofErr w:type="spellEnd"/>
      <w:r w:rsidRPr="00D769D8">
        <w:rPr>
          <w:rFonts w:ascii="Times New Roman" w:hAnsi="Times New Roman"/>
        </w:rPr>
        <w:t xml:space="preserve"> (A1), </w:t>
      </w:r>
      <w:proofErr w:type="spellStart"/>
      <w:r w:rsidRPr="00D769D8">
        <w:rPr>
          <w:rFonts w:ascii="Times New Roman" w:hAnsi="Times New Roman"/>
        </w:rPr>
        <w:t>Hippolito</w:t>
      </w:r>
      <w:proofErr w:type="spellEnd"/>
      <w:r w:rsidRPr="00D769D8">
        <w:rPr>
          <w:rFonts w:ascii="Times New Roman" w:hAnsi="Times New Roman"/>
        </w:rPr>
        <w:t xml:space="preserve"> de Medici (A2), Bernardino </w:t>
      </w:r>
      <w:proofErr w:type="spellStart"/>
      <w:r w:rsidRPr="00D769D8">
        <w:rPr>
          <w:rFonts w:ascii="Times New Roman" w:hAnsi="Times New Roman"/>
        </w:rPr>
        <w:t>Borghesi</w:t>
      </w:r>
      <w:proofErr w:type="spellEnd"/>
      <w:r w:rsidRPr="00D769D8">
        <w:rPr>
          <w:rFonts w:ascii="Times New Roman" w:hAnsi="Times New Roman"/>
        </w:rPr>
        <w:t xml:space="preserve"> (A3), Bartolomeo Carli </w:t>
      </w:r>
      <w:proofErr w:type="spellStart"/>
      <w:r w:rsidRPr="00D769D8">
        <w:rPr>
          <w:rFonts w:ascii="Times New Roman" w:hAnsi="Times New Roman"/>
        </w:rPr>
        <w:t>Piccolomini</w:t>
      </w:r>
      <w:proofErr w:type="spellEnd"/>
      <w:r w:rsidRPr="00D769D8">
        <w:rPr>
          <w:rFonts w:ascii="Times New Roman" w:hAnsi="Times New Roman"/>
        </w:rPr>
        <w:t xml:space="preserve"> (A4), </w:t>
      </w:r>
      <w:proofErr w:type="spellStart"/>
      <w:r w:rsidRPr="00D769D8">
        <w:rPr>
          <w:rFonts w:ascii="Times New Roman" w:hAnsi="Times New Roman"/>
        </w:rPr>
        <w:t>Aldobrando</w:t>
      </w:r>
      <w:proofErr w:type="spellEnd"/>
      <w:r w:rsidRPr="00D769D8">
        <w:rPr>
          <w:rFonts w:ascii="Times New Roman" w:hAnsi="Times New Roman"/>
        </w:rPr>
        <w:t xml:space="preserve"> </w:t>
      </w:r>
      <w:proofErr w:type="spellStart"/>
      <w:r w:rsidRPr="00D769D8">
        <w:rPr>
          <w:rFonts w:ascii="Times New Roman" w:hAnsi="Times New Roman"/>
        </w:rPr>
        <w:t>Cerretani</w:t>
      </w:r>
      <w:proofErr w:type="spellEnd"/>
      <w:r w:rsidRPr="00D769D8">
        <w:rPr>
          <w:rFonts w:ascii="Times New Roman" w:hAnsi="Times New Roman"/>
        </w:rPr>
        <w:t xml:space="preserve"> (A5), and Alessandro </w:t>
      </w:r>
      <w:proofErr w:type="spellStart"/>
      <w:r w:rsidRPr="00D769D8">
        <w:rPr>
          <w:rFonts w:ascii="Times New Roman" w:hAnsi="Times New Roman"/>
        </w:rPr>
        <w:t>Piccolomini</w:t>
      </w:r>
      <w:proofErr w:type="spellEnd"/>
      <w:r w:rsidRPr="00D769D8">
        <w:rPr>
          <w:rFonts w:ascii="Times New Roman" w:hAnsi="Times New Roman"/>
        </w:rPr>
        <w:t xml:space="preserve"> (A6). 6 pts. in 1 vol. Venice: Giovanni Padovano and Federico </w:t>
      </w:r>
      <w:proofErr w:type="spellStart"/>
      <w:r w:rsidRPr="00D769D8">
        <w:rPr>
          <w:rFonts w:ascii="Times New Roman" w:hAnsi="Times New Roman"/>
        </w:rPr>
        <w:t>Torresano</w:t>
      </w:r>
      <w:proofErr w:type="spellEnd"/>
      <w:r w:rsidRPr="00D769D8">
        <w:rPr>
          <w:rFonts w:ascii="Times New Roman" w:hAnsi="Times New Roman"/>
        </w:rPr>
        <w:t>, 1544.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place names.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Venice: Comin da </w:t>
      </w:r>
      <w:proofErr w:type="spellStart"/>
      <w:r w:rsidRPr="00D769D8">
        <w:rPr>
          <w:rFonts w:ascii="Times New Roman" w:hAnsi="Times New Roman"/>
        </w:rPr>
        <w:t>Trino</w:t>
      </w:r>
      <w:proofErr w:type="spellEnd"/>
      <w:r w:rsidRPr="00D769D8">
        <w:rPr>
          <w:rFonts w:ascii="Times New Roman" w:hAnsi="Times New Roman"/>
        </w:rPr>
        <w:t>, 1546.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Table of contents for the </w:t>
      </w:r>
      <w:proofErr w:type="spellStart"/>
      <w:r w:rsidRPr="00D769D8">
        <w:rPr>
          <w:rFonts w:ascii="Times New Roman" w:hAnsi="Times New Roman"/>
          <w:i/>
          <w:sz w:val="20"/>
          <w:szCs w:val="20"/>
        </w:rPr>
        <w:t>Opusculorum</w:t>
      </w:r>
      <w:proofErr w:type="spellEnd"/>
      <w:r w:rsidRPr="00D769D8">
        <w:rPr>
          <w:rFonts w:ascii="Times New Roman" w:hAnsi="Times New Roman"/>
          <w:sz w:val="20"/>
          <w:szCs w:val="20"/>
        </w:rPr>
        <w:t>; 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[Ital.] </w:t>
      </w:r>
      <w:proofErr w:type="spellStart"/>
      <w:r w:rsidRPr="00D769D8">
        <w:rPr>
          <w:rFonts w:ascii="Times New Roman" w:hAnsi="Times New Roman"/>
          <w:i/>
          <w:iCs/>
        </w:rPr>
        <w:t>Eneide</w:t>
      </w:r>
      <w:proofErr w:type="spellEnd"/>
      <w:r w:rsidRPr="00D769D8">
        <w:rPr>
          <w:rFonts w:ascii="Times New Roman" w:hAnsi="Times New Roman"/>
          <w:i/>
          <w:iCs/>
        </w:rPr>
        <w:t xml:space="preserve"> 4</w:t>
      </w:r>
      <w:r w:rsidRPr="00D769D8">
        <w:rPr>
          <w:rFonts w:ascii="Times New Roman" w:hAnsi="Times New Roman"/>
        </w:rPr>
        <w:t xml:space="preserve">. Translated by Lodovico </w:t>
      </w:r>
      <w:proofErr w:type="spellStart"/>
      <w:r w:rsidRPr="00D769D8">
        <w:rPr>
          <w:rFonts w:ascii="Times New Roman" w:hAnsi="Times New Roman"/>
        </w:rPr>
        <w:t>Martelli</w:t>
      </w:r>
      <w:proofErr w:type="spellEnd"/>
      <w:r w:rsidRPr="00D769D8">
        <w:rPr>
          <w:rFonts w:ascii="Times New Roman" w:hAnsi="Times New Roman"/>
        </w:rPr>
        <w:t>. Florence: Bernardo Giunta, 1548.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first lines.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Venice: Heirs of </w:t>
      </w:r>
      <w:proofErr w:type="spellStart"/>
      <w:r w:rsidRPr="00D769D8">
        <w:rPr>
          <w:rFonts w:ascii="Times New Roman" w:hAnsi="Times New Roman"/>
        </w:rPr>
        <w:t>Lucantonio</w:t>
      </w:r>
      <w:proofErr w:type="spellEnd"/>
      <w:r w:rsidRPr="00D769D8">
        <w:rPr>
          <w:rFonts w:ascii="Times New Roman" w:hAnsi="Times New Roman"/>
        </w:rPr>
        <w:t xml:space="preserve"> Giunta, 1552.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[Ital.] </w:t>
      </w:r>
      <w:proofErr w:type="spellStart"/>
      <w:r w:rsidRPr="00D769D8">
        <w:rPr>
          <w:rFonts w:ascii="Times New Roman" w:hAnsi="Times New Roman"/>
          <w:i/>
          <w:iCs/>
        </w:rPr>
        <w:t>Georgiche</w:t>
      </w:r>
      <w:proofErr w:type="spellEnd"/>
      <w:r w:rsidRPr="00D769D8">
        <w:rPr>
          <w:rFonts w:ascii="Times New Roman" w:hAnsi="Times New Roman"/>
        </w:rPr>
        <w:t xml:space="preserve">. Translated by Antonio Maria </w:t>
      </w:r>
      <w:proofErr w:type="spellStart"/>
      <w:r w:rsidRPr="00D769D8">
        <w:rPr>
          <w:rFonts w:ascii="Times New Roman" w:hAnsi="Times New Roman"/>
        </w:rPr>
        <w:t>Negrisoli</w:t>
      </w:r>
      <w:proofErr w:type="spellEnd"/>
      <w:r w:rsidRPr="00D769D8">
        <w:rPr>
          <w:rFonts w:ascii="Times New Roman" w:hAnsi="Times New Roman"/>
        </w:rPr>
        <w:t xml:space="preserve">. Venice: Niccolò </w:t>
      </w:r>
      <w:proofErr w:type="spellStart"/>
      <w:r w:rsidRPr="00D769D8">
        <w:rPr>
          <w:rFonts w:ascii="Times New Roman" w:hAnsi="Times New Roman"/>
        </w:rPr>
        <w:t>Bascarini</w:t>
      </w:r>
      <w:proofErr w:type="spellEnd"/>
      <w:r w:rsidRPr="00D769D8">
        <w:rPr>
          <w:rFonts w:ascii="Times New Roman" w:hAnsi="Times New Roman"/>
        </w:rPr>
        <w:t>, 1552.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Table of contents.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proofErr w:type="spellStart"/>
      <w:r w:rsidRPr="00D769D8">
        <w:rPr>
          <w:rFonts w:ascii="Times New Roman" w:hAnsi="Times New Roman"/>
          <w:i/>
          <w:iCs/>
        </w:rPr>
        <w:t>Bucolica</w:t>
      </w:r>
      <w:proofErr w:type="spellEnd"/>
      <w:r w:rsidRPr="00D769D8">
        <w:rPr>
          <w:rFonts w:ascii="Times New Roman" w:hAnsi="Times New Roman"/>
        </w:rPr>
        <w:t>. Lyon: Guillaume Rouillé, 1554.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Venice: Francesco </w:t>
      </w:r>
      <w:proofErr w:type="spellStart"/>
      <w:r w:rsidRPr="00D769D8">
        <w:rPr>
          <w:rFonts w:ascii="Times New Roman" w:hAnsi="Times New Roman"/>
          <w:sz w:val="23"/>
          <w:szCs w:val="23"/>
        </w:rPr>
        <w:t>Rampazetto</w:t>
      </w:r>
      <w:proofErr w:type="spellEnd"/>
      <w:r w:rsidRPr="00D769D8">
        <w:rPr>
          <w:rFonts w:ascii="Times New Roman" w:hAnsi="Times New Roman"/>
          <w:sz w:val="23"/>
          <w:szCs w:val="23"/>
        </w:rPr>
        <w:t xml:space="preserve"> and </w:t>
      </w:r>
      <w:proofErr w:type="spellStart"/>
      <w:r w:rsidRPr="00D769D8">
        <w:rPr>
          <w:rFonts w:ascii="Times New Roman" w:hAnsi="Times New Roman"/>
          <w:sz w:val="23"/>
          <w:szCs w:val="23"/>
        </w:rPr>
        <w:t>Melchiorre</w:t>
      </w:r>
      <w:proofErr w:type="spellEnd"/>
      <w:r w:rsidRPr="00D769D8">
        <w:rPr>
          <w:rFonts w:ascii="Times New Roman" w:hAnsi="Times New Roman"/>
          <w:sz w:val="23"/>
          <w:szCs w:val="23"/>
        </w:rPr>
        <w:t xml:space="preserve"> Sessa, 1555-1556.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Lyon: Jean </w:t>
      </w:r>
      <w:proofErr w:type="spellStart"/>
      <w:r w:rsidRPr="00D769D8">
        <w:rPr>
          <w:rFonts w:ascii="Times New Roman" w:hAnsi="Times New Roman"/>
        </w:rPr>
        <w:t>Frellon</w:t>
      </w:r>
      <w:proofErr w:type="spellEnd"/>
      <w:r w:rsidRPr="00D769D8">
        <w:rPr>
          <w:rFonts w:ascii="Times New Roman" w:hAnsi="Times New Roman"/>
        </w:rPr>
        <w:t>, 1556.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Mainz: Heirs of Ivo </w:t>
      </w:r>
      <w:proofErr w:type="spellStart"/>
      <w:r w:rsidRPr="00D769D8">
        <w:rPr>
          <w:rFonts w:ascii="Times New Roman" w:hAnsi="Times New Roman"/>
        </w:rPr>
        <w:t>Schöffer</w:t>
      </w:r>
      <w:proofErr w:type="spellEnd"/>
      <w:r w:rsidRPr="00D769D8">
        <w:rPr>
          <w:rFonts w:ascii="Times New Roman" w:hAnsi="Times New Roman"/>
        </w:rPr>
        <w:t xml:space="preserve"> (Georg Wagner), 1556.</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 and things</w:t>
      </w:r>
      <w:r w:rsidRPr="00D769D8">
        <w:rPr>
          <w:rFonts w:ascii="Times New Roman" w:hAnsi="Times New Roman"/>
        </w:rPr>
        <w:t>.</w:t>
      </w:r>
    </w:p>
    <w:p w:rsidR="00D769D8" w:rsidRPr="00D769D8" w:rsidRDefault="00D769D8" w:rsidP="00E1207F">
      <w:pPr>
        <w:pStyle w:val="Pa18"/>
        <w:spacing w:line="240" w:lineRule="auto"/>
        <w:ind w:left="240" w:hanging="240"/>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Basel: Heinrich Petri, 1561. </w:t>
      </w:r>
    </w:p>
    <w:p w:rsidR="00D769D8" w:rsidRPr="00D769D8" w:rsidRDefault="00D769D8" w:rsidP="00E1207F">
      <w:pPr>
        <w:spacing w:line="240" w:lineRule="auto"/>
        <w:ind w:left="720"/>
        <w:contextualSpacing/>
        <w:rPr>
          <w:rFonts w:ascii="Times New Roman" w:hAnsi="Times New Roman"/>
          <w:iCs/>
          <w:sz w:val="20"/>
          <w:szCs w:val="20"/>
        </w:rPr>
      </w:pPr>
      <w:r w:rsidRPr="00D769D8">
        <w:rPr>
          <w:rFonts w:ascii="Times New Roman" w:hAnsi="Times New Roman"/>
          <w:iCs/>
          <w:sz w:val="20"/>
          <w:szCs w:val="20"/>
        </w:rPr>
        <w:t>Index to the commentaries of Servius and Donatus.</w:t>
      </w:r>
    </w:p>
    <w:p w:rsidR="00D769D8" w:rsidRPr="00D769D8" w:rsidRDefault="00D769D8" w:rsidP="00E1207F">
      <w:pPr>
        <w:spacing w:line="240" w:lineRule="auto"/>
        <w:contextualSpacing/>
        <w:rPr>
          <w:rFonts w:ascii="Times New Roman" w:hAnsi="Times New Roman"/>
          <w:i/>
          <w:iCs/>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Zurich: Christoph Froschauer, 1561.</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 and things</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sz w:val="20"/>
          <w:szCs w:val="20"/>
        </w:rPr>
      </w:pPr>
      <w:proofErr w:type="spellStart"/>
      <w:r w:rsidRPr="00D769D8">
        <w:rPr>
          <w:rFonts w:ascii="Times New Roman" w:hAnsi="Times New Roman"/>
          <w:i/>
          <w:iCs/>
        </w:rPr>
        <w:t>Bucolica</w:t>
      </w:r>
      <w:proofErr w:type="spellEnd"/>
      <w:r w:rsidRPr="00D769D8">
        <w:rPr>
          <w:rFonts w:ascii="Times New Roman" w:hAnsi="Times New Roman"/>
        </w:rPr>
        <w:t xml:space="preserve">. Antwerp: Hans </w:t>
      </w:r>
      <w:proofErr w:type="spellStart"/>
      <w:r w:rsidRPr="00D769D8">
        <w:rPr>
          <w:rFonts w:ascii="Times New Roman" w:hAnsi="Times New Roman"/>
        </w:rPr>
        <w:t>Laet</w:t>
      </w:r>
      <w:proofErr w:type="spellEnd"/>
      <w:r w:rsidRPr="00D769D8">
        <w:rPr>
          <w:rFonts w:ascii="Times New Roman" w:hAnsi="Times New Roman"/>
        </w:rPr>
        <w:t>, 1562.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[Ital.] </w:t>
      </w:r>
      <w:proofErr w:type="spellStart"/>
      <w:r w:rsidRPr="00D769D8">
        <w:rPr>
          <w:rFonts w:ascii="Times New Roman" w:hAnsi="Times New Roman"/>
          <w:i/>
        </w:rPr>
        <w:t>Enei</w:t>
      </w:r>
      <w:r w:rsidRPr="00D769D8">
        <w:rPr>
          <w:rFonts w:ascii="Times New Roman" w:hAnsi="Times New Roman"/>
          <w:i/>
          <w:iCs/>
        </w:rPr>
        <w:t>de</w:t>
      </w:r>
      <w:proofErr w:type="spellEnd"/>
      <w:r w:rsidRPr="00D769D8">
        <w:rPr>
          <w:rFonts w:ascii="Times New Roman" w:hAnsi="Times New Roman"/>
          <w:i/>
          <w:iCs/>
        </w:rPr>
        <w:t xml:space="preserve"> 4</w:t>
      </w:r>
      <w:r w:rsidRPr="00D769D8">
        <w:rPr>
          <w:rFonts w:ascii="Times New Roman" w:hAnsi="Times New Roman"/>
        </w:rPr>
        <w:t xml:space="preserve">. Translated by Giovanni Battista </w:t>
      </w:r>
      <w:proofErr w:type="spellStart"/>
      <w:r w:rsidRPr="00D769D8">
        <w:rPr>
          <w:rFonts w:ascii="Times New Roman" w:hAnsi="Times New Roman"/>
        </w:rPr>
        <w:t>Filippi</w:t>
      </w:r>
      <w:proofErr w:type="spellEnd"/>
      <w:r w:rsidRPr="00D769D8">
        <w:rPr>
          <w:rFonts w:ascii="Times New Roman" w:hAnsi="Times New Roman"/>
        </w:rPr>
        <w:t xml:space="preserve">. Genoa: Antonio </w:t>
      </w:r>
      <w:proofErr w:type="spellStart"/>
      <w:r w:rsidRPr="00D769D8">
        <w:rPr>
          <w:rFonts w:ascii="Times New Roman" w:hAnsi="Times New Roman"/>
        </w:rPr>
        <w:t>Bellone</w:t>
      </w:r>
      <w:proofErr w:type="spellEnd"/>
      <w:r w:rsidRPr="00D769D8">
        <w:rPr>
          <w:rFonts w:ascii="Times New Roman" w:hAnsi="Times New Roman"/>
        </w:rPr>
        <w:t>, 1562.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Table of contents.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proofErr w:type="spellStart"/>
      <w:r w:rsidRPr="00D769D8">
        <w:rPr>
          <w:rFonts w:ascii="Times New Roman" w:hAnsi="Times New Roman"/>
        </w:rPr>
        <w:t>Regoli</w:t>
      </w:r>
      <w:proofErr w:type="spellEnd"/>
      <w:r w:rsidRPr="00D769D8">
        <w:rPr>
          <w:rFonts w:ascii="Times New Roman" w:hAnsi="Times New Roman"/>
        </w:rPr>
        <w:t xml:space="preserve">, Sebastiano. </w:t>
      </w:r>
      <w:r w:rsidRPr="00D769D8">
        <w:rPr>
          <w:rFonts w:ascii="Times New Roman" w:hAnsi="Times New Roman"/>
          <w:i/>
          <w:iCs/>
        </w:rPr>
        <w:t xml:space="preserve">In primum </w:t>
      </w:r>
      <w:proofErr w:type="spellStart"/>
      <w:r w:rsidRPr="00D769D8">
        <w:rPr>
          <w:rFonts w:ascii="Times New Roman" w:hAnsi="Times New Roman"/>
          <w:i/>
          <w:iCs/>
        </w:rPr>
        <w:t>Aeneidos</w:t>
      </w:r>
      <w:proofErr w:type="spellEnd"/>
      <w:r w:rsidRPr="00D769D8">
        <w:rPr>
          <w:rFonts w:ascii="Times New Roman" w:hAnsi="Times New Roman"/>
          <w:i/>
          <w:iCs/>
        </w:rPr>
        <w:t xml:space="preserve"> </w:t>
      </w:r>
      <w:proofErr w:type="spellStart"/>
      <w:r w:rsidRPr="00D769D8">
        <w:rPr>
          <w:rFonts w:ascii="Times New Roman" w:hAnsi="Times New Roman"/>
          <w:i/>
          <w:iCs/>
        </w:rPr>
        <w:t>Virgilii</w:t>
      </w:r>
      <w:proofErr w:type="spellEnd"/>
      <w:r w:rsidRPr="00D769D8">
        <w:rPr>
          <w:rFonts w:ascii="Times New Roman" w:hAnsi="Times New Roman"/>
          <w:i/>
          <w:iCs/>
        </w:rPr>
        <w:t xml:space="preserve"> </w:t>
      </w:r>
      <w:proofErr w:type="spellStart"/>
      <w:r w:rsidRPr="00D769D8">
        <w:rPr>
          <w:rFonts w:ascii="Times New Roman" w:hAnsi="Times New Roman"/>
          <w:i/>
          <w:iCs/>
        </w:rPr>
        <w:t>librum</w:t>
      </w:r>
      <w:proofErr w:type="spellEnd"/>
      <w:r w:rsidRPr="00D769D8">
        <w:rPr>
          <w:rFonts w:ascii="Times New Roman" w:hAnsi="Times New Roman"/>
          <w:i/>
          <w:iCs/>
        </w:rPr>
        <w:t xml:space="preserve"> ... </w:t>
      </w:r>
      <w:proofErr w:type="spellStart"/>
      <w:r w:rsidRPr="00D769D8">
        <w:rPr>
          <w:rFonts w:ascii="Times New Roman" w:hAnsi="Times New Roman"/>
          <w:i/>
          <w:iCs/>
        </w:rPr>
        <w:t>explicationes</w:t>
      </w:r>
      <w:proofErr w:type="spellEnd"/>
      <w:r w:rsidRPr="00D769D8">
        <w:rPr>
          <w:rFonts w:ascii="Times New Roman" w:hAnsi="Times New Roman"/>
        </w:rPr>
        <w:t>. Bologna: Giovanni Rossi, 1563.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lastRenderedPageBreak/>
        <w:t>Opera</w:t>
      </w:r>
      <w:r w:rsidRPr="00D769D8">
        <w:rPr>
          <w:rFonts w:ascii="Times New Roman" w:hAnsi="Times New Roman"/>
        </w:rPr>
        <w:t xml:space="preserve">. Frankfurt/Main: Heirs of Weigand Han, Sigmund </w:t>
      </w:r>
      <w:proofErr w:type="spellStart"/>
      <w:r w:rsidRPr="00D769D8">
        <w:rPr>
          <w:rFonts w:ascii="Times New Roman" w:hAnsi="Times New Roman"/>
        </w:rPr>
        <w:t>Feyerabend</w:t>
      </w:r>
      <w:proofErr w:type="spellEnd"/>
      <w:r w:rsidRPr="00D769D8">
        <w:rPr>
          <w:rFonts w:ascii="Times New Roman" w:hAnsi="Times New Roman"/>
        </w:rPr>
        <w:t xml:space="preserve">, and Georg </w:t>
      </w:r>
      <w:proofErr w:type="spellStart"/>
      <w:r w:rsidRPr="00D769D8">
        <w:rPr>
          <w:rFonts w:ascii="Times New Roman" w:hAnsi="Times New Roman"/>
        </w:rPr>
        <w:t>Rab</w:t>
      </w:r>
      <w:proofErr w:type="spellEnd"/>
      <w:r w:rsidRPr="00D769D8">
        <w:rPr>
          <w:rFonts w:ascii="Times New Roman" w:hAnsi="Times New Roman"/>
        </w:rPr>
        <w:t>, 1563.</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 and things</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Cologne: Walther </w:t>
      </w:r>
      <w:proofErr w:type="spellStart"/>
      <w:r w:rsidRPr="00D769D8">
        <w:rPr>
          <w:rFonts w:ascii="Times New Roman" w:hAnsi="Times New Roman"/>
        </w:rPr>
        <w:t>Fabritius</w:t>
      </w:r>
      <w:proofErr w:type="spellEnd"/>
      <w:r w:rsidRPr="00D769D8">
        <w:rPr>
          <w:rFonts w:ascii="Times New Roman" w:hAnsi="Times New Roman"/>
        </w:rPr>
        <w:t>, 1563.</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 and things</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Antwerp: Christophe </w:t>
      </w:r>
      <w:proofErr w:type="spellStart"/>
      <w:r w:rsidRPr="00D769D8">
        <w:rPr>
          <w:rFonts w:ascii="Times New Roman" w:hAnsi="Times New Roman"/>
        </w:rPr>
        <w:t>Plantin</w:t>
      </w:r>
      <w:proofErr w:type="spellEnd"/>
      <w:r w:rsidRPr="00D769D8">
        <w:rPr>
          <w:rFonts w:ascii="Times New Roman" w:hAnsi="Times New Roman"/>
        </w:rPr>
        <w:t>, 1564.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Table of contents for the </w:t>
      </w:r>
      <w:proofErr w:type="spellStart"/>
      <w:r w:rsidRPr="00D769D8">
        <w:rPr>
          <w:rFonts w:ascii="Times New Roman" w:hAnsi="Times New Roman"/>
          <w:i/>
          <w:sz w:val="20"/>
          <w:szCs w:val="20"/>
        </w:rPr>
        <w:t>Opusculorum</w:t>
      </w:r>
      <w:proofErr w:type="spellEnd"/>
      <w:r w:rsidRPr="00D769D8">
        <w:rPr>
          <w:rFonts w:ascii="Times New Roman" w:hAnsi="Times New Roman"/>
          <w:sz w:val="20"/>
          <w:szCs w:val="20"/>
        </w:rPr>
        <w:t>; Index of words and things.</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Venice: Francesco </w:t>
      </w:r>
      <w:proofErr w:type="spellStart"/>
      <w:r w:rsidRPr="00D769D8">
        <w:rPr>
          <w:rFonts w:ascii="Times New Roman" w:hAnsi="Times New Roman"/>
          <w:sz w:val="23"/>
          <w:szCs w:val="23"/>
        </w:rPr>
        <w:t>Rampazetto</w:t>
      </w:r>
      <w:proofErr w:type="spellEnd"/>
      <w:r w:rsidRPr="00D769D8">
        <w:rPr>
          <w:rFonts w:ascii="Times New Roman" w:hAnsi="Times New Roman"/>
          <w:sz w:val="23"/>
          <w:szCs w:val="23"/>
        </w:rPr>
        <w:t xml:space="preserve"> and </w:t>
      </w:r>
      <w:proofErr w:type="spellStart"/>
      <w:r w:rsidRPr="00D769D8">
        <w:rPr>
          <w:rFonts w:ascii="Times New Roman" w:hAnsi="Times New Roman"/>
          <w:sz w:val="23"/>
          <w:szCs w:val="23"/>
        </w:rPr>
        <w:t>Melchiorre</w:t>
      </w:r>
      <w:proofErr w:type="spellEnd"/>
      <w:r w:rsidRPr="00D769D8">
        <w:rPr>
          <w:rFonts w:ascii="Times New Roman" w:hAnsi="Times New Roman"/>
          <w:sz w:val="23"/>
          <w:szCs w:val="23"/>
        </w:rPr>
        <w:t xml:space="preserve"> Sessa, 1565.</w:t>
      </w:r>
    </w:p>
    <w:p w:rsidR="00D769D8" w:rsidRPr="00D769D8" w:rsidRDefault="00D769D8" w:rsidP="00E1207F">
      <w:pPr>
        <w:tabs>
          <w:tab w:val="left" w:pos="1030"/>
        </w:tabs>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Venice: Francesco </w:t>
      </w:r>
      <w:proofErr w:type="spellStart"/>
      <w:r w:rsidRPr="00D769D8">
        <w:rPr>
          <w:rFonts w:ascii="Times New Roman" w:hAnsi="Times New Roman"/>
        </w:rPr>
        <w:t>Lorenzini</w:t>
      </w:r>
      <w:proofErr w:type="spellEnd"/>
      <w:r w:rsidRPr="00D769D8">
        <w:rPr>
          <w:rFonts w:ascii="Times New Roman" w:hAnsi="Times New Roman"/>
        </w:rPr>
        <w:t>, 1566.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[Ital.] [Co.] </w:t>
      </w:r>
      <w:proofErr w:type="spellStart"/>
      <w:r w:rsidRPr="00D769D8">
        <w:rPr>
          <w:rFonts w:ascii="Times New Roman" w:hAnsi="Times New Roman"/>
        </w:rPr>
        <w:t>Toscanella</w:t>
      </w:r>
      <w:proofErr w:type="spellEnd"/>
      <w:r w:rsidRPr="00D769D8">
        <w:rPr>
          <w:rFonts w:ascii="Times New Roman" w:hAnsi="Times New Roman"/>
        </w:rPr>
        <w:t xml:space="preserve">, </w:t>
      </w:r>
      <w:proofErr w:type="spellStart"/>
      <w:r w:rsidRPr="00D769D8">
        <w:rPr>
          <w:rFonts w:ascii="Times New Roman" w:hAnsi="Times New Roman"/>
        </w:rPr>
        <w:t>Orazio</w:t>
      </w:r>
      <w:proofErr w:type="spellEnd"/>
      <w:r w:rsidRPr="00D769D8">
        <w:rPr>
          <w:rFonts w:ascii="Times New Roman" w:hAnsi="Times New Roman"/>
        </w:rPr>
        <w:t xml:space="preserve">. </w:t>
      </w:r>
      <w:proofErr w:type="spellStart"/>
      <w:r w:rsidRPr="00D769D8">
        <w:rPr>
          <w:rFonts w:ascii="Times New Roman" w:hAnsi="Times New Roman"/>
          <w:i/>
          <w:iCs/>
        </w:rPr>
        <w:t>Osservationi</w:t>
      </w:r>
      <w:proofErr w:type="spellEnd"/>
      <w:r w:rsidRPr="00D769D8">
        <w:rPr>
          <w:rFonts w:ascii="Times New Roman" w:hAnsi="Times New Roman"/>
          <w:i/>
          <w:iCs/>
        </w:rPr>
        <w:t xml:space="preserve"> sopra </w:t>
      </w:r>
      <w:proofErr w:type="spellStart"/>
      <w:r w:rsidRPr="00D769D8">
        <w:rPr>
          <w:rFonts w:ascii="Times New Roman" w:hAnsi="Times New Roman"/>
          <w:i/>
          <w:iCs/>
        </w:rPr>
        <w:t>l’opere</w:t>
      </w:r>
      <w:proofErr w:type="spellEnd"/>
      <w:r w:rsidRPr="00D769D8">
        <w:rPr>
          <w:rFonts w:ascii="Times New Roman" w:hAnsi="Times New Roman"/>
          <w:i/>
          <w:iCs/>
        </w:rPr>
        <w:t xml:space="preserve"> di Virgilio</w:t>
      </w:r>
      <w:r w:rsidRPr="00D769D8">
        <w:rPr>
          <w:rFonts w:ascii="Times New Roman" w:hAnsi="Times New Roman"/>
        </w:rPr>
        <w:t xml:space="preserve">. Venice: Gabriele </w:t>
      </w:r>
      <w:proofErr w:type="spellStart"/>
      <w:r w:rsidRPr="00D769D8">
        <w:rPr>
          <w:rFonts w:ascii="Times New Roman" w:hAnsi="Times New Roman"/>
        </w:rPr>
        <w:t>Giolito</w:t>
      </w:r>
      <w:proofErr w:type="spellEnd"/>
      <w:r w:rsidRPr="00D769D8">
        <w:rPr>
          <w:rFonts w:ascii="Times New Roman" w:hAnsi="Times New Roman"/>
        </w:rPr>
        <w:t xml:space="preserve"> de Ferrari, 1566.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[Ital.] [Co.] </w:t>
      </w:r>
      <w:proofErr w:type="spellStart"/>
      <w:r w:rsidRPr="00D769D8">
        <w:rPr>
          <w:rFonts w:ascii="Times New Roman" w:hAnsi="Times New Roman"/>
          <w:i/>
          <w:iCs/>
        </w:rPr>
        <w:t>Osservationi</w:t>
      </w:r>
      <w:proofErr w:type="spellEnd"/>
      <w:r w:rsidRPr="00D769D8">
        <w:rPr>
          <w:rFonts w:ascii="Times New Roman" w:hAnsi="Times New Roman"/>
          <w:i/>
          <w:iCs/>
        </w:rPr>
        <w:t xml:space="preserve"> sopra </w:t>
      </w:r>
      <w:proofErr w:type="spellStart"/>
      <w:r w:rsidRPr="00D769D8">
        <w:rPr>
          <w:rFonts w:ascii="Times New Roman" w:hAnsi="Times New Roman"/>
          <w:i/>
          <w:iCs/>
        </w:rPr>
        <w:t>l’opere</w:t>
      </w:r>
      <w:proofErr w:type="spellEnd"/>
      <w:r w:rsidRPr="00D769D8">
        <w:rPr>
          <w:rFonts w:ascii="Times New Roman" w:hAnsi="Times New Roman"/>
          <w:i/>
          <w:iCs/>
        </w:rPr>
        <w:t xml:space="preserve"> di Virgilio</w:t>
      </w:r>
      <w:r w:rsidRPr="00D769D8">
        <w:rPr>
          <w:rFonts w:ascii="Times New Roman" w:hAnsi="Times New Roman"/>
        </w:rPr>
        <w:t xml:space="preserve">. Venice: Gabriele </w:t>
      </w:r>
      <w:proofErr w:type="spellStart"/>
      <w:r w:rsidRPr="00D769D8">
        <w:rPr>
          <w:rFonts w:ascii="Times New Roman" w:hAnsi="Times New Roman"/>
        </w:rPr>
        <w:t>Giolito</w:t>
      </w:r>
      <w:proofErr w:type="spellEnd"/>
      <w:r w:rsidRPr="00D769D8">
        <w:rPr>
          <w:rFonts w:ascii="Times New Roman" w:hAnsi="Times New Roman"/>
        </w:rPr>
        <w:t xml:space="preserve"> de Ferrari, 1567.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Frankfurt/Main: Georg </w:t>
      </w:r>
      <w:proofErr w:type="spellStart"/>
      <w:r w:rsidRPr="00D769D8">
        <w:rPr>
          <w:rFonts w:ascii="Times New Roman" w:hAnsi="Times New Roman"/>
        </w:rPr>
        <w:t>Rab</w:t>
      </w:r>
      <w:proofErr w:type="spellEnd"/>
      <w:r w:rsidRPr="00D769D8">
        <w:rPr>
          <w:rFonts w:ascii="Times New Roman" w:hAnsi="Times New Roman"/>
        </w:rPr>
        <w:t xml:space="preserve">, heirs of Weigand Han, and Sigmund </w:t>
      </w:r>
      <w:proofErr w:type="spellStart"/>
      <w:r w:rsidRPr="00D769D8">
        <w:rPr>
          <w:rFonts w:ascii="Times New Roman" w:hAnsi="Times New Roman"/>
        </w:rPr>
        <w:t>Feyerabend</w:t>
      </w:r>
      <w:proofErr w:type="spellEnd"/>
      <w:r w:rsidRPr="00D769D8">
        <w:rPr>
          <w:rFonts w:ascii="Times New Roman" w:hAnsi="Times New Roman"/>
        </w:rPr>
        <w:t>, 1567.</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 and things</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Zurich: Christoph Froschauer, 1567.</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 and things</w:t>
      </w:r>
      <w:r w:rsidRPr="00D769D8">
        <w:rPr>
          <w:rFonts w:ascii="Times New Roman" w:hAnsi="Times New Roman"/>
        </w:rPr>
        <w:t>.</w:t>
      </w:r>
    </w:p>
    <w:p w:rsidR="00D769D8" w:rsidRPr="00D769D8" w:rsidRDefault="00D769D8" w:rsidP="00E1207F">
      <w:pPr>
        <w:spacing w:line="240" w:lineRule="auto"/>
        <w:ind w:left="720"/>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[Ital.] [Co.] </w:t>
      </w:r>
      <w:proofErr w:type="spellStart"/>
      <w:r w:rsidRPr="00D769D8">
        <w:rPr>
          <w:rFonts w:ascii="Times New Roman" w:hAnsi="Times New Roman"/>
        </w:rPr>
        <w:t>Toscanella</w:t>
      </w:r>
      <w:proofErr w:type="spellEnd"/>
      <w:r w:rsidRPr="00D769D8">
        <w:rPr>
          <w:rFonts w:ascii="Times New Roman" w:hAnsi="Times New Roman"/>
        </w:rPr>
        <w:t xml:space="preserve">, </w:t>
      </w:r>
      <w:proofErr w:type="spellStart"/>
      <w:r w:rsidRPr="00D769D8">
        <w:rPr>
          <w:rFonts w:ascii="Times New Roman" w:hAnsi="Times New Roman"/>
        </w:rPr>
        <w:t>Orazio</w:t>
      </w:r>
      <w:proofErr w:type="spellEnd"/>
      <w:r w:rsidRPr="00D769D8">
        <w:rPr>
          <w:rFonts w:ascii="Times New Roman" w:hAnsi="Times New Roman"/>
        </w:rPr>
        <w:t xml:space="preserve">. </w:t>
      </w:r>
      <w:proofErr w:type="spellStart"/>
      <w:r w:rsidRPr="00D769D8">
        <w:rPr>
          <w:rFonts w:ascii="Times New Roman" w:hAnsi="Times New Roman"/>
          <w:i/>
          <w:iCs/>
        </w:rPr>
        <w:t>Osservationi</w:t>
      </w:r>
      <w:proofErr w:type="spellEnd"/>
      <w:r w:rsidRPr="00D769D8">
        <w:rPr>
          <w:rFonts w:ascii="Times New Roman" w:hAnsi="Times New Roman"/>
          <w:i/>
          <w:iCs/>
        </w:rPr>
        <w:t xml:space="preserve"> sopra </w:t>
      </w:r>
      <w:proofErr w:type="spellStart"/>
      <w:r w:rsidRPr="00D769D8">
        <w:rPr>
          <w:rFonts w:ascii="Times New Roman" w:hAnsi="Times New Roman"/>
          <w:i/>
          <w:iCs/>
        </w:rPr>
        <w:t>l’opere</w:t>
      </w:r>
      <w:proofErr w:type="spellEnd"/>
      <w:r w:rsidRPr="00D769D8">
        <w:rPr>
          <w:rFonts w:ascii="Times New Roman" w:hAnsi="Times New Roman"/>
          <w:i/>
          <w:iCs/>
        </w:rPr>
        <w:t xml:space="preserve"> di Virgilio</w:t>
      </w:r>
      <w:r w:rsidRPr="00D769D8">
        <w:rPr>
          <w:rFonts w:ascii="Times New Roman" w:hAnsi="Times New Roman"/>
        </w:rPr>
        <w:t xml:space="preserve">. Venice: Gabriele </w:t>
      </w:r>
      <w:proofErr w:type="spellStart"/>
      <w:r w:rsidRPr="00D769D8">
        <w:rPr>
          <w:rFonts w:ascii="Times New Roman" w:hAnsi="Times New Roman"/>
        </w:rPr>
        <w:t>Giolito</w:t>
      </w:r>
      <w:proofErr w:type="spellEnd"/>
      <w:r w:rsidRPr="00D769D8">
        <w:rPr>
          <w:rFonts w:ascii="Times New Roman" w:hAnsi="Times New Roman"/>
        </w:rPr>
        <w:t xml:space="preserve"> de Ferrari, 1568.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ind w:left="720"/>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Lyon: </w:t>
      </w:r>
      <w:proofErr w:type="spellStart"/>
      <w:r w:rsidRPr="00D769D8">
        <w:rPr>
          <w:rFonts w:ascii="Times New Roman" w:hAnsi="Times New Roman"/>
        </w:rPr>
        <w:t>Barthélemy</w:t>
      </w:r>
      <w:proofErr w:type="spellEnd"/>
      <w:r w:rsidRPr="00D769D8">
        <w:rPr>
          <w:rFonts w:ascii="Times New Roman" w:hAnsi="Times New Roman"/>
        </w:rPr>
        <w:t xml:space="preserve"> Vincent and Jean </w:t>
      </w:r>
      <w:proofErr w:type="spellStart"/>
      <w:r w:rsidRPr="00D769D8">
        <w:rPr>
          <w:rFonts w:ascii="Times New Roman" w:hAnsi="Times New Roman"/>
        </w:rPr>
        <w:t>Marcorel</w:t>
      </w:r>
      <w:proofErr w:type="spellEnd"/>
      <w:r w:rsidRPr="00D769D8">
        <w:rPr>
          <w:rFonts w:ascii="Times New Roman" w:hAnsi="Times New Roman"/>
        </w:rPr>
        <w:t>, 1571.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Antwerp: Christophe </w:t>
      </w:r>
      <w:proofErr w:type="spellStart"/>
      <w:r w:rsidRPr="00D769D8">
        <w:rPr>
          <w:rFonts w:ascii="Times New Roman" w:hAnsi="Times New Roman"/>
        </w:rPr>
        <w:t>Plantin</w:t>
      </w:r>
      <w:proofErr w:type="spellEnd"/>
      <w:r w:rsidRPr="00D769D8">
        <w:rPr>
          <w:rFonts w:ascii="Times New Roman" w:hAnsi="Times New Roman"/>
        </w:rPr>
        <w:t>, 1572.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 xml:space="preserve">Appendix </w:t>
      </w:r>
      <w:proofErr w:type="spellStart"/>
      <w:r w:rsidRPr="00D769D8">
        <w:rPr>
          <w:rFonts w:ascii="Times New Roman" w:hAnsi="Times New Roman"/>
          <w:i/>
          <w:iCs/>
        </w:rPr>
        <w:t>Virgiliana</w:t>
      </w:r>
      <w:proofErr w:type="spellEnd"/>
      <w:r w:rsidRPr="00D769D8">
        <w:rPr>
          <w:rFonts w:ascii="Times New Roman" w:hAnsi="Times New Roman"/>
        </w:rPr>
        <w:t xml:space="preserve">. Lyon: Guillaume </w:t>
      </w:r>
      <w:proofErr w:type="spellStart"/>
      <w:r w:rsidRPr="00D769D8">
        <w:rPr>
          <w:rFonts w:ascii="Times New Roman" w:hAnsi="Times New Roman"/>
        </w:rPr>
        <w:t>Rouillé</w:t>
      </w:r>
      <w:proofErr w:type="spellEnd"/>
      <w:r w:rsidRPr="00D769D8">
        <w:rPr>
          <w:rFonts w:ascii="Times New Roman" w:hAnsi="Times New Roman"/>
        </w:rPr>
        <w:t>, 1573.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proofErr w:type="spellStart"/>
      <w:r w:rsidRPr="00D769D8">
        <w:rPr>
          <w:rFonts w:ascii="Times New Roman" w:hAnsi="Times New Roman"/>
          <w:i/>
          <w:iCs/>
        </w:rPr>
        <w:t>Bucolica</w:t>
      </w:r>
      <w:proofErr w:type="spellEnd"/>
      <w:r w:rsidRPr="00D769D8">
        <w:rPr>
          <w:rFonts w:ascii="Times New Roman" w:hAnsi="Times New Roman"/>
        </w:rPr>
        <w:t xml:space="preserve">. Leipzig: Hans </w:t>
      </w:r>
      <w:proofErr w:type="spellStart"/>
      <w:r w:rsidRPr="00D769D8">
        <w:rPr>
          <w:rFonts w:ascii="Times New Roman" w:hAnsi="Times New Roman"/>
        </w:rPr>
        <w:t>Rambau</w:t>
      </w:r>
      <w:proofErr w:type="spellEnd"/>
      <w:r w:rsidRPr="00D769D8">
        <w:rPr>
          <w:rFonts w:ascii="Times New Roman" w:hAnsi="Times New Roman"/>
        </w:rPr>
        <w:t>, 1575.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 Index of things (Greek); Index of things (German)</w:t>
      </w:r>
      <w:r w:rsidR="007552F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Basel: Heinrich Petri, 1575.</w:t>
      </w:r>
    </w:p>
    <w:p w:rsidR="00D769D8" w:rsidRPr="00D769D8" w:rsidRDefault="00D769D8" w:rsidP="00E1207F">
      <w:pPr>
        <w:spacing w:line="240" w:lineRule="auto"/>
        <w:ind w:left="720"/>
        <w:contextualSpacing/>
        <w:rPr>
          <w:rFonts w:ascii="Times New Roman" w:hAnsi="Times New Roman"/>
          <w:sz w:val="20"/>
          <w:szCs w:val="20"/>
        </w:rPr>
      </w:pPr>
      <w:proofErr w:type="spellStart"/>
      <w:r w:rsidRPr="00D769D8">
        <w:rPr>
          <w:rFonts w:ascii="Times New Roman" w:hAnsi="Times New Roman"/>
          <w:spacing w:val="-3"/>
          <w:sz w:val="20"/>
          <w:szCs w:val="20"/>
          <w:lang w:val="es-ES"/>
        </w:rPr>
        <w:t>Index</w:t>
      </w:r>
      <w:proofErr w:type="spellEnd"/>
      <w:r w:rsidRPr="00D769D8">
        <w:rPr>
          <w:rFonts w:ascii="Times New Roman" w:hAnsi="Times New Roman"/>
          <w:spacing w:val="-3"/>
          <w:sz w:val="20"/>
          <w:szCs w:val="20"/>
          <w:lang w:val="es-ES"/>
        </w:rPr>
        <w:t xml:space="preserve"> </w:t>
      </w:r>
      <w:proofErr w:type="spellStart"/>
      <w:r w:rsidRPr="00D769D8">
        <w:rPr>
          <w:rFonts w:ascii="Times New Roman" w:hAnsi="Times New Roman"/>
          <w:spacing w:val="-3"/>
          <w:sz w:val="20"/>
          <w:szCs w:val="20"/>
          <w:lang w:val="es-ES"/>
        </w:rPr>
        <w:t>of</w:t>
      </w:r>
      <w:proofErr w:type="spellEnd"/>
      <w:r w:rsidRPr="00D769D8">
        <w:rPr>
          <w:rFonts w:ascii="Times New Roman" w:hAnsi="Times New Roman"/>
          <w:spacing w:val="-3"/>
          <w:sz w:val="20"/>
          <w:szCs w:val="20"/>
          <w:lang w:val="es-ES"/>
        </w:rPr>
        <w:t xml:space="preserve"> </w:t>
      </w:r>
      <w:proofErr w:type="spellStart"/>
      <w:r w:rsidRPr="00D769D8">
        <w:rPr>
          <w:rFonts w:ascii="Times New Roman" w:hAnsi="Times New Roman"/>
          <w:spacing w:val="-3"/>
          <w:sz w:val="20"/>
          <w:szCs w:val="20"/>
          <w:lang w:val="es-ES"/>
        </w:rPr>
        <w:t>words</w:t>
      </w:r>
      <w:proofErr w:type="spellEnd"/>
      <w:r w:rsidRPr="00D769D8">
        <w:rPr>
          <w:rFonts w:ascii="Times New Roman" w:hAnsi="Times New Roman"/>
          <w:spacing w:val="-3"/>
          <w:sz w:val="20"/>
          <w:szCs w:val="20"/>
          <w:lang w:val="es-ES"/>
        </w:rPr>
        <w:t xml:space="preserve"> and </w:t>
      </w:r>
      <w:proofErr w:type="spellStart"/>
      <w:r w:rsidRPr="00D769D8">
        <w:rPr>
          <w:rFonts w:ascii="Times New Roman" w:hAnsi="Times New Roman"/>
          <w:spacing w:val="-3"/>
          <w:sz w:val="20"/>
          <w:szCs w:val="20"/>
          <w:lang w:val="es-ES"/>
        </w:rPr>
        <w:t>things</w:t>
      </w:r>
      <w:proofErr w:type="spellEnd"/>
      <w:r w:rsidRPr="00D769D8">
        <w:rPr>
          <w:rFonts w:ascii="Times New Roman" w:hAnsi="Times New Roman"/>
          <w:spacing w:val="-3"/>
          <w:sz w:val="20"/>
          <w:szCs w:val="20"/>
          <w:lang w:val="es-ES"/>
        </w:rPr>
        <w:t xml:space="preserve"> in </w:t>
      </w:r>
      <w:proofErr w:type="spellStart"/>
      <w:r w:rsidRPr="00D769D8">
        <w:rPr>
          <w:rFonts w:ascii="Times New Roman" w:hAnsi="Times New Roman"/>
          <w:spacing w:val="-3"/>
          <w:sz w:val="20"/>
          <w:szCs w:val="20"/>
          <w:lang w:val="es-ES"/>
        </w:rPr>
        <w:t>the</w:t>
      </w:r>
      <w:proofErr w:type="spellEnd"/>
      <w:r w:rsidRPr="00D769D8">
        <w:rPr>
          <w:rFonts w:ascii="Times New Roman" w:hAnsi="Times New Roman"/>
          <w:spacing w:val="-3"/>
          <w:sz w:val="20"/>
          <w:szCs w:val="20"/>
          <w:lang w:val="es-ES"/>
        </w:rPr>
        <w:t xml:space="preserve"> </w:t>
      </w:r>
      <w:proofErr w:type="spellStart"/>
      <w:r w:rsidRPr="00D769D8">
        <w:rPr>
          <w:rFonts w:ascii="Times New Roman" w:hAnsi="Times New Roman"/>
          <w:spacing w:val="-3"/>
          <w:sz w:val="20"/>
          <w:szCs w:val="20"/>
          <w:lang w:val="es-ES"/>
        </w:rPr>
        <w:t>commentaries</w:t>
      </w:r>
      <w:proofErr w:type="spellEnd"/>
      <w:r w:rsidRPr="00D769D8">
        <w:rPr>
          <w:rFonts w:ascii="Times New Roman" w:hAnsi="Times New Roman"/>
          <w:spacing w:val="-3"/>
          <w:sz w:val="20"/>
          <w:szCs w:val="20"/>
          <w:lang w:val="es-ES"/>
        </w:rPr>
        <w:t xml:space="preserve"> </w:t>
      </w:r>
      <w:proofErr w:type="spellStart"/>
      <w:r w:rsidRPr="00D769D8">
        <w:rPr>
          <w:rFonts w:ascii="Times New Roman" w:hAnsi="Times New Roman"/>
          <w:spacing w:val="-3"/>
          <w:sz w:val="20"/>
          <w:szCs w:val="20"/>
          <w:lang w:val="es-ES"/>
        </w:rPr>
        <w:t>of</w:t>
      </w:r>
      <w:proofErr w:type="spellEnd"/>
      <w:r w:rsidRPr="00D769D8">
        <w:rPr>
          <w:rFonts w:ascii="Times New Roman" w:hAnsi="Times New Roman"/>
          <w:spacing w:val="-3"/>
          <w:sz w:val="20"/>
          <w:szCs w:val="20"/>
          <w:lang w:val="es-ES"/>
        </w:rPr>
        <w:t xml:space="preserve"> </w:t>
      </w:r>
      <w:proofErr w:type="spellStart"/>
      <w:r w:rsidRPr="00D769D8">
        <w:rPr>
          <w:rFonts w:ascii="Times New Roman" w:hAnsi="Times New Roman"/>
          <w:spacing w:val="-3"/>
          <w:sz w:val="20"/>
          <w:szCs w:val="20"/>
          <w:lang w:val="es-ES"/>
        </w:rPr>
        <w:t>Servius</w:t>
      </w:r>
      <w:proofErr w:type="spellEnd"/>
      <w:r w:rsidRPr="00D769D8">
        <w:rPr>
          <w:rFonts w:ascii="Times New Roman" w:hAnsi="Times New Roman"/>
          <w:spacing w:val="-3"/>
          <w:sz w:val="20"/>
          <w:szCs w:val="20"/>
          <w:lang w:val="es-ES"/>
        </w:rPr>
        <w:t xml:space="preserve"> and </w:t>
      </w:r>
      <w:proofErr w:type="spellStart"/>
      <w:r w:rsidRPr="00D769D8">
        <w:rPr>
          <w:rFonts w:ascii="Times New Roman" w:hAnsi="Times New Roman"/>
          <w:spacing w:val="-3"/>
          <w:sz w:val="20"/>
          <w:szCs w:val="20"/>
          <w:lang w:val="es-ES"/>
        </w:rPr>
        <w:t>Donatus</w:t>
      </w:r>
      <w:proofErr w:type="spellEnd"/>
      <w:r w:rsidRPr="00D769D8">
        <w:rPr>
          <w:rFonts w:ascii="Times New Roman" w:hAnsi="Times New Roman"/>
          <w:spacing w:val="-3"/>
          <w:sz w:val="20"/>
          <w:szCs w:val="20"/>
          <w:lang w:val="es-ES"/>
        </w:rPr>
        <w:t xml:space="preserve">; </w:t>
      </w:r>
      <w:proofErr w:type="spellStart"/>
      <w:r w:rsidRPr="00D769D8">
        <w:rPr>
          <w:rFonts w:ascii="Times New Roman" w:hAnsi="Times New Roman"/>
          <w:spacing w:val="-3"/>
          <w:sz w:val="20"/>
          <w:szCs w:val="20"/>
          <w:lang w:val="es-ES"/>
        </w:rPr>
        <w:t>Index</w:t>
      </w:r>
      <w:proofErr w:type="spellEnd"/>
      <w:r w:rsidRPr="00D769D8">
        <w:rPr>
          <w:rFonts w:ascii="Times New Roman" w:hAnsi="Times New Roman"/>
          <w:spacing w:val="-3"/>
          <w:sz w:val="20"/>
          <w:szCs w:val="20"/>
          <w:lang w:val="es-ES"/>
        </w:rPr>
        <w:t xml:space="preserve"> </w:t>
      </w:r>
      <w:proofErr w:type="spellStart"/>
      <w:r w:rsidRPr="00D769D8">
        <w:rPr>
          <w:rFonts w:ascii="Times New Roman" w:hAnsi="Times New Roman"/>
          <w:spacing w:val="-3"/>
          <w:sz w:val="20"/>
          <w:szCs w:val="20"/>
          <w:lang w:val="es-ES"/>
        </w:rPr>
        <w:t>of</w:t>
      </w:r>
      <w:proofErr w:type="spellEnd"/>
      <w:r w:rsidRPr="00D769D8">
        <w:rPr>
          <w:rFonts w:ascii="Times New Roman" w:hAnsi="Times New Roman"/>
          <w:spacing w:val="-3"/>
          <w:sz w:val="20"/>
          <w:szCs w:val="20"/>
          <w:lang w:val="es-ES"/>
        </w:rPr>
        <w:t xml:space="preserve"> </w:t>
      </w:r>
      <w:proofErr w:type="spellStart"/>
      <w:r w:rsidRPr="00D769D8">
        <w:rPr>
          <w:rFonts w:ascii="Times New Roman" w:hAnsi="Times New Roman"/>
          <w:spacing w:val="-3"/>
          <w:sz w:val="20"/>
          <w:szCs w:val="20"/>
          <w:lang w:val="es-ES"/>
        </w:rPr>
        <w:t>proverbs</w:t>
      </w:r>
      <w:proofErr w:type="spellEnd"/>
      <w:r w:rsidRPr="00D769D8">
        <w:rPr>
          <w:rFonts w:ascii="Times New Roman" w:hAnsi="Times New Roman"/>
          <w:spacing w:val="-3"/>
          <w:sz w:val="20"/>
          <w:szCs w:val="20"/>
          <w:lang w:val="es-ES"/>
        </w:rPr>
        <w:t xml:space="preserve">.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Antwerp: Christophe </w:t>
      </w:r>
      <w:proofErr w:type="spellStart"/>
      <w:r w:rsidRPr="00D769D8">
        <w:rPr>
          <w:rFonts w:ascii="Times New Roman" w:hAnsi="Times New Roman"/>
        </w:rPr>
        <w:t>Plantin</w:t>
      </w:r>
      <w:proofErr w:type="spellEnd"/>
      <w:r w:rsidRPr="00D769D8">
        <w:rPr>
          <w:rFonts w:ascii="Times New Roman" w:hAnsi="Times New Roman"/>
        </w:rPr>
        <w:t>, 1575.</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 and things</w:t>
      </w:r>
      <w:r w:rsidRPr="00D769D8">
        <w:rPr>
          <w:rFonts w:ascii="Times New Roman" w:hAnsi="Times New Roman"/>
        </w:rPr>
        <w:t>.</w:t>
      </w:r>
    </w:p>
    <w:p w:rsidR="00D769D8" w:rsidRPr="00D769D8" w:rsidRDefault="00D769D8" w:rsidP="00E1207F">
      <w:pPr>
        <w:spacing w:line="240" w:lineRule="auto"/>
        <w:ind w:left="720"/>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Geneva: Henri Estienne, 1575-1576.</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lastRenderedPageBreak/>
        <w:t>Index of words and things</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proofErr w:type="spellStart"/>
      <w:r w:rsidRPr="00D769D8">
        <w:rPr>
          <w:rFonts w:ascii="Times New Roman" w:hAnsi="Times New Roman"/>
          <w:i/>
          <w:iCs/>
        </w:rPr>
        <w:t>Aeneis</w:t>
      </w:r>
      <w:proofErr w:type="spellEnd"/>
      <w:r w:rsidRPr="00D769D8">
        <w:rPr>
          <w:rFonts w:ascii="Times New Roman" w:hAnsi="Times New Roman"/>
        </w:rPr>
        <w:t>. 2 pts. in 1 vol. Basel: Heinrich Petri, 1577.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controversial passages; Index to the commentary of </w:t>
      </w:r>
      <w:proofErr w:type="spellStart"/>
      <w:r w:rsidRPr="00D769D8">
        <w:rPr>
          <w:rFonts w:ascii="Times New Roman" w:hAnsi="Times New Roman"/>
          <w:sz w:val="20"/>
          <w:szCs w:val="20"/>
        </w:rPr>
        <w:t>Nascimbaenus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Nascimbaenius</w:t>
      </w:r>
      <w:proofErr w:type="spellEnd"/>
      <w:r w:rsidRPr="00D769D8">
        <w:rPr>
          <w:rFonts w:ascii="Times New Roman" w:hAnsi="Times New Roman"/>
          <w:sz w:val="20"/>
          <w:szCs w:val="20"/>
        </w:rPr>
        <w:t xml:space="preserve">; Index to the commentary of </w:t>
      </w:r>
      <w:proofErr w:type="spellStart"/>
      <w:r w:rsidRPr="00D769D8">
        <w:rPr>
          <w:rFonts w:ascii="Times New Roman" w:hAnsi="Times New Roman"/>
          <w:sz w:val="20"/>
          <w:szCs w:val="20"/>
        </w:rPr>
        <w:t>Lambertus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Hortensius</w:t>
      </w:r>
      <w:proofErr w:type="spellEnd"/>
      <w:r w:rsidRPr="00D769D8">
        <w:rPr>
          <w:rFonts w:ascii="Times New Roman" w:hAnsi="Times New Roman"/>
          <w:sz w:val="20"/>
          <w:szCs w:val="20"/>
        </w:rPr>
        <w:t xml:space="preserve">; Index to the allegorical passages of </w:t>
      </w:r>
      <w:proofErr w:type="spellStart"/>
      <w:r w:rsidRPr="00D769D8">
        <w:rPr>
          <w:rFonts w:ascii="Times New Roman" w:hAnsi="Times New Roman"/>
          <w:sz w:val="20"/>
          <w:szCs w:val="20"/>
        </w:rPr>
        <w:t>Christophorus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Landinus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Frankfurt/Main: Georg </w:t>
      </w:r>
      <w:proofErr w:type="spellStart"/>
      <w:r w:rsidRPr="00D769D8">
        <w:rPr>
          <w:rFonts w:ascii="Times New Roman" w:hAnsi="Times New Roman"/>
        </w:rPr>
        <w:t>Rab</w:t>
      </w:r>
      <w:proofErr w:type="spellEnd"/>
      <w:r w:rsidRPr="00D769D8">
        <w:rPr>
          <w:rFonts w:ascii="Times New Roman" w:hAnsi="Times New Roman"/>
        </w:rPr>
        <w:t xml:space="preserve"> and Johann </w:t>
      </w:r>
      <w:proofErr w:type="spellStart"/>
      <w:r w:rsidRPr="00D769D8">
        <w:rPr>
          <w:rFonts w:ascii="Times New Roman" w:hAnsi="Times New Roman"/>
        </w:rPr>
        <w:t>Feyerabend</w:t>
      </w:r>
      <w:proofErr w:type="spellEnd"/>
      <w:r w:rsidRPr="00D769D8">
        <w:rPr>
          <w:rFonts w:ascii="Times New Roman" w:hAnsi="Times New Roman"/>
        </w:rPr>
        <w:t>, 1579.</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 and things</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Antwerp: Christophe </w:t>
      </w:r>
      <w:proofErr w:type="spellStart"/>
      <w:r w:rsidRPr="00D769D8">
        <w:rPr>
          <w:rFonts w:ascii="Times New Roman" w:hAnsi="Times New Roman"/>
        </w:rPr>
        <w:t>Plantin</w:t>
      </w:r>
      <w:proofErr w:type="spellEnd"/>
      <w:r w:rsidRPr="00D769D8">
        <w:rPr>
          <w:rFonts w:ascii="Times New Roman" w:hAnsi="Times New Roman"/>
        </w:rPr>
        <w:t>, 1580.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 Table of contents.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Lyon: </w:t>
      </w:r>
      <w:proofErr w:type="spellStart"/>
      <w:r w:rsidRPr="00D769D8">
        <w:rPr>
          <w:rFonts w:ascii="Times New Roman" w:hAnsi="Times New Roman"/>
        </w:rPr>
        <w:t>Barthélemy</w:t>
      </w:r>
      <w:proofErr w:type="spellEnd"/>
      <w:r w:rsidRPr="00D769D8">
        <w:rPr>
          <w:rFonts w:ascii="Times New Roman" w:hAnsi="Times New Roman"/>
        </w:rPr>
        <w:t xml:space="preserve"> Vincent, 1581.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Venice: Heirs of Francesco </w:t>
      </w:r>
      <w:proofErr w:type="spellStart"/>
      <w:r w:rsidRPr="00D769D8">
        <w:rPr>
          <w:rFonts w:ascii="Times New Roman" w:hAnsi="Times New Roman"/>
          <w:sz w:val="23"/>
          <w:szCs w:val="23"/>
        </w:rPr>
        <w:t>Rampazetto</w:t>
      </w:r>
      <w:proofErr w:type="spellEnd"/>
      <w:r w:rsidRPr="00D769D8">
        <w:rPr>
          <w:rFonts w:ascii="Times New Roman" w:hAnsi="Times New Roman"/>
          <w:sz w:val="23"/>
          <w:szCs w:val="23"/>
        </w:rPr>
        <w:t xml:space="preserve">, and heirs of </w:t>
      </w:r>
      <w:proofErr w:type="spellStart"/>
      <w:r w:rsidRPr="00D769D8">
        <w:rPr>
          <w:rFonts w:ascii="Times New Roman" w:hAnsi="Times New Roman"/>
          <w:sz w:val="23"/>
          <w:szCs w:val="23"/>
        </w:rPr>
        <w:t>Melchiorre</w:t>
      </w:r>
      <w:proofErr w:type="spellEnd"/>
      <w:r w:rsidRPr="00D769D8">
        <w:rPr>
          <w:rFonts w:ascii="Times New Roman" w:hAnsi="Times New Roman"/>
          <w:sz w:val="23"/>
          <w:szCs w:val="23"/>
        </w:rPr>
        <w:t xml:space="preserve"> Sessa, 1582-1583.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Geneva: Henri Estienne, 1583.</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 and things</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pts. in 1 vol. Frankfurt/Main: Heirs of Andreas </w:t>
      </w:r>
      <w:proofErr w:type="spellStart"/>
      <w:r w:rsidRPr="00D769D8">
        <w:rPr>
          <w:rFonts w:ascii="Times New Roman" w:hAnsi="Times New Roman"/>
        </w:rPr>
        <w:t>Wechel</w:t>
      </w:r>
      <w:proofErr w:type="spellEnd"/>
      <w:r w:rsidRPr="00D769D8">
        <w:rPr>
          <w:rFonts w:ascii="Times New Roman" w:hAnsi="Times New Roman"/>
        </w:rPr>
        <w:t>, 1583.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Basel: </w:t>
      </w:r>
      <w:proofErr w:type="spellStart"/>
      <w:r w:rsidRPr="00D769D8">
        <w:rPr>
          <w:rFonts w:ascii="Times New Roman" w:hAnsi="Times New Roman"/>
          <w:i/>
          <w:iCs/>
          <w:sz w:val="23"/>
          <w:szCs w:val="23"/>
        </w:rPr>
        <w:t>s.n</w:t>
      </w:r>
      <w:proofErr w:type="spellEnd"/>
      <w:r w:rsidRPr="00D769D8">
        <w:rPr>
          <w:rFonts w:ascii="Times New Roman" w:hAnsi="Times New Roman"/>
          <w:i/>
          <w:iCs/>
          <w:sz w:val="23"/>
          <w:szCs w:val="23"/>
        </w:rPr>
        <w:t>.</w:t>
      </w:r>
      <w:r w:rsidRPr="00D769D8">
        <w:rPr>
          <w:rFonts w:ascii="Times New Roman" w:hAnsi="Times New Roman"/>
          <w:sz w:val="23"/>
          <w:szCs w:val="23"/>
        </w:rPr>
        <w:t>, 1584.</w:t>
      </w:r>
    </w:p>
    <w:p w:rsidR="00D769D8" w:rsidRPr="00D769D8" w:rsidRDefault="00D769D8" w:rsidP="00E1207F">
      <w:pPr>
        <w:spacing w:line="240" w:lineRule="auto"/>
        <w:ind w:left="720"/>
        <w:contextualSpacing/>
        <w:rPr>
          <w:rFonts w:ascii="Times New Roman" w:hAnsi="Times New Roman"/>
          <w:sz w:val="24"/>
          <w:szCs w:val="24"/>
        </w:rPr>
      </w:pPr>
      <w:r w:rsidRPr="00D769D8">
        <w:rPr>
          <w:rFonts w:ascii="Times New Roman" w:hAnsi="Times New Roman"/>
          <w:sz w:val="20"/>
          <w:szCs w:val="20"/>
        </w:rPr>
        <w:t>Index of words and things</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i/>
          <w:iCs/>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Venice: Domenico </w:t>
      </w:r>
      <w:proofErr w:type="spellStart"/>
      <w:r w:rsidRPr="00D769D8">
        <w:rPr>
          <w:rFonts w:ascii="Times New Roman" w:hAnsi="Times New Roman"/>
        </w:rPr>
        <w:t>Nicolini</w:t>
      </w:r>
      <w:proofErr w:type="spellEnd"/>
      <w:r w:rsidRPr="00D769D8">
        <w:rPr>
          <w:rFonts w:ascii="Times New Roman" w:hAnsi="Times New Roman"/>
        </w:rPr>
        <w:t xml:space="preserve"> da </w:t>
      </w:r>
      <w:proofErr w:type="spellStart"/>
      <w:r w:rsidRPr="00D769D8">
        <w:rPr>
          <w:rFonts w:ascii="Times New Roman" w:hAnsi="Times New Roman"/>
        </w:rPr>
        <w:t>Sabbio</w:t>
      </w:r>
      <w:proofErr w:type="spellEnd"/>
      <w:r w:rsidRPr="00D769D8">
        <w:rPr>
          <w:rFonts w:ascii="Times New Roman" w:hAnsi="Times New Roman"/>
        </w:rPr>
        <w:t>, 1586.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Venice: Heirs of </w:t>
      </w:r>
      <w:proofErr w:type="spellStart"/>
      <w:r w:rsidRPr="00D769D8">
        <w:rPr>
          <w:rFonts w:ascii="Times New Roman" w:hAnsi="Times New Roman"/>
          <w:sz w:val="23"/>
          <w:szCs w:val="23"/>
        </w:rPr>
        <w:t>Melchiorre</w:t>
      </w:r>
      <w:proofErr w:type="spellEnd"/>
      <w:r w:rsidRPr="00D769D8">
        <w:rPr>
          <w:rFonts w:ascii="Times New Roman" w:hAnsi="Times New Roman"/>
          <w:sz w:val="23"/>
          <w:szCs w:val="23"/>
        </w:rPr>
        <w:t xml:space="preserve"> Sessa, 1586.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[Span.] </w:t>
      </w:r>
      <w:r w:rsidRPr="00D769D8">
        <w:rPr>
          <w:rFonts w:ascii="Times New Roman" w:hAnsi="Times New Roman"/>
          <w:i/>
          <w:iCs/>
        </w:rPr>
        <w:t>Eneida</w:t>
      </w:r>
      <w:r w:rsidRPr="00D769D8">
        <w:rPr>
          <w:rFonts w:ascii="Times New Roman" w:hAnsi="Times New Roman"/>
        </w:rPr>
        <w:t>. Translated by Gregorio Hernández de Velasco. Zaragoza: Lorenzo and Diego de Robles, 1586.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Table of contents; Index of proper names and difficult passages.</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Venice: Damiano </w:t>
      </w:r>
      <w:proofErr w:type="spellStart"/>
      <w:r w:rsidRPr="00D769D8">
        <w:rPr>
          <w:rFonts w:ascii="Times New Roman" w:hAnsi="Times New Roman"/>
        </w:rPr>
        <w:t>Zenaro</w:t>
      </w:r>
      <w:proofErr w:type="spellEnd"/>
      <w:r w:rsidRPr="00D769D8">
        <w:rPr>
          <w:rFonts w:ascii="Times New Roman" w:hAnsi="Times New Roman"/>
        </w:rPr>
        <w:t>, 1587.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 xml:space="preserve">.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[Co.] Petit, F. </w:t>
      </w:r>
      <w:r w:rsidRPr="00D769D8">
        <w:rPr>
          <w:rFonts w:ascii="Times New Roman" w:hAnsi="Times New Roman"/>
          <w:i/>
          <w:iCs/>
        </w:rPr>
        <w:t>Opera ... in locos communes ... digesta</w:t>
      </w:r>
      <w:r w:rsidRPr="00D769D8">
        <w:rPr>
          <w:rFonts w:ascii="Times New Roman" w:hAnsi="Times New Roman"/>
        </w:rPr>
        <w:t xml:space="preserve">. Lyon: Jean </w:t>
      </w:r>
      <w:proofErr w:type="spellStart"/>
      <w:r w:rsidRPr="00D769D8">
        <w:rPr>
          <w:rFonts w:ascii="Times New Roman" w:hAnsi="Times New Roman"/>
        </w:rPr>
        <w:t>Pillehotte</w:t>
      </w:r>
      <w:proofErr w:type="spellEnd"/>
      <w:r w:rsidRPr="00D769D8">
        <w:rPr>
          <w:rFonts w:ascii="Times New Roman" w:hAnsi="Times New Roman"/>
        </w:rPr>
        <w:t>, 1587.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eastAsia="Arial Unicode MS" w:hAnsi="Times New Roman"/>
          <w:bCs/>
          <w:kern w:val="36"/>
          <w:lang w:val="en"/>
        </w:rPr>
      </w:pPr>
      <w:r w:rsidRPr="00D769D8">
        <w:rPr>
          <w:rFonts w:ascii="Times New Roman" w:hAnsi="Times New Roman"/>
        </w:rPr>
        <w:t xml:space="preserve">[Cento] </w:t>
      </w:r>
      <w:r w:rsidRPr="00D769D8">
        <w:rPr>
          <w:rFonts w:ascii="Times New Roman" w:eastAsia="Arial Unicode MS" w:hAnsi="Times New Roman"/>
          <w:bCs/>
          <w:kern w:val="36"/>
          <w:lang w:val="en"/>
        </w:rPr>
        <w:t xml:space="preserve">Ausonius. </w:t>
      </w:r>
      <w:r w:rsidRPr="00D769D8">
        <w:rPr>
          <w:rFonts w:ascii="Times New Roman" w:eastAsia="Arial Unicode MS" w:hAnsi="Times New Roman"/>
          <w:bCs/>
          <w:i/>
          <w:kern w:val="36"/>
          <w:lang w:val="en"/>
        </w:rPr>
        <w:t>Opera</w:t>
      </w:r>
      <w:r w:rsidRPr="00D769D8">
        <w:rPr>
          <w:rFonts w:ascii="Times New Roman" w:eastAsia="Arial Unicode MS" w:hAnsi="Times New Roman"/>
          <w:bCs/>
          <w:kern w:val="36"/>
          <w:lang w:val="en"/>
        </w:rPr>
        <w:t xml:space="preserve">. Geneva: Jacobus </w:t>
      </w:r>
      <w:proofErr w:type="spellStart"/>
      <w:r w:rsidRPr="00D769D8">
        <w:rPr>
          <w:rFonts w:ascii="Times New Roman" w:eastAsia="Arial Unicode MS" w:hAnsi="Times New Roman"/>
          <w:bCs/>
          <w:kern w:val="36"/>
          <w:lang w:val="en"/>
        </w:rPr>
        <w:t>Stoer</w:t>
      </w:r>
      <w:proofErr w:type="spellEnd"/>
      <w:r w:rsidRPr="00D769D8">
        <w:rPr>
          <w:rFonts w:ascii="Times New Roman" w:eastAsia="Arial Unicode MS" w:hAnsi="Times New Roman"/>
          <w:bCs/>
          <w:kern w:val="36"/>
          <w:lang w:val="en"/>
        </w:rPr>
        <w:t xml:space="preserve">, 1588. </w:t>
      </w: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r w:rsidRPr="00D769D8">
        <w:rPr>
          <w:rFonts w:ascii="Times New Roman" w:eastAsia="Arial Unicode MS" w:hAnsi="Times New Roman"/>
          <w:bCs/>
          <w:kern w:val="36"/>
          <w:lang w:val="en"/>
        </w:rPr>
        <w:tab/>
      </w:r>
      <w:r w:rsidRPr="00D769D8">
        <w:rPr>
          <w:rFonts w:ascii="Times New Roman" w:eastAsia="Arial Unicode MS" w:hAnsi="Times New Roman"/>
          <w:bCs/>
          <w:kern w:val="36"/>
          <w:sz w:val="20"/>
          <w:szCs w:val="20"/>
          <w:lang w:val="en"/>
        </w:rPr>
        <w:t>Table of contents; Index of things.</w:t>
      </w:r>
    </w:p>
    <w:p w:rsidR="00D769D8" w:rsidRPr="00D769D8" w:rsidRDefault="00D769D8" w:rsidP="00E1207F">
      <w:pPr>
        <w:pStyle w:val="Pa18"/>
        <w:spacing w:line="240" w:lineRule="auto"/>
        <w:ind w:left="240" w:hanging="240"/>
        <w:contextualSpacing/>
        <w:rPr>
          <w:rFonts w:ascii="Times New Roman" w:hAnsi="Times New Roman"/>
        </w:rPr>
      </w:pPr>
      <w:r w:rsidRPr="00D769D8">
        <w:rPr>
          <w:rFonts w:ascii="Times New Roman" w:hAnsi="Times New Roman"/>
        </w:rPr>
        <w:t xml:space="preserve">[Cento] </w:t>
      </w:r>
      <w:proofErr w:type="spellStart"/>
      <w:r w:rsidRPr="00D769D8">
        <w:rPr>
          <w:rFonts w:ascii="Times New Roman" w:hAnsi="Times New Roman"/>
        </w:rPr>
        <w:t>Capilupi</w:t>
      </w:r>
      <w:proofErr w:type="spellEnd"/>
      <w:r w:rsidRPr="00D769D8">
        <w:rPr>
          <w:rFonts w:ascii="Times New Roman" w:hAnsi="Times New Roman"/>
        </w:rPr>
        <w:t xml:space="preserve">, Giulio. </w:t>
      </w:r>
      <w:proofErr w:type="spellStart"/>
      <w:r w:rsidRPr="00D769D8">
        <w:rPr>
          <w:rFonts w:ascii="Times New Roman" w:hAnsi="Times New Roman"/>
          <w:i/>
          <w:iCs/>
        </w:rPr>
        <w:t>Centones</w:t>
      </w:r>
      <w:proofErr w:type="spellEnd"/>
      <w:r w:rsidRPr="00D769D8">
        <w:rPr>
          <w:rFonts w:ascii="Times New Roman" w:hAnsi="Times New Roman"/>
          <w:i/>
          <w:iCs/>
        </w:rPr>
        <w:t xml:space="preserve"> ex Virgilio</w:t>
      </w:r>
      <w:r w:rsidRPr="00D769D8">
        <w:rPr>
          <w:rFonts w:ascii="Times New Roman" w:hAnsi="Times New Roman"/>
        </w:rPr>
        <w:t>. Rome: Heirs of Giovanni Gigliotti, 1590.</w:t>
      </w:r>
    </w:p>
    <w:p w:rsidR="00D769D8" w:rsidRPr="00D769D8" w:rsidRDefault="00D769D8" w:rsidP="00E1207F">
      <w:pPr>
        <w:pStyle w:val="Pa18"/>
        <w:spacing w:line="240" w:lineRule="auto"/>
        <w:ind w:left="965" w:hanging="245"/>
        <w:contextualSpacing/>
        <w:rPr>
          <w:rFonts w:ascii="Times New Roman" w:hAnsi="Times New Roman"/>
        </w:rPr>
      </w:pPr>
      <w:r w:rsidRPr="00D769D8">
        <w:rPr>
          <w:rFonts w:ascii="Times New Roman" w:hAnsi="Times New Roman"/>
          <w:sz w:val="20"/>
          <w:szCs w:val="20"/>
        </w:rPr>
        <w:t xml:space="preserve">Index of dedicatees. </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3 pts. in 1 vol. Leiden: </w:t>
      </w:r>
      <w:proofErr w:type="spellStart"/>
      <w:r w:rsidRPr="00D769D8">
        <w:rPr>
          <w:rFonts w:ascii="Times New Roman" w:hAnsi="Times New Roman"/>
        </w:rPr>
        <w:t>Plantijnische</w:t>
      </w:r>
      <w:proofErr w:type="spellEnd"/>
      <w:r w:rsidRPr="00D769D8">
        <w:rPr>
          <w:rFonts w:ascii="Times New Roman" w:hAnsi="Times New Roman"/>
        </w:rPr>
        <w:t xml:space="preserve"> </w:t>
      </w:r>
      <w:proofErr w:type="spellStart"/>
      <w:r w:rsidRPr="00D769D8">
        <w:rPr>
          <w:rFonts w:ascii="Times New Roman" w:hAnsi="Times New Roman"/>
        </w:rPr>
        <w:t>drukkerij</w:t>
      </w:r>
      <w:proofErr w:type="spellEnd"/>
      <w:r w:rsidRPr="00D769D8">
        <w:rPr>
          <w:rFonts w:ascii="Times New Roman" w:hAnsi="Times New Roman"/>
        </w:rPr>
        <w:t xml:space="preserve"> and </w:t>
      </w:r>
      <w:proofErr w:type="spellStart"/>
      <w:r w:rsidRPr="00D769D8">
        <w:rPr>
          <w:rFonts w:ascii="Times New Roman" w:hAnsi="Times New Roman"/>
        </w:rPr>
        <w:t>Franciscus</w:t>
      </w:r>
      <w:proofErr w:type="spellEnd"/>
      <w:r w:rsidRPr="00D769D8">
        <w:rPr>
          <w:rFonts w:ascii="Times New Roman" w:hAnsi="Times New Roman"/>
        </w:rPr>
        <w:t xml:space="preserve"> </w:t>
      </w:r>
      <w:proofErr w:type="spellStart"/>
      <w:r w:rsidRPr="00D769D8">
        <w:rPr>
          <w:rFonts w:ascii="Times New Roman" w:hAnsi="Times New Roman"/>
        </w:rPr>
        <w:t>Raphelengius</w:t>
      </w:r>
      <w:proofErr w:type="spellEnd"/>
      <w:r w:rsidRPr="00D769D8">
        <w:rPr>
          <w:rFonts w:ascii="Times New Roman" w:hAnsi="Times New Roman"/>
        </w:rPr>
        <w:t>, 1595.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authors; 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lastRenderedPageBreak/>
        <w:t>Opera</w:t>
      </w:r>
      <w:r w:rsidRPr="00D769D8">
        <w:rPr>
          <w:rFonts w:ascii="Times New Roman" w:hAnsi="Times New Roman"/>
          <w:sz w:val="23"/>
          <w:szCs w:val="23"/>
        </w:rPr>
        <w:t xml:space="preserve">. Frankfurt/Main: Heirs of Andreas </w:t>
      </w:r>
      <w:proofErr w:type="spellStart"/>
      <w:r w:rsidRPr="00D769D8">
        <w:rPr>
          <w:rFonts w:ascii="Times New Roman" w:hAnsi="Times New Roman"/>
          <w:sz w:val="23"/>
          <w:szCs w:val="23"/>
        </w:rPr>
        <w:t>Wechel</w:t>
      </w:r>
      <w:proofErr w:type="spellEnd"/>
      <w:r w:rsidRPr="00D769D8">
        <w:rPr>
          <w:rFonts w:ascii="Times New Roman" w:hAnsi="Times New Roman"/>
          <w:sz w:val="23"/>
          <w:szCs w:val="23"/>
        </w:rPr>
        <w:t xml:space="preserve">, Claude Marne, and Johann </w:t>
      </w:r>
      <w:proofErr w:type="spellStart"/>
      <w:r w:rsidRPr="00D769D8">
        <w:rPr>
          <w:rFonts w:ascii="Times New Roman" w:hAnsi="Times New Roman"/>
          <w:sz w:val="23"/>
          <w:szCs w:val="23"/>
        </w:rPr>
        <w:t>Aubry</w:t>
      </w:r>
      <w:proofErr w:type="spellEnd"/>
      <w:r w:rsidRPr="00D769D8">
        <w:rPr>
          <w:rFonts w:ascii="Times New Roman" w:hAnsi="Times New Roman"/>
          <w:sz w:val="23"/>
          <w:szCs w:val="23"/>
        </w:rPr>
        <w:t>, 1596.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[Co.] </w:t>
      </w:r>
      <w:r w:rsidRPr="00D769D8">
        <w:rPr>
          <w:rFonts w:ascii="Times New Roman" w:hAnsi="Times New Roman"/>
          <w:i/>
          <w:iCs/>
        </w:rPr>
        <w:t>Opera in locos communes digesta</w:t>
      </w:r>
      <w:r w:rsidRPr="00D769D8">
        <w:rPr>
          <w:rFonts w:ascii="Times New Roman" w:hAnsi="Times New Roman"/>
        </w:rPr>
        <w:t xml:space="preserve">. </w:t>
      </w:r>
      <w:proofErr w:type="spellStart"/>
      <w:r w:rsidRPr="00D769D8">
        <w:rPr>
          <w:rFonts w:ascii="Times New Roman" w:hAnsi="Times New Roman"/>
        </w:rPr>
        <w:t>Tournon</w:t>
      </w:r>
      <w:proofErr w:type="spellEnd"/>
      <w:r w:rsidRPr="00D769D8">
        <w:rPr>
          <w:rFonts w:ascii="Times New Roman" w:hAnsi="Times New Roman"/>
        </w:rPr>
        <w:t>: Claude Michel, 1597.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Venice: Giovanni Battista and Giovanni Bernardo Sessa, 1597.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[Ital.] </w:t>
      </w:r>
      <w:proofErr w:type="spellStart"/>
      <w:r w:rsidRPr="00D769D8">
        <w:rPr>
          <w:rFonts w:ascii="Times New Roman" w:hAnsi="Times New Roman"/>
          <w:i/>
          <w:iCs/>
        </w:rPr>
        <w:t>Eneide</w:t>
      </w:r>
      <w:proofErr w:type="spellEnd"/>
      <w:r w:rsidRPr="00D769D8">
        <w:rPr>
          <w:rFonts w:ascii="Times New Roman" w:hAnsi="Times New Roman"/>
        </w:rPr>
        <w:t xml:space="preserve">. Translated by </w:t>
      </w:r>
      <w:proofErr w:type="spellStart"/>
      <w:r w:rsidRPr="00D769D8">
        <w:rPr>
          <w:rFonts w:ascii="Times New Roman" w:hAnsi="Times New Roman"/>
        </w:rPr>
        <w:t>Ercole</w:t>
      </w:r>
      <w:proofErr w:type="spellEnd"/>
      <w:r w:rsidRPr="00D769D8">
        <w:rPr>
          <w:rFonts w:ascii="Times New Roman" w:hAnsi="Times New Roman"/>
        </w:rPr>
        <w:t xml:space="preserve"> Udine. Venice: Giovanni Battista </w:t>
      </w:r>
      <w:proofErr w:type="spellStart"/>
      <w:r w:rsidRPr="00D769D8">
        <w:rPr>
          <w:rFonts w:ascii="Times New Roman" w:hAnsi="Times New Roman"/>
        </w:rPr>
        <w:t>Ciotti</w:t>
      </w:r>
      <w:proofErr w:type="spellEnd"/>
      <w:r w:rsidRPr="00D769D8">
        <w:rPr>
          <w:rFonts w:ascii="Times New Roman" w:hAnsi="Times New Roman"/>
        </w:rPr>
        <w:t>, 1597.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Geneva: Paul Estienne, 1599.</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 and things</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Heidelberg: Heirs of Hieronymus </w:t>
      </w:r>
      <w:proofErr w:type="spellStart"/>
      <w:r w:rsidRPr="00D769D8">
        <w:rPr>
          <w:rFonts w:ascii="Times New Roman" w:hAnsi="Times New Roman"/>
          <w:sz w:val="23"/>
          <w:szCs w:val="23"/>
        </w:rPr>
        <w:t>Commelinus</w:t>
      </w:r>
      <w:proofErr w:type="spellEnd"/>
      <w:r w:rsidRPr="00D769D8">
        <w:rPr>
          <w:rFonts w:ascii="Times New Roman" w:hAnsi="Times New Roman"/>
          <w:sz w:val="23"/>
          <w:szCs w:val="23"/>
        </w:rPr>
        <w:t>, 1599.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[Dutch] </w:t>
      </w:r>
      <w:proofErr w:type="spellStart"/>
      <w:r w:rsidRPr="00D769D8">
        <w:rPr>
          <w:rFonts w:ascii="Times New Roman" w:hAnsi="Times New Roman"/>
          <w:i/>
          <w:iCs/>
        </w:rPr>
        <w:t>Aeneis</w:t>
      </w:r>
      <w:proofErr w:type="spellEnd"/>
      <w:r w:rsidRPr="00D769D8">
        <w:rPr>
          <w:rFonts w:ascii="Times New Roman" w:hAnsi="Times New Roman"/>
        </w:rPr>
        <w:t xml:space="preserve">. Translated by Cornelis van </w:t>
      </w:r>
      <w:proofErr w:type="spellStart"/>
      <w:r w:rsidRPr="00D769D8">
        <w:rPr>
          <w:rFonts w:ascii="Times New Roman" w:hAnsi="Times New Roman"/>
        </w:rPr>
        <w:t>Ghistele</w:t>
      </w:r>
      <w:proofErr w:type="spellEnd"/>
      <w:r w:rsidRPr="00D769D8">
        <w:rPr>
          <w:rFonts w:ascii="Times New Roman" w:hAnsi="Times New Roman"/>
        </w:rPr>
        <w:t xml:space="preserve">. Rotterdam: </w:t>
      </w:r>
      <w:proofErr w:type="spellStart"/>
      <w:r w:rsidRPr="00D769D8">
        <w:rPr>
          <w:rFonts w:ascii="Times New Roman" w:hAnsi="Times New Roman"/>
          <w:i/>
          <w:iCs/>
        </w:rPr>
        <w:t>s.n</w:t>
      </w:r>
      <w:proofErr w:type="spellEnd"/>
      <w:r w:rsidRPr="00D769D8">
        <w:rPr>
          <w:rFonts w:ascii="Times New Roman" w:hAnsi="Times New Roman"/>
          <w:i/>
          <w:iCs/>
        </w:rPr>
        <w:t>.</w:t>
      </w:r>
      <w:r w:rsidRPr="00D769D8">
        <w:rPr>
          <w:rFonts w:ascii="Times New Roman" w:hAnsi="Times New Roman"/>
        </w:rPr>
        <w:t>, 1599.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Percentage of editions examined: 10%</w:t>
      </w: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Number of editions in the collection: 164</w:t>
      </w: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Number of indexed editions: 65</w:t>
      </w: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Percentage of collected editions indexed: 40%</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b/>
        </w:rPr>
      </w:pPr>
      <w:r w:rsidRPr="00D769D8">
        <w:rPr>
          <w:rFonts w:ascii="Times New Roman" w:hAnsi="Times New Roman"/>
          <w:b/>
        </w:rPr>
        <w:t>Seventeenth Century</w:t>
      </w:r>
    </w:p>
    <w:p w:rsidR="00D769D8" w:rsidRPr="00D769D8" w:rsidRDefault="00D769D8" w:rsidP="00E1207F">
      <w:pPr>
        <w:spacing w:line="240" w:lineRule="auto"/>
        <w:contextualSpacing/>
        <w:rPr>
          <w:rFonts w:ascii="Times New Roman" w:hAnsi="Times New Roman"/>
          <w:b/>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[Ital.] </w:t>
      </w:r>
      <w:proofErr w:type="spellStart"/>
      <w:r w:rsidRPr="00D769D8">
        <w:rPr>
          <w:rFonts w:ascii="Times New Roman" w:hAnsi="Times New Roman"/>
          <w:i/>
          <w:iCs/>
        </w:rPr>
        <w:t>Eneide</w:t>
      </w:r>
      <w:proofErr w:type="spellEnd"/>
      <w:r w:rsidRPr="00D769D8">
        <w:rPr>
          <w:rFonts w:ascii="Times New Roman" w:hAnsi="Times New Roman"/>
        </w:rPr>
        <w:t xml:space="preserve">. Translated by </w:t>
      </w:r>
      <w:proofErr w:type="spellStart"/>
      <w:r w:rsidRPr="00D769D8">
        <w:rPr>
          <w:rFonts w:ascii="Times New Roman" w:hAnsi="Times New Roman"/>
        </w:rPr>
        <w:t>Ercole</w:t>
      </w:r>
      <w:proofErr w:type="spellEnd"/>
      <w:r w:rsidRPr="00D769D8">
        <w:rPr>
          <w:rFonts w:ascii="Times New Roman" w:hAnsi="Times New Roman"/>
        </w:rPr>
        <w:t xml:space="preserve"> Udine. Venice: Giovanni Battista </w:t>
      </w:r>
      <w:proofErr w:type="spellStart"/>
      <w:r w:rsidRPr="00D769D8">
        <w:rPr>
          <w:rFonts w:ascii="Times New Roman" w:hAnsi="Times New Roman"/>
        </w:rPr>
        <w:t>Ciotti</w:t>
      </w:r>
      <w:proofErr w:type="spellEnd"/>
      <w:r w:rsidRPr="00D769D8">
        <w:rPr>
          <w:rFonts w:ascii="Times New Roman" w:hAnsi="Times New Roman"/>
        </w:rPr>
        <w:t>, 1600.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Paris: Sébastien </w:t>
      </w:r>
      <w:proofErr w:type="spellStart"/>
      <w:r w:rsidRPr="00D769D8">
        <w:rPr>
          <w:rFonts w:ascii="Times New Roman" w:hAnsi="Times New Roman"/>
        </w:rPr>
        <w:t>Nivelle</w:t>
      </w:r>
      <w:proofErr w:type="spellEnd"/>
      <w:r w:rsidRPr="00D769D8">
        <w:rPr>
          <w:rFonts w:ascii="Times New Roman" w:hAnsi="Times New Roman"/>
        </w:rPr>
        <w:t>, 1600.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 in the commentary of Servius.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[Ital.] [A13] </w:t>
      </w:r>
      <w:proofErr w:type="spellStart"/>
      <w:r w:rsidRPr="00D769D8">
        <w:rPr>
          <w:rFonts w:ascii="Times New Roman" w:hAnsi="Times New Roman"/>
        </w:rPr>
        <w:t>Vegio</w:t>
      </w:r>
      <w:proofErr w:type="spellEnd"/>
      <w:r w:rsidRPr="00D769D8">
        <w:rPr>
          <w:rFonts w:ascii="Times New Roman" w:hAnsi="Times New Roman"/>
        </w:rPr>
        <w:t xml:space="preserve">, </w:t>
      </w:r>
      <w:proofErr w:type="spellStart"/>
      <w:r w:rsidRPr="00D769D8">
        <w:rPr>
          <w:rFonts w:ascii="Times New Roman" w:hAnsi="Times New Roman"/>
        </w:rPr>
        <w:t>Maffeo</w:t>
      </w:r>
      <w:proofErr w:type="spellEnd"/>
      <w:r w:rsidRPr="00D769D8">
        <w:rPr>
          <w:rFonts w:ascii="Times New Roman" w:hAnsi="Times New Roman"/>
        </w:rPr>
        <w:t xml:space="preserve">. </w:t>
      </w:r>
      <w:r w:rsidRPr="00D769D8">
        <w:rPr>
          <w:rFonts w:ascii="Times New Roman" w:hAnsi="Times New Roman"/>
          <w:i/>
        </w:rPr>
        <w:t xml:space="preserve">Il </w:t>
      </w:r>
      <w:proofErr w:type="spellStart"/>
      <w:r w:rsidRPr="00D769D8">
        <w:rPr>
          <w:rFonts w:ascii="Times New Roman" w:hAnsi="Times New Roman"/>
          <w:i/>
        </w:rPr>
        <w:t>supplemento</w:t>
      </w:r>
      <w:proofErr w:type="spellEnd"/>
      <w:r w:rsidRPr="00D769D8">
        <w:rPr>
          <w:rFonts w:ascii="Times New Roman" w:hAnsi="Times New Roman"/>
          <w:i/>
        </w:rPr>
        <w:t xml:space="preserve"> … al duodecimo di Virgilio</w:t>
      </w:r>
      <w:r w:rsidRPr="00D769D8">
        <w:rPr>
          <w:rFonts w:ascii="Times New Roman" w:hAnsi="Times New Roman"/>
        </w:rPr>
        <w:t xml:space="preserve">. Translated by Giuseppe Milani. Milan: </w:t>
      </w:r>
      <w:proofErr w:type="spellStart"/>
      <w:r w:rsidRPr="00D769D8">
        <w:rPr>
          <w:rFonts w:ascii="Times New Roman" w:hAnsi="Times New Roman"/>
        </w:rPr>
        <w:t>Appresso</w:t>
      </w:r>
      <w:proofErr w:type="spellEnd"/>
      <w:r w:rsidRPr="00D769D8">
        <w:rPr>
          <w:rFonts w:ascii="Times New Roman" w:hAnsi="Times New Roman"/>
        </w:rPr>
        <w:t xml:space="preserve"> </w:t>
      </w:r>
      <w:proofErr w:type="spellStart"/>
      <w:r w:rsidRPr="00D769D8">
        <w:rPr>
          <w:rFonts w:ascii="Times New Roman" w:hAnsi="Times New Roman"/>
        </w:rPr>
        <w:t>l’herede</w:t>
      </w:r>
      <w:proofErr w:type="spellEnd"/>
      <w:r w:rsidRPr="00D769D8">
        <w:rPr>
          <w:rFonts w:ascii="Times New Roman" w:hAnsi="Times New Roman"/>
        </w:rPr>
        <w:t xml:space="preserve"> di </w:t>
      </w:r>
      <w:proofErr w:type="spellStart"/>
      <w:r w:rsidRPr="00D769D8">
        <w:rPr>
          <w:rFonts w:ascii="Times New Roman" w:hAnsi="Times New Roman"/>
        </w:rPr>
        <w:t>Pacifico</w:t>
      </w:r>
      <w:proofErr w:type="spellEnd"/>
      <w:r w:rsidRPr="00D769D8">
        <w:rPr>
          <w:rFonts w:ascii="Times New Roman" w:hAnsi="Times New Roman"/>
        </w:rPr>
        <w:t xml:space="preserve"> </w:t>
      </w:r>
      <w:proofErr w:type="spellStart"/>
      <w:r w:rsidRPr="00D769D8">
        <w:rPr>
          <w:rFonts w:ascii="Times New Roman" w:hAnsi="Times New Roman"/>
        </w:rPr>
        <w:t>Pontio</w:t>
      </w:r>
      <w:proofErr w:type="spellEnd"/>
      <w:r w:rsidRPr="00D769D8">
        <w:rPr>
          <w:rFonts w:ascii="Times New Roman" w:hAnsi="Times New Roman"/>
        </w:rPr>
        <w:t xml:space="preserve"> &amp; Giovanni Battista </w:t>
      </w:r>
      <w:proofErr w:type="spellStart"/>
      <w:r w:rsidRPr="00D769D8">
        <w:rPr>
          <w:rFonts w:ascii="Times New Roman" w:hAnsi="Times New Roman"/>
        </w:rPr>
        <w:t>Piccaglia</w:t>
      </w:r>
      <w:proofErr w:type="spellEnd"/>
      <w:r w:rsidRPr="00D769D8">
        <w:rPr>
          <w:rFonts w:ascii="Times New Roman" w:hAnsi="Times New Roman"/>
        </w:rPr>
        <w:t xml:space="preserve"> </w:t>
      </w:r>
      <w:proofErr w:type="spellStart"/>
      <w:r w:rsidRPr="00D769D8">
        <w:rPr>
          <w:rFonts w:ascii="Times New Roman" w:hAnsi="Times New Roman"/>
        </w:rPr>
        <w:t>compagni</w:t>
      </w:r>
      <w:proofErr w:type="spellEnd"/>
      <w:r w:rsidRPr="00D769D8">
        <w:rPr>
          <w:rFonts w:ascii="Times New Roman" w:hAnsi="Times New Roman"/>
        </w:rPr>
        <w:t>, 1600.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proper names.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[Cento] </w:t>
      </w:r>
      <w:proofErr w:type="spellStart"/>
      <w:r w:rsidRPr="00D769D8">
        <w:rPr>
          <w:rFonts w:ascii="Times New Roman" w:hAnsi="Times New Roman"/>
        </w:rPr>
        <w:t>Proba</w:t>
      </w:r>
      <w:proofErr w:type="spellEnd"/>
      <w:r w:rsidRPr="00D769D8">
        <w:rPr>
          <w:rFonts w:ascii="Times New Roman" w:hAnsi="Times New Roman"/>
        </w:rPr>
        <w:t xml:space="preserve">, </w:t>
      </w:r>
      <w:proofErr w:type="spellStart"/>
      <w:r w:rsidRPr="00D769D8">
        <w:rPr>
          <w:rFonts w:ascii="Times New Roman" w:hAnsi="Times New Roman"/>
        </w:rPr>
        <w:t>Faltonia</w:t>
      </w:r>
      <w:proofErr w:type="spellEnd"/>
      <w:r w:rsidRPr="00D769D8">
        <w:rPr>
          <w:rFonts w:ascii="Times New Roman" w:hAnsi="Times New Roman"/>
        </w:rPr>
        <w:t xml:space="preserve"> </w:t>
      </w:r>
      <w:proofErr w:type="spellStart"/>
      <w:r w:rsidRPr="00D769D8">
        <w:rPr>
          <w:rFonts w:ascii="Times New Roman" w:hAnsi="Times New Roman"/>
        </w:rPr>
        <w:t>Betitia</w:t>
      </w:r>
      <w:proofErr w:type="spellEnd"/>
      <w:r w:rsidRPr="00D769D8">
        <w:rPr>
          <w:rFonts w:ascii="Times New Roman" w:hAnsi="Times New Roman"/>
        </w:rPr>
        <w:t xml:space="preserve">, </w:t>
      </w:r>
      <w:proofErr w:type="spellStart"/>
      <w:r w:rsidRPr="00D769D8">
        <w:rPr>
          <w:rFonts w:ascii="Times New Roman" w:hAnsi="Times New Roman"/>
        </w:rPr>
        <w:t>Celio</w:t>
      </w:r>
      <w:proofErr w:type="spellEnd"/>
      <w:r w:rsidRPr="00D769D8">
        <w:rPr>
          <w:rFonts w:ascii="Times New Roman" w:hAnsi="Times New Roman"/>
        </w:rPr>
        <w:t xml:space="preserve"> and Giulio </w:t>
      </w:r>
      <w:proofErr w:type="spellStart"/>
      <w:r w:rsidRPr="00D769D8">
        <w:rPr>
          <w:rFonts w:ascii="Times New Roman" w:hAnsi="Times New Roman"/>
        </w:rPr>
        <w:t>Capilupi</w:t>
      </w:r>
      <w:proofErr w:type="spellEnd"/>
      <w:r w:rsidRPr="00D769D8">
        <w:rPr>
          <w:rFonts w:ascii="Times New Roman" w:hAnsi="Times New Roman"/>
        </w:rPr>
        <w:t xml:space="preserve">. </w:t>
      </w:r>
      <w:proofErr w:type="spellStart"/>
      <w:r w:rsidRPr="00D769D8">
        <w:rPr>
          <w:rFonts w:ascii="Times New Roman" w:hAnsi="Times New Roman"/>
          <w:i/>
          <w:iCs/>
        </w:rPr>
        <w:t>Centones</w:t>
      </w:r>
      <w:proofErr w:type="spellEnd"/>
      <w:r w:rsidRPr="00D769D8">
        <w:rPr>
          <w:rFonts w:ascii="Times New Roman" w:hAnsi="Times New Roman"/>
          <w:i/>
          <w:iCs/>
        </w:rPr>
        <w:t xml:space="preserve">. </w:t>
      </w:r>
      <w:r w:rsidRPr="00D769D8">
        <w:rPr>
          <w:rFonts w:ascii="Times New Roman" w:hAnsi="Times New Roman"/>
        </w:rPr>
        <w:t>2 pts. in 1 vol. Cologne: Bernhard Wolter, 1601.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Venice: Heirs of </w:t>
      </w:r>
      <w:proofErr w:type="spellStart"/>
      <w:r w:rsidRPr="00D769D8">
        <w:rPr>
          <w:rFonts w:ascii="Times New Roman" w:hAnsi="Times New Roman"/>
          <w:sz w:val="23"/>
          <w:szCs w:val="23"/>
        </w:rPr>
        <w:t>Melchiorre</w:t>
      </w:r>
      <w:proofErr w:type="spellEnd"/>
      <w:r w:rsidRPr="00D769D8">
        <w:rPr>
          <w:rFonts w:ascii="Times New Roman" w:hAnsi="Times New Roman"/>
          <w:sz w:val="23"/>
          <w:szCs w:val="23"/>
        </w:rPr>
        <w:t xml:space="preserve"> Sessa, 1601-1602.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Venice: Giulio </w:t>
      </w:r>
      <w:proofErr w:type="spellStart"/>
      <w:r w:rsidRPr="00D769D8">
        <w:rPr>
          <w:rFonts w:ascii="Times New Roman" w:hAnsi="Times New Roman"/>
          <w:sz w:val="23"/>
          <w:szCs w:val="23"/>
        </w:rPr>
        <w:t>Burchioni</w:t>
      </w:r>
      <w:proofErr w:type="spellEnd"/>
      <w:r w:rsidRPr="00D769D8">
        <w:rPr>
          <w:rFonts w:ascii="Times New Roman" w:hAnsi="Times New Roman"/>
          <w:sz w:val="23"/>
          <w:szCs w:val="23"/>
        </w:rPr>
        <w:t>, 1602.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3"/>
          <w:szCs w:val="23"/>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Venice: Alessandro </w:t>
      </w:r>
      <w:proofErr w:type="spellStart"/>
      <w:r w:rsidRPr="00D769D8">
        <w:rPr>
          <w:rFonts w:ascii="Times New Roman" w:hAnsi="Times New Roman"/>
          <w:sz w:val="23"/>
          <w:szCs w:val="23"/>
        </w:rPr>
        <w:t>Vecchi</w:t>
      </w:r>
      <w:proofErr w:type="spellEnd"/>
      <w:r w:rsidRPr="00D769D8">
        <w:rPr>
          <w:rFonts w:ascii="Times New Roman" w:hAnsi="Times New Roman"/>
          <w:sz w:val="23"/>
          <w:szCs w:val="23"/>
        </w:rPr>
        <w:t>, 1602.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3"/>
          <w:szCs w:val="23"/>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Venice: Paolo Martinelli, 1602.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pts. in 1 vol. Hanau: Claude de Marne and the heirs of Johann </w:t>
      </w:r>
      <w:proofErr w:type="spellStart"/>
      <w:r w:rsidRPr="00D769D8">
        <w:rPr>
          <w:rFonts w:ascii="Times New Roman" w:hAnsi="Times New Roman"/>
        </w:rPr>
        <w:t>Aubry</w:t>
      </w:r>
      <w:proofErr w:type="spellEnd"/>
      <w:r w:rsidRPr="00D769D8">
        <w:rPr>
          <w:rFonts w:ascii="Times New Roman" w:hAnsi="Times New Roman"/>
        </w:rPr>
        <w:t>, 1603.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Heidelberg: </w:t>
      </w:r>
      <w:proofErr w:type="spellStart"/>
      <w:r w:rsidRPr="00D769D8">
        <w:rPr>
          <w:rFonts w:ascii="Times New Roman" w:hAnsi="Times New Roman"/>
          <w:sz w:val="23"/>
          <w:szCs w:val="23"/>
        </w:rPr>
        <w:t>Bibliopolium</w:t>
      </w:r>
      <w:proofErr w:type="spellEnd"/>
      <w:r w:rsidRPr="00D769D8">
        <w:rPr>
          <w:rFonts w:ascii="Times New Roman" w:hAnsi="Times New Roman"/>
          <w:sz w:val="23"/>
          <w:szCs w:val="23"/>
        </w:rPr>
        <w:t xml:space="preserve"> </w:t>
      </w:r>
      <w:proofErr w:type="spellStart"/>
      <w:r w:rsidRPr="00D769D8">
        <w:rPr>
          <w:rFonts w:ascii="Times New Roman" w:hAnsi="Times New Roman"/>
          <w:sz w:val="23"/>
          <w:szCs w:val="23"/>
        </w:rPr>
        <w:t>Commelinianum</w:t>
      </w:r>
      <w:proofErr w:type="spellEnd"/>
      <w:r w:rsidRPr="00D769D8">
        <w:rPr>
          <w:rFonts w:ascii="Times New Roman" w:hAnsi="Times New Roman"/>
          <w:sz w:val="23"/>
          <w:szCs w:val="23"/>
        </w:rPr>
        <w:t>, 1603.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proofErr w:type="spellStart"/>
      <w:r w:rsidRPr="00D769D8">
        <w:rPr>
          <w:rFonts w:ascii="Times New Roman" w:hAnsi="Times New Roman"/>
        </w:rPr>
        <w:t>Spanmüller</w:t>
      </w:r>
      <w:proofErr w:type="spellEnd"/>
      <w:r w:rsidRPr="00D769D8">
        <w:rPr>
          <w:rFonts w:ascii="Times New Roman" w:hAnsi="Times New Roman"/>
        </w:rPr>
        <w:t xml:space="preserve">, Jacob, called </w:t>
      </w:r>
      <w:proofErr w:type="spellStart"/>
      <w:r w:rsidRPr="00D769D8">
        <w:rPr>
          <w:rFonts w:ascii="Times New Roman" w:hAnsi="Times New Roman"/>
        </w:rPr>
        <w:t>Pontanus</w:t>
      </w:r>
      <w:proofErr w:type="spellEnd"/>
      <w:r w:rsidRPr="00D769D8">
        <w:rPr>
          <w:rFonts w:ascii="Times New Roman" w:hAnsi="Times New Roman"/>
        </w:rPr>
        <w:t xml:space="preserve">. </w:t>
      </w:r>
      <w:proofErr w:type="spellStart"/>
      <w:r w:rsidRPr="00D769D8">
        <w:rPr>
          <w:rFonts w:ascii="Times New Roman" w:hAnsi="Times New Roman"/>
          <w:i/>
          <w:iCs/>
        </w:rPr>
        <w:t>Symbolarum</w:t>
      </w:r>
      <w:proofErr w:type="spellEnd"/>
      <w:r w:rsidRPr="00D769D8">
        <w:rPr>
          <w:rFonts w:ascii="Times New Roman" w:hAnsi="Times New Roman"/>
          <w:i/>
          <w:iCs/>
        </w:rPr>
        <w:t xml:space="preserve"> libri XVII</w:t>
      </w:r>
      <w:r w:rsidRPr="00D769D8">
        <w:rPr>
          <w:rFonts w:ascii="Times New Roman" w:hAnsi="Times New Roman"/>
        </w:rPr>
        <w:t xml:space="preserve">. Lyon: Jean </w:t>
      </w:r>
      <w:proofErr w:type="spellStart"/>
      <w:r w:rsidRPr="00D769D8">
        <w:rPr>
          <w:rFonts w:ascii="Times New Roman" w:hAnsi="Times New Roman"/>
        </w:rPr>
        <w:t>Pillehotte</w:t>
      </w:r>
      <w:proofErr w:type="spellEnd"/>
      <w:r w:rsidRPr="00D769D8">
        <w:rPr>
          <w:rFonts w:ascii="Times New Roman" w:hAnsi="Times New Roman"/>
        </w:rPr>
        <w:t>, 1604.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and things in Virgil’s works; Index to </w:t>
      </w:r>
      <w:proofErr w:type="spellStart"/>
      <w:r w:rsidRPr="00D769D8">
        <w:rPr>
          <w:rFonts w:ascii="Times New Roman" w:hAnsi="Times New Roman"/>
          <w:sz w:val="20"/>
          <w:szCs w:val="20"/>
        </w:rPr>
        <w:t>Pontanus’s</w:t>
      </w:r>
      <w:proofErr w:type="spellEnd"/>
      <w:r w:rsidRPr="00D769D8">
        <w:rPr>
          <w:rFonts w:ascii="Times New Roman" w:hAnsi="Times New Roman"/>
          <w:sz w:val="20"/>
          <w:szCs w:val="20"/>
        </w:rPr>
        <w:t xml:space="preserve"> commentary on the </w:t>
      </w:r>
      <w:r w:rsidRPr="00D769D8">
        <w:rPr>
          <w:rFonts w:ascii="Times New Roman" w:hAnsi="Times New Roman"/>
          <w:i/>
          <w:sz w:val="20"/>
          <w:szCs w:val="20"/>
        </w:rPr>
        <w:t>Bucolics</w:t>
      </w:r>
      <w:r w:rsidRPr="00D769D8">
        <w:rPr>
          <w:rFonts w:ascii="Times New Roman" w:hAnsi="Times New Roman"/>
          <w:sz w:val="20"/>
          <w:szCs w:val="20"/>
        </w:rPr>
        <w:t xml:space="preserve"> and </w:t>
      </w:r>
      <w:r w:rsidRPr="00D769D8">
        <w:rPr>
          <w:rFonts w:ascii="Times New Roman" w:hAnsi="Times New Roman"/>
          <w:i/>
          <w:sz w:val="20"/>
          <w:szCs w:val="20"/>
        </w:rPr>
        <w:t>Georgics</w:t>
      </w:r>
      <w:r w:rsidRPr="00D769D8">
        <w:rPr>
          <w:rFonts w:ascii="Times New Roman" w:hAnsi="Times New Roman"/>
          <w:sz w:val="20"/>
          <w:szCs w:val="20"/>
        </w:rPr>
        <w:t xml:space="preserve">; Index to </w:t>
      </w:r>
      <w:proofErr w:type="spellStart"/>
      <w:r w:rsidRPr="00D769D8">
        <w:rPr>
          <w:rFonts w:ascii="Times New Roman" w:hAnsi="Times New Roman"/>
          <w:sz w:val="20"/>
          <w:szCs w:val="20"/>
        </w:rPr>
        <w:t>Pontanus’s</w:t>
      </w:r>
      <w:proofErr w:type="spellEnd"/>
      <w:r w:rsidRPr="00D769D8">
        <w:rPr>
          <w:rFonts w:ascii="Times New Roman" w:hAnsi="Times New Roman"/>
          <w:sz w:val="20"/>
          <w:szCs w:val="20"/>
        </w:rPr>
        <w:t xml:space="preserve"> commentary on the </w:t>
      </w:r>
      <w:r w:rsidRPr="00D769D8">
        <w:rPr>
          <w:rFonts w:ascii="Times New Roman" w:hAnsi="Times New Roman"/>
          <w:i/>
          <w:sz w:val="20"/>
          <w:szCs w:val="20"/>
        </w:rPr>
        <w:t>Aeneid</w:t>
      </w:r>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Venice: Sessa, 1605.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proofErr w:type="spellStart"/>
      <w:r w:rsidRPr="00D769D8">
        <w:rPr>
          <w:rFonts w:ascii="Times New Roman" w:hAnsi="Times New Roman"/>
          <w:i/>
          <w:iCs/>
        </w:rPr>
        <w:t>Bucolica</w:t>
      </w:r>
      <w:proofErr w:type="spellEnd"/>
      <w:r w:rsidRPr="00D769D8">
        <w:rPr>
          <w:rFonts w:ascii="Times New Roman" w:hAnsi="Times New Roman"/>
          <w:i/>
          <w:iCs/>
        </w:rPr>
        <w:t xml:space="preserve"> et Georgica</w:t>
      </w:r>
      <w:r w:rsidRPr="00D769D8">
        <w:rPr>
          <w:rFonts w:ascii="Times New Roman" w:hAnsi="Times New Roman"/>
        </w:rPr>
        <w:t xml:space="preserve">. Frankfurt/Main: Zacharias </w:t>
      </w:r>
      <w:proofErr w:type="spellStart"/>
      <w:r w:rsidRPr="00D769D8">
        <w:rPr>
          <w:rFonts w:ascii="Times New Roman" w:hAnsi="Times New Roman"/>
        </w:rPr>
        <w:t>Palthen</w:t>
      </w:r>
      <w:proofErr w:type="spellEnd"/>
      <w:r w:rsidRPr="00D769D8">
        <w:rPr>
          <w:rFonts w:ascii="Times New Roman" w:hAnsi="Times New Roman"/>
        </w:rPr>
        <w:t>, 1608.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things and authors. </w:t>
      </w:r>
    </w:p>
    <w:p w:rsidR="00D769D8" w:rsidRPr="00D769D8" w:rsidRDefault="00D769D8" w:rsidP="00E1207F">
      <w:pPr>
        <w:pStyle w:val="Pa18"/>
        <w:tabs>
          <w:tab w:val="left" w:pos="3655"/>
        </w:tabs>
        <w:spacing w:line="240" w:lineRule="auto"/>
        <w:ind w:left="240" w:hanging="240"/>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Lyon: Paul </w:t>
      </w:r>
      <w:proofErr w:type="spellStart"/>
      <w:r w:rsidRPr="00D769D8">
        <w:rPr>
          <w:rFonts w:ascii="Times New Roman" w:hAnsi="Times New Roman"/>
        </w:rPr>
        <w:t>Frellon</w:t>
      </w:r>
      <w:proofErr w:type="spellEnd"/>
      <w:r w:rsidRPr="00D769D8">
        <w:rPr>
          <w:rFonts w:ascii="Times New Roman" w:hAnsi="Times New Roman"/>
        </w:rPr>
        <w:t xml:space="preserve">, 1608. </w:t>
      </w:r>
      <w:r w:rsidRPr="00D769D8">
        <w:rPr>
          <w:rFonts w:ascii="Times New Roman" w:hAnsi="Times New Roman"/>
        </w:rPr>
        <w:tab/>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iCs/>
          <w:sz w:val="20"/>
          <w:szCs w:val="20"/>
        </w:rPr>
        <w:t xml:space="preserve">Index of words, by Nicolaus </w:t>
      </w:r>
      <w:proofErr w:type="spellStart"/>
      <w:r w:rsidRPr="00D769D8">
        <w:rPr>
          <w:rFonts w:ascii="Times New Roman" w:hAnsi="Times New Roman"/>
          <w:iCs/>
          <w:sz w:val="20"/>
          <w:szCs w:val="20"/>
        </w:rPr>
        <w:t>Erythraeus</w:t>
      </w:r>
      <w:proofErr w:type="spellEnd"/>
      <w:r w:rsidRPr="00D769D8">
        <w:rPr>
          <w:rFonts w:ascii="Times New Roman" w:hAnsi="Times New Roman"/>
          <w:iCs/>
          <w:sz w:val="20"/>
          <w:szCs w:val="20"/>
        </w:rPr>
        <w:t>.</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Lyon: Jean Antoine </w:t>
      </w:r>
      <w:proofErr w:type="spellStart"/>
      <w:r w:rsidRPr="00D769D8">
        <w:rPr>
          <w:rFonts w:ascii="Times New Roman" w:hAnsi="Times New Roman"/>
        </w:rPr>
        <w:t>Huguetan</w:t>
      </w:r>
      <w:proofErr w:type="spellEnd"/>
      <w:r w:rsidRPr="00D769D8">
        <w:rPr>
          <w:rFonts w:ascii="Times New Roman" w:hAnsi="Times New Roman"/>
        </w:rPr>
        <w:t>, 1608.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iCs/>
          <w:sz w:val="20"/>
          <w:szCs w:val="20"/>
        </w:rPr>
        <w:t xml:space="preserve">Index of words, by Nicolaus </w:t>
      </w:r>
      <w:proofErr w:type="spellStart"/>
      <w:r w:rsidRPr="00D769D8">
        <w:rPr>
          <w:rFonts w:ascii="Times New Roman" w:hAnsi="Times New Roman"/>
          <w:iCs/>
          <w:sz w:val="20"/>
          <w:szCs w:val="20"/>
        </w:rPr>
        <w:t>Erythraeus</w:t>
      </w:r>
      <w:proofErr w:type="spellEnd"/>
      <w:r w:rsidRPr="00D769D8">
        <w:rPr>
          <w:rFonts w:ascii="Times New Roman" w:hAnsi="Times New Roman"/>
          <w:iCs/>
          <w:sz w:val="20"/>
          <w:szCs w:val="20"/>
        </w:rPr>
        <w:t>.</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Hanau: Heirs of Johann </w:t>
      </w:r>
      <w:proofErr w:type="spellStart"/>
      <w:r w:rsidRPr="00D769D8">
        <w:rPr>
          <w:rFonts w:ascii="Times New Roman" w:hAnsi="Times New Roman"/>
          <w:sz w:val="23"/>
          <w:szCs w:val="23"/>
        </w:rPr>
        <w:t>Aubry</w:t>
      </w:r>
      <w:proofErr w:type="spellEnd"/>
      <w:r w:rsidRPr="00D769D8">
        <w:rPr>
          <w:rFonts w:ascii="Times New Roman" w:hAnsi="Times New Roman"/>
          <w:sz w:val="23"/>
          <w:szCs w:val="23"/>
        </w:rPr>
        <w:t xml:space="preserve"> and Claude de Marne, 1608.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iCs/>
          <w:sz w:val="20"/>
          <w:szCs w:val="20"/>
        </w:rPr>
        <w:t xml:space="preserve">Index of words, by Nicolaus </w:t>
      </w:r>
      <w:proofErr w:type="spellStart"/>
      <w:r w:rsidRPr="00D769D8">
        <w:rPr>
          <w:rFonts w:ascii="Times New Roman" w:hAnsi="Times New Roman"/>
          <w:iCs/>
          <w:sz w:val="20"/>
          <w:szCs w:val="20"/>
        </w:rPr>
        <w:t>Erythraeus</w:t>
      </w:r>
      <w:proofErr w:type="spellEnd"/>
      <w:r w:rsidRPr="00D769D8">
        <w:rPr>
          <w:rFonts w:ascii="Times New Roman" w:hAnsi="Times New Roman"/>
          <w:iCs/>
          <w:sz w:val="20"/>
          <w:szCs w:val="20"/>
        </w:rPr>
        <w:t>.</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rPr>
        <w:t xml:space="preserve">[Ital.] </w:t>
      </w:r>
      <w:proofErr w:type="spellStart"/>
      <w:r w:rsidRPr="00D769D8">
        <w:rPr>
          <w:rFonts w:ascii="Times New Roman" w:hAnsi="Times New Roman"/>
          <w:i/>
          <w:iCs/>
        </w:rPr>
        <w:t>Eneide</w:t>
      </w:r>
      <w:proofErr w:type="spellEnd"/>
      <w:r w:rsidRPr="00D769D8">
        <w:rPr>
          <w:rFonts w:ascii="Times New Roman" w:hAnsi="Times New Roman"/>
        </w:rPr>
        <w:t xml:space="preserve">. Translated by </w:t>
      </w:r>
      <w:proofErr w:type="spellStart"/>
      <w:r w:rsidRPr="00D769D8">
        <w:rPr>
          <w:rFonts w:ascii="Times New Roman" w:hAnsi="Times New Roman"/>
        </w:rPr>
        <w:t>Annibal</w:t>
      </w:r>
      <w:proofErr w:type="spellEnd"/>
      <w:r w:rsidRPr="00D769D8">
        <w:rPr>
          <w:rFonts w:ascii="Times New Roman" w:hAnsi="Times New Roman"/>
        </w:rPr>
        <w:t xml:space="preserve"> Caro. Padua: Pietro Paolo </w:t>
      </w:r>
      <w:proofErr w:type="spellStart"/>
      <w:r w:rsidRPr="00D769D8">
        <w:rPr>
          <w:rFonts w:ascii="Times New Roman" w:hAnsi="Times New Roman"/>
        </w:rPr>
        <w:t>Tozzi</w:t>
      </w:r>
      <w:proofErr w:type="spellEnd"/>
      <w:r w:rsidRPr="00D769D8">
        <w:rPr>
          <w:rFonts w:ascii="Times New Roman" w:hAnsi="Times New Roman"/>
        </w:rPr>
        <w:t>, 1609.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proper names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Venice: I Sessa, 1609.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iCs/>
          <w:sz w:val="20"/>
          <w:szCs w:val="20"/>
        </w:rPr>
        <w:t xml:space="preserve">Index of words, by Nicolaus </w:t>
      </w:r>
      <w:proofErr w:type="spellStart"/>
      <w:r w:rsidRPr="00D769D8">
        <w:rPr>
          <w:rFonts w:ascii="Times New Roman" w:hAnsi="Times New Roman"/>
          <w:iCs/>
          <w:sz w:val="20"/>
          <w:szCs w:val="20"/>
        </w:rPr>
        <w:t>Erythraeus</w:t>
      </w:r>
      <w:proofErr w:type="spellEnd"/>
      <w:r w:rsidRPr="00D769D8">
        <w:rPr>
          <w:rFonts w:ascii="Times New Roman" w:hAnsi="Times New Roman"/>
          <w:iCs/>
          <w:sz w:val="20"/>
          <w:szCs w:val="20"/>
        </w:rPr>
        <w:t>.</w:t>
      </w:r>
    </w:p>
    <w:p w:rsidR="00D769D8" w:rsidRPr="00D769D8" w:rsidRDefault="00D769D8" w:rsidP="00E1207F">
      <w:pPr>
        <w:spacing w:line="240" w:lineRule="auto"/>
        <w:contextualSpacing/>
        <w:rPr>
          <w:rFonts w:ascii="Times New Roman" w:hAnsi="Times New Roman"/>
          <w:i/>
          <w:iCs/>
          <w:sz w:val="23"/>
          <w:szCs w:val="23"/>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Venice: I Sessa, 1610.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iCs/>
          <w:sz w:val="20"/>
          <w:szCs w:val="20"/>
        </w:rPr>
        <w:t xml:space="preserve">Index of words, by Nicolaus </w:t>
      </w:r>
      <w:proofErr w:type="spellStart"/>
      <w:r w:rsidRPr="00D769D8">
        <w:rPr>
          <w:rFonts w:ascii="Times New Roman" w:hAnsi="Times New Roman"/>
          <w:iCs/>
          <w:sz w:val="20"/>
          <w:szCs w:val="20"/>
        </w:rPr>
        <w:t>Erythraeus</w:t>
      </w:r>
      <w:proofErr w:type="spellEnd"/>
      <w:r w:rsidRPr="00D769D8">
        <w:rPr>
          <w:rFonts w:ascii="Times New Roman" w:hAnsi="Times New Roman"/>
          <w:iCs/>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Geneva: Stephan </w:t>
      </w:r>
      <w:proofErr w:type="spellStart"/>
      <w:r w:rsidRPr="00D769D8">
        <w:rPr>
          <w:rFonts w:ascii="Times New Roman" w:hAnsi="Times New Roman"/>
        </w:rPr>
        <w:t>Gamonet</w:t>
      </w:r>
      <w:proofErr w:type="spellEnd"/>
      <w:r w:rsidRPr="00D769D8">
        <w:rPr>
          <w:rFonts w:ascii="Times New Roman" w:hAnsi="Times New Roman"/>
        </w:rPr>
        <w:t>, 1610.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things in the commentary of Servius.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rPr>
        <w:t>Opera</w:t>
      </w:r>
      <w:r w:rsidRPr="00D769D8">
        <w:rPr>
          <w:rFonts w:ascii="Times New Roman" w:hAnsi="Times New Roman"/>
        </w:rPr>
        <w:t xml:space="preserve">. Rouen: Jean </w:t>
      </w:r>
      <w:proofErr w:type="spellStart"/>
      <w:r w:rsidRPr="00D769D8">
        <w:rPr>
          <w:rFonts w:ascii="Times New Roman" w:hAnsi="Times New Roman"/>
        </w:rPr>
        <w:t>Osmont</w:t>
      </w:r>
      <w:proofErr w:type="spellEnd"/>
      <w:r w:rsidRPr="00D769D8">
        <w:rPr>
          <w:rFonts w:ascii="Times New Roman" w:hAnsi="Times New Roman"/>
        </w:rPr>
        <w:t xml:space="preserve">, ca.1610-ca.1651. </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[The Kallendorf collection copy is defective at the end, so an index may or may not be present.]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Venice: I Sessa, 1611.</w:t>
      </w:r>
    </w:p>
    <w:p w:rsidR="00D769D8" w:rsidRPr="00D769D8" w:rsidRDefault="00D769D8" w:rsidP="00E1207F">
      <w:pPr>
        <w:spacing w:line="240" w:lineRule="auto"/>
        <w:ind w:left="720"/>
        <w:contextualSpacing/>
        <w:rPr>
          <w:rFonts w:ascii="Times New Roman" w:hAnsi="Times New Roman"/>
          <w:iCs/>
          <w:sz w:val="20"/>
          <w:szCs w:val="20"/>
        </w:rPr>
      </w:pPr>
      <w:r w:rsidRPr="00D769D8">
        <w:rPr>
          <w:rFonts w:ascii="Times New Roman" w:hAnsi="Times New Roman"/>
          <w:iCs/>
          <w:sz w:val="20"/>
          <w:szCs w:val="20"/>
        </w:rPr>
        <w:t xml:space="preserve">Index of words, by Nicolaus </w:t>
      </w:r>
      <w:proofErr w:type="spellStart"/>
      <w:r w:rsidRPr="00D769D8">
        <w:rPr>
          <w:rFonts w:ascii="Times New Roman" w:hAnsi="Times New Roman"/>
          <w:iCs/>
          <w:sz w:val="20"/>
          <w:szCs w:val="20"/>
        </w:rPr>
        <w:t>Erythraeus</w:t>
      </w:r>
      <w:proofErr w:type="spellEnd"/>
      <w:r w:rsidRPr="00D769D8">
        <w:rPr>
          <w:rFonts w:ascii="Times New Roman" w:hAnsi="Times New Roman"/>
          <w:iCs/>
          <w:sz w:val="20"/>
          <w:szCs w:val="20"/>
        </w:rPr>
        <w:t>.</w:t>
      </w:r>
    </w:p>
    <w:p w:rsidR="00D769D8" w:rsidRPr="00D769D8" w:rsidRDefault="00D769D8" w:rsidP="00E1207F">
      <w:pPr>
        <w:spacing w:line="240" w:lineRule="auto"/>
        <w:contextualSpacing/>
        <w:rPr>
          <w:rFonts w:ascii="Times New Roman" w:hAnsi="Times New Roman"/>
          <w:iCs/>
          <w:sz w:val="20"/>
          <w:szCs w:val="20"/>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3 vols. Lyon: Horace Cardon, 1612-1619.</w:t>
      </w:r>
    </w:p>
    <w:p w:rsidR="00D769D8" w:rsidRPr="00D769D8" w:rsidRDefault="00D769D8" w:rsidP="00E1207F">
      <w:pPr>
        <w:spacing w:line="240" w:lineRule="auto"/>
        <w:ind w:left="720"/>
        <w:contextualSpacing/>
        <w:rPr>
          <w:rFonts w:ascii="Times New Roman" w:hAnsi="Times New Roman"/>
          <w:iCs/>
          <w:sz w:val="20"/>
          <w:szCs w:val="20"/>
        </w:rPr>
      </w:pPr>
      <w:r w:rsidRPr="00D769D8">
        <w:rPr>
          <w:rFonts w:ascii="Times New Roman" w:hAnsi="Times New Roman"/>
          <w:iCs/>
          <w:sz w:val="20"/>
          <w:szCs w:val="20"/>
        </w:rPr>
        <w:t xml:space="preserve">Index of words, by Nicolaus </w:t>
      </w:r>
      <w:proofErr w:type="spellStart"/>
      <w:r w:rsidRPr="00D769D8">
        <w:rPr>
          <w:rFonts w:ascii="Times New Roman" w:hAnsi="Times New Roman"/>
          <w:iCs/>
          <w:sz w:val="20"/>
          <w:szCs w:val="20"/>
        </w:rPr>
        <w:t>Erythraeus</w:t>
      </w:r>
      <w:proofErr w:type="spellEnd"/>
      <w:r w:rsidRPr="00D769D8">
        <w:rPr>
          <w:rFonts w:ascii="Times New Roman" w:hAnsi="Times New Roman"/>
          <w:iCs/>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i/>
        </w:rPr>
        <w:t>Opera</w:t>
      </w:r>
      <w:r w:rsidRPr="00D769D8">
        <w:rPr>
          <w:rFonts w:ascii="Times New Roman" w:hAnsi="Times New Roman"/>
        </w:rPr>
        <w:t xml:space="preserve">. Hanau: Heirs of Johann </w:t>
      </w:r>
      <w:proofErr w:type="spellStart"/>
      <w:r w:rsidRPr="00D769D8">
        <w:rPr>
          <w:rFonts w:ascii="Times New Roman" w:hAnsi="Times New Roman"/>
        </w:rPr>
        <w:t>Aubry</w:t>
      </w:r>
      <w:proofErr w:type="spellEnd"/>
      <w:r w:rsidRPr="00D769D8">
        <w:rPr>
          <w:rFonts w:ascii="Times New Roman" w:hAnsi="Times New Roman"/>
        </w:rPr>
        <w:t>, 1613.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proofErr w:type="spellStart"/>
      <w:r w:rsidRPr="00D769D8">
        <w:rPr>
          <w:rFonts w:ascii="Times New Roman" w:hAnsi="Times New Roman"/>
          <w:i/>
          <w:iCs/>
        </w:rPr>
        <w:t>Aeneis</w:t>
      </w:r>
      <w:proofErr w:type="spellEnd"/>
      <w:r w:rsidRPr="00D769D8">
        <w:rPr>
          <w:rFonts w:ascii="Times New Roman" w:hAnsi="Times New Roman"/>
          <w:i/>
          <w:iCs/>
        </w:rPr>
        <w:t xml:space="preserve"> 1-6</w:t>
      </w:r>
      <w:r w:rsidRPr="00D769D8">
        <w:rPr>
          <w:rFonts w:ascii="Times New Roman" w:hAnsi="Times New Roman"/>
        </w:rPr>
        <w:t xml:space="preserve">. Frankfurt/Main: Zacharias </w:t>
      </w:r>
      <w:proofErr w:type="spellStart"/>
      <w:r w:rsidRPr="00D769D8">
        <w:rPr>
          <w:rFonts w:ascii="Times New Roman" w:hAnsi="Times New Roman"/>
        </w:rPr>
        <w:t>Palthen</w:t>
      </w:r>
      <w:proofErr w:type="spellEnd"/>
      <w:r w:rsidRPr="00D769D8">
        <w:rPr>
          <w:rFonts w:ascii="Times New Roman" w:hAnsi="Times New Roman"/>
        </w:rPr>
        <w:t>, 1613.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(Greek); Index of words and things.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Basel: Sebastian </w:t>
      </w:r>
      <w:proofErr w:type="spellStart"/>
      <w:r w:rsidRPr="00D769D8">
        <w:rPr>
          <w:rFonts w:ascii="Times New Roman" w:hAnsi="Times New Roman"/>
        </w:rPr>
        <w:t>Henricpetri</w:t>
      </w:r>
      <w:proofErr w:type="spellEnd"/>
      <w:r w:rsidRPr="00D769D8">
        <w:rPr>
          <w:rFonts w:ascii="Times New Roman" w:hAnsi="Times New Roman"/>
        </w:rPr>
        <w:t>, 1613.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and things in the commentaries of Servius and Donatus.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Venice: I Sessa, 1613.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xml:space="preserve">. Frankfurt/Main: Widow of </w:t>
      </w:r>
      <w:proofErr w:type="spellStart"/>
      <w:r w:rsidRPr="00D769D8">
        <w:rPr>
          <w:rFonts w:ascii="Times New Roman" w:hAnsi="Times New Roman"/>
          <w:sz w:val="23"/>
          <w:szCs w:val="23"/>
        </w:rPr>
        <w:t>Matthäus</w:t>
      </w:r>
      <w:proofErr w:type="spellEnd"/>
      <w:r w:rsidRPr="00D769D8">
        <w:rPr>
          <w:rFonts w:ascii="Times New Roman" w:hAnsi="Times New Roman"/>
          <w:sz w:val="23"/>
          <w:szCs w:val="23"/>
        </w:rPr>
        <w:t xml:space="preserve"> Becker, heirs of Claude de Marne, Johann de Marne, and Andreas de Marne, 1613.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ind w:left="720"/>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Geneva: Pierre de La </w:t>
      </w:r>
      <w:proofErr w:type="spellStart"/>
      <w:r w:rsidRPr="00D769D8">
        <w:rPr>
          <w:rFonts w:ascii="Times New Roman" w:hAnsi="Times New Roman"/>
        </w:rPr>
        <w:t>Rovière</w:t>
      </w:r>
      <w:proofErr w:type="spellEnd"/>
      <w:r w:rsidRPr="00D769D8">
        <w:rPr>
          <w:rFonts w:ascii="Times New Roman" w:hAnsi="Times New Roman"/>
        </w:rPr>
        <w:t>, 1614.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 xml:space="preserve">.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[Span.] </w:t>
      </w:r>
      <w:r w:rsidRPr="00D769D8">
        <w:rPr>
          <w:rFonts w:ascii="Times New Roman" w:hAnsi="Times New Roman"/>
          <w:i/>
          <w:iCs/>
        </w:rPr>
        <w:t>Eneida</w:t>
      </w:r>
      <w:r w:rsidRPr="00D769D8">
        <w:rPr>
          <w:rFonts w:ascii="Times New Roman" w:hAnsi="Times New Roman"/>
        </w:rPr>
        <w:t xml:space="preserve">. Translated by Gregorio Hernández de Velasco. Lisbon: Vicente </w:t>
      </w:r>
      <w:proofErr w:type="spellStart"/>
      <w:r w:rsidRPr="00D769D8">
        <w:rPr>
          <w:rFonts w:ascii="Times New Roman" w:hAnsi="Times New Roman"/>
        </w:rPr>
        <w:t>Alvares</w:t>
      </w:r>
      <w:proofErr w:type="spellEnd"/>
      <w:r w:rsidRPr="00D769D8">
        <w:rPr>
          <w:rFonts w:ascii="Times New Roman" w:hAnsi="Times New Roman"/>
        </w:rPr>
        <w:t>, 1614.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proper names and difficult passages.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[Span.] </w:t>
      </w:r>
      <w:proofErr w:type="spellStart"/>
      <w:r w:rsidRPr="00D769D8">
        <w:rPr>
          <w:rFonts w:ascii="Times New Roman" w:hAnsi="Times New Roman"/>
          <w:i/>
        </w:rPr>
        <w:t>O</w:t>
      </w:r>
      <w:r w:rsidRPr="00D769D8">
        <w:rPr>
          <w:rFonts w:ascii="Times New Roman" w:hAnsi="Times New Roman"/>
          <w:i/>
          <w:iCs/>
        </w:rPr>
        <w:t>bras</w:t>
      </w:r>
      <w:proofErr w:type="spellEnd"/>
      <w:r w:rsidRPr="00D769D8">
        <w:rPr>
          <w:rFonts w:ascii="Times New Roman" w:hAnsi="Times New Roman"/>
        </w:rPr>
        <w:t>. Translated by Diego López. Madrid: Juan de la Cuesta and Miguel Martínez, 1614.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stories and fables; Index of authors.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w:t>
      </w:r>
      <w:proofErr w:type="spellStart"/>
      <w:r w:rsidRPr="00D769D8">
        <w:rPr>
          <w:rFonts w:ascii="Times New Roman" w:hAnsi="Times New Roman"/>
        </w:rPr>
        <w:t>Fren</w:t>
      </w:r>
      <w:proofErr w:type="spellEnd"/>
      <w:r w:rsidRPr="00D769D8">
        <w:rPr>
          <w:rFonts w:ascii="Times New Roman" w:hAnsi="Times New Roman"/>
        </w:rPr>
        <w:t xml:space="preserve">.] </w:t>
      </w:r>
      <w:proofErr w:type="spellStart"/>
      <w:r w:rsidRPr="00D769D8">
        <w:rPr>
          <w:rFonts w:ascii="Times New Roman" w:hAnsi="Times New Roman"/>
          <w:i/>
        </w:rPr>
        <w:t>Bucoliques</w:t>
      </w:r>
      <w:proofErr w:type="spellEnd"/>
      <w:r w:rsidRPr="00D769D8">
        <w:rPr>
          <w:rFonts w:ascii="Times New Roman" w:hAnsi="Times New Roman"/>
          <w:i/>
        </w:rPr>
        <w:t xml:space="preserve"> 1. </w:t>
      </w:r>
      <w:r w:rsidRPr="00D769D8">
        <w:rPr>
          <w:rFonts w:ascii="Times New Roman" w:hAnsi="Times New Roman"/>
        </w:rPr>
        <w:t xml:space="preserve">Translated by Clement Marot. Rouen: Claude le </w:t>
      </w:r>
      <w:proofErr w:type="spellStart"/>
      <w:r w:rsidRPr="00D769D8">
        <w:rPr>
          <w:rFonts w:ascii="Times New Roman" w:hAnsi="Times New Roman"/>
        </w:rPr>
        <w:t>Vilain</w:t>
      </w:r>
      <w:proofErr w:type="spellEnd"/>
      <w:r w:rsidRPr="00D769D8">
        <w:rPr>
          <w:rFonts w:ascii="Times New Roman" w:hAnsi="Times New Roman"/>
        </w:rPr>
        <w:t>, 1615.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List of Marot’s works; Table of Psalms translated in the volume.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Venice: Giovanni Alberti, 1616.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ind w:left="864"/>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 xml:space="preserve">Appendix </w:t>
      </w:r>
      <w:proofErr w:type="spellStart"/>
      <w:r w:rsidRPr="00D769D8">
        <w:rPr>
          <w:rFonts w:ascii="Times New Roman" w:hAnsi="Times New Roman"/>
          <w:i/>
          <w:iCs/>
        </w:rPr>
        <w:t>Virgiliana</w:t>
      </w:r>
      <w:proofErr w:type="spellEnd"/>
      <w:r w:rsidRPr="00D769D8">
        <w:rPr>
          <w:rFonts w:ascii="Times New Roman" w:hAnsi="Times New Roman"/>
        </w:rPr>
        <w:t>. Leiden: Jean Maire, 1617.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authors; 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3 pts. in 1 vol. Wittenberg: Zacharias </w:t>
      </w:r>
      <w:proofErr w:type="spellStart"/>
      <w:r w:rsidRPr="00D769D8">
        <w:rPr>
          <w:rFonts w:ascii="Times New Roman" w:hAnsi="Times New Roman"/>
        </w:rPr>
        <w:t>Schürer</w:t>
      </w:r>
      <w:proofErr w:type="spellEnd"/>
      <w:r w:rsidRPr="00D769D8">
        <w:rPr>
          <w:rFonts w:ascii="Times New Roman" w:hAnsi="Times New Roman"/>
        </w:rPr>
        <w:t>, 1618.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 Index of words (Greek); Index of authors.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Geneva: Pierre and Jacques </w:t>
      </w:r>
      <w:proofErr w:type="spellStart"/>
      <w:r w:rsidRPr="00D769D8">
        <w:rPr>
          <w:rFonts w:ascii="Times New Roman" w:hAnsi="Times New Roman"/>
        </w:rPr>
        <w:t>Chouet</w:t>
      </w:r>
      <w:proofErr w:type="spellEnd"/>
      <w:r w:rsidRPr="00D769D8">
        <w:rPr>
          <w:rFonts w:ascii="Times New Roman" w:hAnsi="Times New Roman"/>
        </w:rPr>
        <w:t>, 1620.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things contained in the commentary of Servius.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rPr>
        <w:t>Opera</w:t>
      </w:r>
      <w:r w:rsidRPr="00D769D8">
        <w:rPr>
          <w:rFonts w:ascii="Times New Roman" w:hAnsi="Times New Roman"/>
        </w:rPr>
        <w:t>. Venice: Giovanni Alberti, 1621.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Venice: Giovanni Alberti, 1621-1622.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Leiden: Abraham </w:t>
      </w:r>
      <w:proofErr w:type="spellStart"/>
      <w:r w:rsidRPr="00D769D8">
        <w:rPr>
          <w:rFonts w:ascii="Times New Roman" w:hAnsi="Times New Roman"/>
        </w:rPr>
        <w:t>Elzevier</w:t>
      </w:r>
      <w:proofErr w:type="spellEnd"/>
      <w:r w:rsidRPr="00D769D8">
        <w:rPr>
          <w:rFonts w:ascii="Times New Roman" w:hAnsi="Times New Roman"/>
        </w:rPr>
        <w:t>, 1622.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[Ital.] </w:t>
      </w:r>
      <w:proofErr w:type="spellStart"/>
      <w:r w:rsidRPr="00D769D8">
        <w:rPr>
          <w:rFonts w:ascii="Times New Roman" w:hAnsi="Times New Roman"/>
          <w:i/>
          <w:iCs/>
        </w:rPr>
        <w:t>Eneide</w:t>
      </w:r>
      <w:proofErr w:type="spellEnd"/>
      <w:r w:rsidRPr="00D769D8">
        <w:rPr>
          <w:rFonts w:ascii="Times New Roman" w:hAnsi="Times New Roman"/>
        </w:rPr>
        <w:t xml:space="preserve">. Translated by </w:t>
      </w:r>
      <w:proofErr w:type="spellStart"/>
      <w:r w:rsidRPr="00D769D8">
        <w:rPr>
          <w:rFonts w:ascii="Times New Roman" w:hAnsi="Times New Roman"/>
        </w:rPr>
        <w:t>Annibal</w:t>
      </w:r>
      <w:proofErr w:type="spellEnd"/>
      <w:r w:rsidRPr="00D769D8">
        <w:rPr>
          <w:rFonts w:ascii="Times New Roman" w:hAnsi="Times New Roman"/>
        </w:rPr>
        <w:t xml:space="preserve"> Caro. Rome: Domenico </w:t>
      </w:r>
      <w:proofErr w:type="spellStart"/>
      <w:r w:rsidRPr="00D769D8">
        <w:rPr>
          <w:rFonts w:ascii="Times New Roman" w:hAnsi="Times New Roman"/>
        </w:rPr>
        <w:t>Sforzini</w:t>
      </w:r>
      <w:proofErr w:type="spellEnd"/>
      <w:r w:rsidRPr="00D769D8">
        <w:rPr>
          <w:rFonts w:ascii="Times New Roman" w:hAnsi="Times New Roman"/>
        </w:rPr>
        <w:t xml:space="preserve"> and Lodovico </w:t>
      </w:r>
      <w:proofErr w:type="spellStart"/>
      <w:r w:rsidRPr="00D769D8">
        <w:rPr>
          <w:rFonts w:ascii="Times New Roman" w:hAnsi="Times New Roman"/>
        </w:rPr>
        <w:t>Grignani</w:t>
      </w:r>
      <w:proofErr w:type="spellEnd"/>
      <w:r w:rsidRPr="00D769D8">
        <w:rPr>
          <w:rFonts w:ascii="Times New Roman" w:hAnsi="Times New Roman"/>
        </w:rPr>
        <w:t>, 1623.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proper names and things.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lastRenderedPageBreak/>
        <w:t>Opera</w:t>
      </w:r>
      <w:r w:rsidRPr="00D769D8">
        <w:rPr>
          <w:rFonts w:ascii="Times New Roman" w:hAnsi="Times New Roman"/>
        </w:rPr>
        <w:t>. Venice: Giovanni Antonio Giuliani, 1626-1627.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3"/>
          <w:szCs w:val="23"/>
        </w:rPr>
      </w:pPr>
      <w:r w:rsidRPr="00D769D8">
        <w:rPr>
          <w:rFonts w:ascii="Times New Roman" w:hAnsi="Times New Roman"/>
          <w:i/>
          <w:iCs/>
          <w:sz w:val="23"/>
          <w:szCs w:val="23"/>
        </w:rPr>
        <w:t>Opera</w:t>
      </w:r>
      <w:r w:rsidRPr="00D769D8">
        <w:rPr>
          <w:rFonts w:ascii="Times New Roman" w:hAnsi="Times New Roman"/>
          <w:sz w:val="23"/>
          <w:szCs w:val="23"/>
        </w:rPr>
        <w:t>. 3 vols. Cologne: Bernhard Wolter, 1628.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Rouen: Jean Delamare, 1630.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[Ital.] </w:t>
      </w:r>
      <w:proofErr w:type="spellStart"/>
      <w:r w:rsidRPr="00D769D8">
        <w:rPr>
          <w:rFonts w:ascii="Times New Roman" w:hAnsi="Times New Roman"/>
        </w:rPr>
        <w:t>Valio</w:t>
      </w:r>
      <w:proofErr w:type="spellEnd"/>
      <w:r w:rsidRPr="00D769D8">
        <w:rPr>
          <w:rFonts w:ascii="Times New Roman" w:hAnsi="Times New Roman"/>
        </w:rPr>
        <w:t xml:space="preserve">, Camillo. </w:t>
      </w:r>
      <w:r w:rsidRPr="00D769D8">
        <w:rPr>
          <w:rFonts w:ascii="Times New Roman" w:hAnsi="Times New Roman"/>
          <w:i/>
          <w:iCs/>
        </w:rPr>
        <w:t xml:space="preserve">Teatro morale, e </w:t>
      </w:r>
      <w:proofErr w:type="spellStart"/>
      <w:r w:rsidRPr="00D769D8">
        <w:rPr>
          <w:rFonts w:ascii="Times New Roman" w:hAnsi="Times New Roman"/>
          <w:i/>
          <w:iCs/>
        </w:rPr>
        <w:t>poetico</w:t>
      </w:r>
      <w:proofErr w:type="spellEnd"/>
      <w:r w:rsidRPr="00D769D8">
        <w:rPr>
          <w:rFonts w:ascii="Times New Roman" w:hAnsi="Times New Roman"/>
          <w:i/>
          <w:iCs/>
        </w:rPr>
        <w:t xml:space="preserve">, </w:t>
      </w:r>
      <w:proofErr w:type="spellStart"/>
      <w:r w:rsidRPr="00D769D8">
        <w:rPr>
          <w:rFonts w:ascii="Times New Roman" w:hAnsi="Times New Roman"/>
          <w:i/>
          <w:iCs/>
        </w:rPr>
        <w:t>ouero</w:t>
      </w:r>
      <w:proofErr w:type="spellEnd"/>
      <w:r w:rsidRPr="00D769D8">
        <w:rPr>
          <w:rFonts w:ascii="Times New Roman" w:hAnsi="Times New Roman"/>
          <w:i/>
          <w:iCs/>
        </w:rPr>
        <w:t xml:space="preserve"> </w:t>
      </w:r>
      <w:proofErr w:type="spellStart"/>
      <w:r w:rsidRPr="00D769D8">
        <w:rPr>
          <w:rFonts w:ascii="Times New Roman" w:hAnsi="Times New Roman"/>
          <w:i/>
          <w:iCs/>
        </w:rPr>
        <w:t>commentarii</w:t>
      </w:r>
      <w:proofErr w:type="spellEnd"/>
      <w:r w:rsidRPr="00D769D8">
        <w:rPr>
          <w:rFonts w:ascii="Times New Roman" w:hAnsi="Times New Roman"/>
          <w:i/>
          <w:iCs/>
        </w:rPr>
        <w:t xml:space="preserve"> sopra le </w:t>
      </w:r>
      <w:proofErr w:type="spellStart"/>
      <w:r w:rsidRPr="00D769D8">
        <w:rPr>
          <w:rFonts w:ascii="Times New Roman" w:hAnsi="Times New Roman"/>
          <w:i/>
          <w:iCs/>
        </w:rPr>
        <w:t>opere</w:t>
      </w:r>
      <w:proofErr w:type="spellEnd"/>
      <w:r w:rsidRPr="00D769D8">
        <w:rPr>
          <w:rFonts w:ascii="Times New Roman" w:hAnsi="Times New Roman"/>
          <w:i/>
          <w:iCs/>
        </w:rPr>
        <w:t xml:space="preserve"> di Virgilio</w:t>
      </w:r>
      <w:r w:rsidRPr="00D769D8">
        <w:rPr>
          <w:rFonts w:ascii="Times New Roman" w:hAnsi="Times New Roman"/>
        </w:rPr>
        <w:t xml:space="preserve">. Bari: Pietro </w:t>
      </w:r>
      <w:proofErr w:type="spellStart"/>
      <w:r w:rsidRPr="00D769D8">
        <w:rPr>
          <w:rFonts w:ascii="Times New Roman" w:hAnsi="Times New Roman"/>
        </w:rPr>
        <w:t>Micheli</w:t>
      </w:r>
      <w:proofErr w:type="spellEnd"/>
      <w:r w:rsidRPr="00D769D8">
        <w:rPr>
          <w:rFonts w:ascii="Times New Roman" w:hAnsi="Times New Roman"/>
        </w:rPr>
        <w:t xml:space="preserve"> and Giacomo </w:t>
      </w:r>
      <w:proofErr w:type="spellStart"/>
      <w:r w:rsidRPr="00D769D8">
        <w:rPr>
          <w:rFonts w:ascii="Times New Roman" w:hAnsi="Times New Roman"/>
        </w:rPr>
        <w:t>Gaidone</w:t>
      </w:r>
      <w:proofErr w:type="spellEnd"/>
      <w:r w:rsidRPr="00D769D8">
        <w:rPr>
          <w:rFonts w:ascii="Times New Roman" w:hAnsi="Times New Roman"/>
        </w:rPr>
        <w:t>, 1630.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Moral index; Poetical index.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Rouen: Richard </w:t>
      </w:r>
      <w:proofErr w:type="spellStart"/>
      <w:r w:rsidRPr="00D769D8">
        <w:rPr>
          <w:rFonts w:ascii="Times New Roman" w:hAnsi="Times New Roman"/>
        </w:rPr>
        <w:t>Lallemant</w:t>
      </w:r>
      <w:proofErr w:type="spellEnd"/>
      <w:r w:rsidRPr="00D769D8">
        <w:rPr>
          <w:rFonts w:ascii="Times New Roman" w:hAnsi="Times New Roman"/>
        </w:rPr>
        <w:t>, 1632.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Leiden: Abraham and Bonaventura </w:t>
      </w:r>
      <w:proofErr w:type="spellStart"/>
      <w:r w:rsidRPr="00D769D8">
        <w:rPr>
          <w:rFonts w:ascii="Times New Roman" w:hAnsi="Times New Roman"/>
        </w:rPr>
        <w:t>Elzevier</w:t>
      </w:r>
      <w:proofErr w:type="spellEnd"/>
      <w:r w:rsidRPr="00D769D8">
        <w:rPr>
          <w:rFonts w:ascii="Times New Roman" w:hAnsi="Times New Roman"/>
        </w:rPr>
        <w:t>, 1636.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Geneva: Jacques and Pierre </w:t>
      </w:r>
      <w:proofErr w:type="spellStart"/>
      <w:r w:rsidRPr="00D769D8">
        <w:rPr>
          <w:rFonts w:ascii="Times New Roman" w:hAnsi="Times New Roman"/>
        </w:rPr>
        <w:t>Chouet</w:t>
      </w:r>
      <w:proofErr w:type="spellEnd"/>
      <w:r w:rsidRPr="00D769D8">
        <w:rPr>
          <w:rFonts w:ascii="Times New Roman" w:hAnsi="Times New Roman"/>
        </w:rPr>
        <w:t>, 1636.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things contained in the commentary of Servius. </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rPr>
        <w:t xml:space="preserve">[Cento] Ross, Alexander. </w:t>
      </w:r>
      <w:proofErr w:type="spellStart"/>
      <w:r w:rsidRPr="00D769D8">
        <w:rPr>
          <w:rFonts w:ascii="Times New Roman" w:hAnsi="Times New Roman"/>
          <w:i/>
          <w:iCs/>
        </w:rPr>
        <w:t>Virgilii</w:t>
      </w:r>
      <w:proofErr w:type="spellEnd"/>
      <w:r w:rsidRPr="00D769D8">
        <w:rPr>
          <w:rFonts w:ascii="Times New Roman" w:hAnsi="Times New Roman"/>
          <w:i/>
          <w:iCs/>
        </w:rPr>
        <w:t xml:space="preserve"> </w:t>
      </w:r>
      <w:proofErr w:type="spellStart"/>
      <w:r w:rsidRPr="00D769D8">
        <w:rPr>
          <w:rFonts w:ascii="Times New Roman" w:hAnsi="Times New Roman"/>
          <w:i/>
          <w:iCs/>
        </w:rPr>
        <w:t>evangelisantis</w:t>
      </w:r>
      <w:proofErr w:type="spellEnd"/>
      <w:r w:rsidRPr="00D769D8">
        <w:rPr>
          <w:rFonts w:ascii="Times New Roman" w:hAnsi="Times New Roman"/>
          <w:i/>
          <w:iCs/>
        </w:rPr>
        <w:t xml:space="preserve"> </w:t>
      </w:r>
      <w:proofErr w:type="spellStart"/>
      <w:r w:rsidRPr="00D769D8">
        <w:rPr>
          <w:rFonts w:ascii="Times New Roman" w:hAnsi="Times New Roman"/>
          <w:i/>
          <w:iCs/>
        </w:rPr>
        <w:t>Christias</w:t>
      </w:r>
      <w:proofErr w:type="spellEnd"/>
      <w:r w:rsidRPr="00D769D8">
        <w:rPr>
          <w:rFonts w:ascii="Times New Roman" w:hAnsi="Times New Roman"/>
        </w:rPr>
        <w:t>. London: John Legate and Richard Thrale, 1638.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things.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Venice: Paolo and </w:t>
      </w:r>
      <w:proofErr w:type="spellStart"/>
      <w:r w:rsidRPr="00D769D8">
        <w:rPr>
          <w:rFonts w:ascii="Times New Roman" w:hAnsi="Times New Roman"/>
        </w:rPr>
        <w:t>Gaspare</w:t>
      </w:r>
      <w:proofErr w:type="spellEnd"/>
      <w:r w:rsidRPr="00D769D8">
        <w:rPr>
          <w:rFonts w:ascii="Times New Roman" w:hAnsi="Times New Roman"/>
        </w:rPr>
        <w:t xml:space="preserve"> </w:t>
      </w:r>
      <w:proofErr w:type="spellStart"/>
      <w:r w:rsidRPr="00D769D8">
        <w:rPr>
          <w:rFonts w:ascii="Times New Roman" w:hAnsi="Times New Roman"/>
        </w:rPr>
        <w:t>Guerigli</w:t>
      </w:r>
      <w:proofErr w:type="spellEnd"/>
      <w:r w:rsidRPr="00D769D8">
        <w:rPr>
          <w:rFonts w:ascii="Times New Roman" w:hAnsi="Times New Roman"/>
        </w:rPr>
        <w:t>, 1638.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Cs/>
        </w:rPr>
        <w:t xml:space="preserve">[Engl.] </w:t>
      </w:r>
      <w:r w:rsidRPr="00D769D8">
        <w:rPr>
          <w:rFonts w:ascii="Times New Roman" w:hAnsi="Times New Roman"/>
          <w:i/>
          <w:iCs/>
        </w:rPr>
        <w:t>Aeneid 1</w:t>
      </w:r>
      <w:r w:rsidRPr="00D769D8">
        <w:rPr>
          <w:rFonts w:ascii="Times New Roman" w:hAnsi="Times New Roman"/>
        </w:rPr>
        <w:t>. Translated by George Sandys. London: John Legate and Andrew Hebb, 1640.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3 vols. Cologne: Johann </w:t>
      </w:r>
      <w:proofErr w:type="spellStart"/>
      <w:r w:rsidRPr="00D769D8">
        <w:rPr>
          <w:rFonts w:ascii="Times New Roman" w:hAnsi="Times New Roman"/>
        </w:rPr>
        <w:t>Kinckius</w:t>
      </w:r>
      <w:proofErr w:type="spellEnd"/>
      <w:r w:rsidRPr="00D769D8">
        <w:rPr>
          <w:rFonts w:ascii="Times New Roman" w:hAnsi="Times New Roman"/>
        </w:rPr>
        <w:t>, 1642-1647.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(Greek); Index of words and things; 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 xml:space="preserve">; Index of authors; Index of authors and things from the commentary of </w:t>
      </w:r>
      <w:proofErr w:type="spellStart"/>
      <w:r w:rsidR="007552F8">
        <w:rPr>
          <w:rFonts w:ascii="Times New Roman" w:hAnsi="Times New Roman"/>
          <w:sz w:val="20"/>
          <w:szCs w:val="20"/>
        </w:rPr>
        <w:t>Ioannes</w:t>
      </w:r>
      <w:proofErr w:type="spellEnd"/>
      <w:r w:rsidR="007552F8">
        <w:rPr>
          <w:rFonts w:ascii="Times New Roman" w:hAnsi="Times New Roman"/>
          <w:sz w:val="20"/>
          <w:szCs w:val="20"/>
        </w:rPr>
        <w:t xml:space="preserve"> </w:t>
      </w:r>
      <w:proofErr w:type="spellStart"/>
      <w:r w:rsidR="007552F8">
        <w:rPr>
          <w:rFonts w:ascii="Times New Roman" w:hAnsi="Times New Roman"/>
          <w:sz w:val="20"/>
          <w:szCs w:val="20"/>
        </w:rPr>
        <w:t>Ludovicus</w:t>
      </w:r>
      <w:proofErr w:type="spellEnd"/>
      <w:r w:rsidR="007552F8">
        <w:rPr>
          <w:rFonts w:ascii="Times New Roman" w:hAnsi="Times New Roman"/>
          <w:sz w:val="20"/>
          <w:szCs w:val="20"/>
        </w:rPr>
        <w:t xml:space="preserve"> de l</w:t>
      </w:r>
      <w:r w:rsidRPr="00D769D8">
        <w:rPr>
          <w:rFonts w:ascii="Times New Roman" w:hAnsi="Times New Roman"/>
          <w:sz w:val="20"/>
          <w:szCs w:val="20"/>
        </w:rPr>
        <w:t>a Cerda.</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Leiden: Abraham </w:t>
      </w:r>
      <w:proofErr w:type="spellStart"/>
      <w:r w:rsidRPr="00D769D8">
        <w:rPr>
          <w:rFonts w:ascii="Times New Roman" w:hAnsi="Times New Roman"/>
        </w:rPr>
        <w:t>Commelin</w:t>
      </w:r>
      <w:proofErr w:type="spellEnd"/>
      <w:r w:rsidRPr="00D769D8">
        <w:rPr>
          <w:rFonts w:ascii="Times New Roman" w:hAnsi="Times New Roman"/>
        </w:rPr>
        <w:t>, 1646.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authors cited in the commentary; Index of words and things in the commentar</w:t>
      </w:r>
      <w:r w:rsidR="007552F8">
        <w:rPr>
          <w:rFonts w:ascii="Times New Roman" w:hAnsi="Times New Roman"/>
          <w:sz w:val="20"/>
          <w:szCs w:val="20"/>
        </w:rPr>
        <w:t>y.</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Genoa: Giovanni Domenico Peri, 1648.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proverbs; Index of things pertaining to prudence, eloquence, and wisdom.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Leiden: </w:t>
      </w:r>
      <w:proofErr w:type="spellStart"/>
      <w:r w:rsidRPr="00D769D8">
        <w:rPr>
          <w:rFonts w:ascii="Times New Roman" w:hAnsi="Times New Roman"/>
        </w:rPr>
        <w:t>Franciscus</w:t>
      </w:r>
      <w:proofErr w:type="spellEnd"/>
      <w:r w:rsidRPr="00D769D8">
        <w:rPr>
          <w:rFonts w:ascii="Times New Roman" w:hAnsi="Times New Roman"/>
        </w:rPr>
        <w:t xml:space="preserve"> </w:t>
      </w:r>
      <w:proofErr w:type="spellStart"/>
      <w:r w:rsidRPr="00D769D8">
        <w:rPr>
          <w:rFonts w:ascii="Times New Roman" w:hAnsi="Times New Roman"/>
        </w:rPr>
        <w:t>Hackius</w:t>
      </w:r>
      <w:proofErr w:type="spellEnd"/>
      <w:r w:rsidRPr="00D769D8">
        <w:rPr>
          <w:rFonts w:ascii="Times New Roman" w:hAnsi="Times New Roman"/>
        </w:rPr>
        <w:t>, 1652.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 Index of authors.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Leiden: </w:t>
      </w:r>
      <w:proofErr w:type="spellStart"/>
      <w:r w:rsidRPr="00D769D8">
        <w:rPr>
          <w:rFonts w:ascii="Times New Roman" w:hAnsi="Times New Roman"/>
        </w:rPr>
        <w:t>Franciscus</w:t>
      </w:r>
      <w:proofErr w:type="spellEnd"/>
      <w:r w:rsidRPr="00D769D8">
        <w:rPr>
          <w:rFonts w:ascii="Times New Roman" w:hAnsi="Times New Roman"/>
        </w:rPr>
        <w:t xml:space="preserve"> </w:t>
      </w:r>
      <w:proofErr w:type="spellStart"/>
      <w:r w:rsidRPr="00D769D8">
        <w:rPr>
          <w:rFonts w:ascii="Times New Roman" w:hAnsi="Times New Roman"/>
        </w:rPr>
        <w:t>Hackius</w:t>
      </w:r>
      <w:proofErr w:type="spellEnd"/>
      <w:r w:rsidRPr="00D769D8">
        <w:rPr>
          <w:rFonts w:ascii="Times New Roman" w:hAnsi="Times New Roman"/>
        </w:rPr>
        <w:t>, 1657.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 Index of authors.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i/>
          <w:iCs/>
        </w:rPr>
        <w:t>Opera</w:t>
      </w:r>
      <w:r w:rsidRPr="00D769D8">
        <w:rPr>
          <w:rFonts w:ascii="Times New Roman" w:hAnsi="Times New Roman"/>
        </w:rPr>
        <w:t>.</w:t>
      </w:r>
      <w:r w:rsidRPr="00D769D8">
        <w:rPr>
          <w:rFonts w:ascii="Times New Roman" w:hAnsi="Times New Roman"/>
          <w:sz w:val="20"/>
          <w:szCs w:val="20"/>
        </w:rPr>
        <w:t xml:space="preserve"> </w:t>
      </w:r>
      <w:r w:rsidRPr="00D769D8">
        <w:rPr>
          <w:rFonts w:ascii="Times New Roman" w:hAnsi="Times New Roman"/>
        </w:rPr>
        <w:t xml:space="preserve">Leiden: </w:t>
      </w:r>
      <w:proofErr w:type="spellStart"/>
      <w:r w:rsidRPr="00D769D8">
        <w:rPr>
          <w:rFonts w:ascii="Times New Roman" w:hAnsi="Times New Roman"/>
        </w:rPr>
        <w:t>Franciscus</w:t>
      </w:r>
      <w:proofErr w:type="spellEnd"/>
      <w:r w:rsidRPr="00D769D8">
        <w:rPr>
          <w:rFonts w:ascii="Times New Roman" w:hAnsi="Times New Roman"/>
        </w:rPr>
        <w:t xml:space="preserve"> </w:t>
      </w:r>
      <w:proofErr w:type="spellStart"/>
      <w:r w:rsidRPr="00D769D8">
        <w:rPr>
          <w:rFonts w:ascii="Times New Roman" w:hAnsi="Times New Roman"/>
        </w:rPr>
        <w:t>Hackius</w:t>
      </w:r>
      <w:proofErr w:type="spellEnd"/>
      <w:r w:rsidRPr="00D769D8">
        <w:rPr>
          <w:rFonts w:ascii="Times New Roman" w:hAnsi="Times New Roman"/>
        </w:rPr>
        <w:t>, 1661.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 Index of authors.</w:t>
      </w:r>
    </w:p>
    <w:p w:rsidR="00D769D8" w:rsidRPr="00D769D8" w:rsidRDefault="00D769D8" w:rsidP="00E1207F">
      <w:pPr>
        <w:tabs>
          <w:tab w:val="left" w:pos="5768"/>
        </w:tabs>
        <w:spacing w:line="240" w:lineRule="auto"/>
        <w:ind w:left="720"/>
        <w:contextualSpacing/>
        <w:rPr>
          <w:rFonts w:ascii="Times New Roman" w:hAnsi="Times New Roman"/>
          <w:sz w:val="20"/>
          <w:szCs w:val="20"/>
        </w:rPr>
      </w:pPr>
      <w:r w:rsidRPr="00D769D8">
        <w:rPr>
          <w:rFonts w:ascii="Times New Roman" w:hAnsi="Times New Roman"/>
          <w:sz w:val="20"/>
          <w:szCs w:val="20"/>
        </w:rPr>
        <w:tab/>
      </w:r>
    </w:p>
    <w:p w:rsidR="00D769D8" w:rsidRPr="00D769D8" w:rsidRDefault="00D769D8" w:rsidP="00E1207F">
      <w:pPr>
        <w:spacing w:line="240" w:lineRule="auto"/>
        <w:contextualSpacing/>
        <w:rPr>
          <w:rFonts w:ascii="Times New Roman" w:hAnsi="Times New Roman"/>
          <w:sz w:val="24"/>
          <w:szCs w:val="24"/>
        </w:rPr>
      </w:pPr>
      <w:proofErr w:type="spellStart"/>
      <w:r w:rsidRPr="00D769D8">
        <w:rPr>
          <w:rFonts w:ascii="Times New Roman" w:hAnsi="Times New Roman"/>
          <w:i/>
          <w:iCs/>
        </w:rPr>
        <w:t>Priapea</w:t>
      </w:r>
      <w:proofErr w:type="spellEnd"/>
      <w:r w:rsidRPr="00D769D8">
        <w:rPr>
          <w:rFonts w:ascii="Times New Roman" w:hAnsi="Times New Roman"/>
        </w:rPr>
        <w:t>. Padua (i.e., Amsterdam): Gerardus Nicolaus, 1664.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 xml:space="preserve">Index of authors.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Leiden and Rotterdam: Cornelius, Jacobus, and Petrus </w:t>
      </w:r>
      <w:proofErr w:type="spellStart"/>
      <w:r w:rsidRPr="00D769D8">
        <w:rPr>
          <w:rFonts w:ascii="Times New Roman" w:hAnsi="Times New Roman"/>
        </w:rPr>
        <w:t>Hackius</w:t>
      </w:r>
      <w:proofErr w:type="spellEnd"/>
      <w:r w:rsidRPr="00D769D8">
        <w:rPr>
          <w:rFonts w:ascii="Times New Roman" w:hAnsi="Times New Roman"/>
        </w:rPr>
        <w:t>, 1666.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 Index of authors.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Rotterdam: </w:t>
      </w:r>
      <w:proofErr w:type="spellStart"/>
      <w:r w:rsidRPr="00D769D8">
        <w:rPr>
          <w:rFonts w:ascii="Times New Roman" w:hAnsi="Times New Roman"/>
        </w:rPr>
        <w:t>Arnout</w:t>
      </w:r>
      <w:proofErr w:type="spellEnd"/>
      <w:r w:rsidRPr="00D769D8">
        <w:rPr>
          <w:rFonts w:ascii="Times New Roman" w:hAnsi="Times New Roman"/>
        </w:rPr>
        <w:t xml:space="preserve"> Leers, 1666-1667.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[Dict.] Le Brun, Laurent. </w:t>
      </w:r>
      <w:r w:rsidRPr="00D769D8">
        <w:rPr>
          <w:rFonts w:ascii="Times New Roman" w:hAnsi="Times New Roman"/>
          <w:i/>
          <w:iCs/>
        </w:rPr>
        <w:t xml:space="preserve">Novus apparatus </w:t>
      </w:r>
      <w:proofErr w:type="spellStart"/>
      <w:r w:rsidRPr="00D769D8">
        <w:rPr>
          <w:rFonts w:ascii="Times New Roman" w:hAnsi="Times New Roman"/>
          <w:i/>
          <w:iCs/>
        </w:rPr>
        <w:t>Virgilii</w:t>
      </w:r>
      <w:proofErr w:type="spellEnd"/>
      <w:r w:rsidRPr="00D769D8">
        <w:rPr>
          <w:rFonts w:ascii="Times New Roman" w:hAnsi="Times New Roman"/>
          <w:i/>
          <w:iCs/>
        </w:rPr>
        <w:t xml:space="preserve"> </w:t>
      </w:r>
      <w:proofErr w:type="spellStart"/>
      <w:r w:rsidRPr="00D769D8">
        <w:rPr>
          <w:rFonts w:ascii="Times New Roman" w:hAnsi="Times New Roman"/>
          <w:i/>
          <w:iCs/>
        </w:rPr>
        <w:t>poeticus</w:t>
      </w:r>
      <w:proofErr w:type="spellEnd"/>
      <w:r w:rsidRPr="00D769D8">
        <w:rPr>
          <w:rFonts w:ascii="Times New Roman" w:hAnsi="Times New Roman"/>
        </w:rPr>
        <w:t xml:space="preserve">. Paris: Simon </w:t>
      </w:r>
      <w:proofErr w:type="spellStart"/>
      <w:r w:rsidRPr="00D769D8">
        <w:rPr>
          <w:rFonts w:ascii="Times New Roman" w:hAnsi="Times New Roman"/>
        </w:rPr>
        <w:t>Benard</w:t>
      </w:r>
      <w:proofErr w:type="spellEnd"/>
      <w:r w:rsidRPr="00D769D8">
        <w:rPr>
          <w:rFonts w:ascii="Times New Roman" w:hAnsi="Times New Roman"/>
        </w:rPr>
        <w:t>, 1667.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descriptions, comparisons, and proverbs.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w:t>
      </w:r>
      <w:proofErr w:type="spellStart"/>
      <w:r w:rsidRPr="00D769D8">
        <w:rPr>
          <w:rFonts w:ascii="Times New Roman" w:hAnsi="Times New Roman"/>
        </w:rPr>
        <w:t>Fren</w:t>
      </w:r>
      <w:proofErr w:type="spellEnd"/>
      <w:r w:rsidRPr="00D769D8">
        <w:rPr>
          <w:rFonts w:ascii="Times New Roman" w:hAnsi="Times New Roman"/>
        </w:rPr>
        <w:t xml:space="preserve">.] </w:t>
      </w:r>
      <w:proofErr w:type="spellStart"/>
      <w:r w:rsidRPr="00D769D8">
        <w:rPr>
          <w:rFonts w:ascii="Times New Roman" w:hAnsi="Times New Roman"/>
          <w:i/>
          <w:iCs/>
        </w:rPr>
        <w:t>Géorgiques</w:t>
      </w:r>
      <w:proofErr w:type="spellEnd"/>
      <w:r w:rsidRPr="00D769D8">
        <w:rPr>
          <w:rFonts w:ascii="Times New Roman" w:hAnsi="Times New Roman"/>
          <w:i/>
          <w:iCs/>
        </w:rPr>
        <w:t xml:space="preserve"> 4.317-558</w:t>
      </w:r>
      <w:r w:rsidRPr="00D769D8">
        <w:rPr>
          <w:rFonts w:ascii="Times New Roman" w:hAnsi="Times New Roman"/>
        </w:rPr>
        <w:t xml:space="preserve">. Translated by Jean-François Sarasin? Lyon: Claudine </w:t>
      </w:r>
      <w:proofErr w:type="spellStart"/>
      <w:r w:rsidRPr="00D769D8">
        <w:rPr>
          <w:rFonts w:ascii="Times New Roman" w:hAnsi="Times New Roman"/>
        </w:rPr>
        <w:t>Flachat</w:t>
      </w:r>
      <w:proofErr w:type="spellEnd"/>
      <w:r w:rsidRPr="00D769D8">
        <w:rPr>
          <w:rFonts w:ascii="Times New Roman" w:hAnsi="Times New Roman"/>
        </w:rPr>
        <w:t xml:space="preserve"> (widow of Pierre </w:t>
      </w:r>
      <w:proofErr w:type="spellStart"/>
      <w:r w:rsidRPr="00D769D8">
        <w:rPr>
          <w:rFonts w:ascii="Times New Roman" w:hAnsi="Times New Roman"/>
        </w:rPr>
        <w:t>Muguet</w:t>
      </w:r>
      <w:proofErr w:type="spellEnd"/>
      <w:r w:rsidRPr="00D769D8">
        <w:rPr>
          <w:rFonts w:ascii="Times New Roman" w:hAnsi="Times New Roman"/>
        </w:rPr>
        <w:t>), 1668.</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authors; Index of things.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[Span.] </w:t>
      </w:r>
      <w:proofErr w:type="spellStart"/>
      <w:r w:rsidRPr="00D769D8">
        <w:rPr>
          <w:rFonts w:ascii="Times New Roman" w:hAnsi="Times New Roman"/>
          <w:i/>
        </w:rPr>
        <w:t>Obr</w:t>
      </w:r>
      <w:r w:rsidRPr="00D769D8">
        <w:rPr>
          <w:rFonts w:ascii="Times New Roman" w:hAnsi="Times New Roman"/>
          <w:i/>
          <w:iCs/>
        </w:rPr>
        <w:t>as</w:t>
      </w:r>
      <w:proofErr w:type="spellEnd"/>
      <w:r w:rsidRPr="00D769D8">
        <w:rPr>
          <w:rFonts w:ascii="Times New Roman" w:hAnsi="Times New Roman"/>
        </w:rPr>
        <w:t xml:space="preserve">. Translated by Diego López. Madrid: </w:t>
      </w:r>
      <w:proofErr w:type="spellStart"/>
      <w:r w:rsidRPr="00D769D8">
        <w:rPr>
          <w:rFonts w:ascii="Times New Roman" w:hAnsi="Times New Roman"/>
        </w:rPr>
        <w:t>Imprenta</w:t>
      </w:r>
      <w:proofErr w:type="spellEnd"/>
      <w:r w:rsidRPr="00D769D8">
        <w:rPr>
          <w:rFonts w:ascii="Times New Roman" w:hAnsi="Times New Roman"/>
        </w:rPr>
        <w:t xml:space="preserve"> real and Gabriel de </w:t>
      </w:r>
      <w:proofErr w:type="spellStart"/>
      <w:r w:rsidRPr="00D769D8">
        <w:rPr>
          <w:rFonts w:ascii="Times New Roman" w:hAnsi="Times New Roman"/>
        </w:rPr>
        <w:t>León</w:t>
      </w:r>
      <w:proofErr w:type="spellEnd"/>
      <w:r w:rsidRPr="00D769D8">
        <w:rPr>
          <w:rFonts w:ascii="Times New Roman" w:hAnsi="Times New Roman"/>
        </w:rPr>
        <w:t>, 1668.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stories and fables; Index of authors.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Lyon: Claude </w:t>
      </w:r>
      <w:proofErr w:type="spellStart"/>
      <w:r w:rsidRPr="00D769D8">
        <w:rPr>
          <w:rFonts w:ascii="Times New Roman" w:hAnsi="Times New Roman"/>
        </w:rPr>
        <w:t>Bourgeat</w:t>
      </w:r>
      <w:proofErr w:type="spellEnd"/>
      <w:r w:rsidRPr="00D769D8">
        <w:rPr>
          <w:rFonts w:ascii="Times New Roman" w:hAnsi="Times New Roman"/>
        </w:rPr>
        <w:t>, 1669.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authors.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Rotterdam: </w:t>
      </w:r>
      <w:proofErr w:type="spellStart"/>
      <w:r w:rsidRPr="00D769D8">
        <w:rPr>
          <w:rFonts w:ascii="Times New Roman" w:hAnsi="Times New Roman"/>
        </w:rPr>
        <w:t>Arnout</w:t>
      </w:r>
      <w:proofErr w:type="spellEnd"/>
      <w:r w:rsidRPr="00D769D8">
        <w:rPr>
          <w:rFonts w:ascii="Times New Roman" w:hAnsi="Times New Roman"/>
        </w:rPr>
        <w:t xml:space="preserve"> Leers, 1674-1675.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Paris: Simon </w:t>
      </w:r>
      <w:proofErr w:type="spellStart"/>
      <w:r w:rsidRPr="00D769D8">
        <w:rPr>
          <w:rFonts w:ascii="Times New Roman" w:hAnsi="Times New Roman"/>
        </w:rPr>
        <w:t>Bénard</w:t>
      </w:r>
      <w:proofErr w:type="spellEnd"/>
      <w:r w:rsidRPr="00D769D8">
        <w:rPr>
          <w:rFonts w:ascii="Times New Roman" w:hAnsi="Times New Roman"/>
        </w:rPr>
        <w:t>, 1675.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Amsterdam: </w:t>
      </w:r>
      <w:proofErr w:type="spellStart"/>
      <w:r w:rsidRPr="00D769D8">
        <w:rPr>
          <w:rFonts w:ascii="Times New Roman" w:hAnsi="Times New Roman"/>
        </w:rPr>
        <w:t>Officina</w:t>
      </w:r>
      <w:proofErr w:type="spellEnd"/>
      <w:r w:rsidRPr="00D769D8">
        <w:rPr>
          <w:rFonts w:ascii="Times New Roman" w:hAnsi="Times New Roman"/>
        </w:rPr>
        <w:t xml:space="preserve"> </w:t>
      </w:r>
      <w:proofErr w:type="spellStart"/>
      <w:r w:rsidRPr="00D769D8">
        <w:rPr>
          <w:rFonts w:ascii="Times New Roman" w:hAnsi="Times New Roman"/>
        </w:rPr>
        <w:t>Elzeviriana</w:t>
      </w:r>
      <w:proofErr w:type="spellEnd"/>
      <w:r w:rsidRPr="00D769D8">
        <w:rPr>
          <w:rFonts w:ascii="Times New Roman" w:hAnsi="Times New Roman"/>
        </w:rPr>
        <w:t>, 1676.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[Span.] </w:t>
      </w:r>
      <w:proofErr w:type="spellStart"/>
      <w:r w:rsidRPr="00D769D8">
        <w:rPr>
          <w:rFonts w:ascii="Times New Roman" w:hAnsi="Times New Roman"/>
          <w:i/>
          <w:iCs/>
        </w:rPr>
        <w:t>Obras</w:t>
      </w:r>
      <w:proofErr w:type="spellEnd"/>
      <w:r w:rsidRPr="00D769D8">
        <w:rPr>
          <w:rFonts w:ascii="Times New Roman" w:hAnsi="Times New Roman"/>
        </w:rPr>
        <w:t>. Translated by Diego López. Barcelona: Antonio and Baltazar Ferrer, 1679.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names. [Other indexes may be present: the copy in the Kallendorf collection is defective.]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3 vols. Leiden and Amsterdam: Abraham Wolfgang and Jacobus </w:t>
      </w:r>
      <w:proofErr w:type="spellStart"/>
      <w:r w:rsidRPr="00D769D8">
        <w:rPr>
          <w:rFonts w:ascii="Times New Roman" w:hAnsi="Times New Roman"/>
        </w:rPr>
        <w:t>Hackius</w:t>
      </w:r>
      <w:proofErr w:type="spellEnd"/>
      <w:r w:rsidRPr="00D769D8">
        <w:rPr>
          <w:rFonts w:ascii="Times New Roman" w:hAnsi="Times New Roman"/>
        </w:rPr>
        <w:t>, 1680.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 xml:space="preserve">.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w:t>
      </w:r>
      <w:proofErr w:type="spellStart"/>
      <w:r w:rsidRPr="00D769D8">
        <w:rPr>
          <w:rFonts w:ascii="Times New Roman" w:hAnsi="Times New Roman"/>
        </w:rPr>
        <w:t>Fren</w:t>
      </w:r>
      <w:proofErr w:type="spellEnd"/>
      <w:r w:rsidRPr="00D769D8">
        <w:rPr>
          <w:rFonts w:ascii="Times New Roman" w:hAnsi="Times New Roman"/>
        </w:rPr>
        <w:t xml:space="preserve">.] </w:t>
      </w:r>
      <w:r w:rsidRPr="00D769D8">
        <w:rPr>
          <w:rFonts w:ascii="Times New Roman" w:hAnsi="Times New Roman"/>
          <w:i/>
          <w:iCs/>
        </w:rPr>
        <w:t>Oeuvres</w:t>
      </w:r>
      <w:r w:rsidRPr="00D769D8">
        <w:rPr>
          <w:rFonts w:ascii="Times New Roman" w:hAnsi="Times New Roman"/>
        </w:rPr>
        <w:t xml:space="preserve">. Translated by Etienne </w:t>
      </w:r>
      <w:proofErr w:type="spellStart"/>
      <w:r w:rsidRPr="00D769D8">
        <w:rPr>
          <w:rFonts w:ascii="Times New Roman" w:hAnsi="Times New Roman"/>
        </w:rPr>
        <w:t>Algay</w:t>
      </w:r>
      <w:proofErr w:type="spellEnd"/>
      <w:r w:rsidRPr="00D769D8">
        <w:rPr>
          <w:rFonts w:ascii="Times New Roman" w:hAnsi="Times New Roman"/>
        </w:rPr>
        <w:t xml:space="preserve">, Monsieur de </w:t>
      </w:r>
      <w:proofErr w:type="spellStart"/>
      <w:r w:rsidRPr="00D769D8">
        <w:rPr>
          <w:rFonts w:ascii="Times New Roman" w:hAnsi="Times New Roman"/>
        </w:rPr>
        <w:t>Martignac</w:t>
      </w:r>
      <w:proofErr w:type="spellEnd"/>
      <w:r w:rsidRPr="00D769D8">
        <w:rPr>
          <w:rFonts w:ascii="Times New Roman" w:hAnsi="Times New Roman"/>
        </w:rPr>
        <w:t xml:space="preserve">. 3 vols. Paris: Guillaume de </w:t>
      </w:r>
      <w:proofErr w:type="spellStart"/>
      <w:r w:rsidRPr="00D769D8">
        <w:rPr>
          <w:rFonts w:ascii="Times New Roman" w:hAnsi="Times New Roman"/>
        </w:rPr>
        <w:t>Luyne</w:t>
      </w:r>
      <w:proofErr w:type="spellEnd"/>
      <w:r w:rsidRPr="00D769D8">
        <w:rPr>
          <w:rFonts w:ascii="Times New Roman" w:hAnsi="Times New Roman"/>
        </w:rPr>
        <w:t>, 1681.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proper names explained in the notes.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w:t>
      </w:r>
      <w:proofErr w:type="spellStart"/>
      <w:r w:rsidRPr="00D769D8">
        <w:rPr>
          <w:rFonts w:ascii="Times New Roman" w:hAnsi="Times New Roman"/>
        </w:rPr>
        <w:t>Fren</w:t>
      </w:r>
      <w:proofErr w:type="spellEnd"/>
      <w:r w:rsidRPr="00D769D8">
        <w:rPr>
          <w:rFonts w:ascii="Times New Roman" w:hAnsi="Times New Roman"/>
        </w:rPr>
        <w:t xml:space="preserve">.] </w:t>
      </w:r>
      <w:r w:rsidRPr="00D769D8">
        <w:rPr>
          <w:rFonts w:ascii="Times New Roman" w:hAnsi="Times New Roman"/>
          <w:i/>
          <w:iCs/>
        </w:rPr>
        <w:t>Oeuvres</w:t>
      </w:r>
      <w:r w:rsidRPr="00D769D8">
        <w:rPr>
          <w:rFonts w:ascii="Times New Roman" w:hAnsi="Times New Roman"/>
        </w:rPr>
        <w:t xml:space="preserve">. Translated by Etienne </w:t>
      </w:r>
      <w:proofErr w:type="spellStart"/>
      <w:r w:rsidRPr="00D769D8">
        <w:rPr>
          <w:rFonts w:ascii="Times New Roman" w:hAnsi="Times New Roman"/>
        </w:rPr>
        <w:t>Algay</w:t>
      </w:r>
      <w:proofErr w:type="spellEnd"/>
      <w:r w:rsidRPr="00D769D8">
        <w:rPr>
          <w:rFonts w:ascii="Times New Roman" w:hAnsi="Times New Roman"/>
        </w:rPr>
        <w:t xml:space="preserve">, Monsieur de </w:t>
      </w:r>
      <w:proofErr w:type="spellStart"/>
      <w:r w:rsidRPr="00D769D8">
        <w:rPr>
          <w:rFonts w:ascii="Times New Roman" w:hAnsi="Times New Roman"/>
        </w:rPr>
        <w:t>Martignac</w:t>
      </w:r>
      <w:proofErr w:type="spellEnd"/>
      <w:r w:rsidRPr="00D769D8">
        <w:rPr>
          <w:rFonts w:ascii="Times New Roman" w:hAnsi="Times New Roman"/>
        </w:rPr>
        <w:t xml:space="preserve">. 3 vols. Paris: Jean-Baptiste </w:t>
      </w:r>
      <w:proofErr w:type="spellStart"/>
      <w:r w:rsidRPr="00D769D8">
        <w:rPr>
          <w:rFonts w:ascii="Times New Roman" w:hAnsi="Times New Roman"/>
        </w:rPr>
        <w:t>Coignard</w:t>
      </w:r>
      <w:proofErr w:type="spellEnd"/>
      <w:r w:rsidRPr="00D769D8">
        <w:rPr>
          <w:rFonts w:ascii="Times New Roman" w:hAnsi="Times New Roman"/>
        </w:rPr>
        <w:t>, 1681.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proper names explained in the notes. </w:t>
      </w:r>
    </w:p>
    <w:p w:rsidR="00D769D8" w:rsidRPr="00D769D8" w:rsidRDefault="00D769D8" w:rsidP="00E1207F">
      <w:pPr>
        <w:spacing w:line="240" w:lineRule="auto"/>
        <w:ind w:left="720"/>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Rotterdam: Widow of </w:t>
      </w:r>
      <w:proofErr w:type="spellStart"/>
      <w:r w:rsidRPr="00D769D8">
        <w:rPr>
          <w:rFonts w:ascii="Times New Roman" w:hAnsi="Times New Roman"/>
        </w:rPr>
        <w:t>Arnout</w:t>
      </w:r>
      <w:proofErr w:type="spellEnd"/>
      <w:r w:rsidRPr="00D769D8">
        <w:rPr>
          <w:rFonts w:ascii="Times New Roman" w:hAnsi="Times New Roman"/>
        </w:rPr>
        <w:t xml:space="preserve"> Leers, 1681.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Paris: Simon </w:t>
      </w:r>
      <w:proofErr w:type="spellStart"/>
      <w:r w:rsidRPr="00D769D8">
        <w:rPr>
          <w:rFonts w:ascii="Times New Roman" w:hAnsi="Times New Roman"/>
        </w:rPr>
        <w:t>Bénard</w:t>
      </w:r>
      <w:proofErr w:type="spellEnd"/>
      <w:r w:rsidRPr="00D769D8">
        <w:rPr>
          <w:rFonts w:ascii="Times New Roman" w:hAnsi="Times New Roman"/>
        </w:rPr>
        <w:t xml:space="preserve"> and Denys Thierry, 1682.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w:t>
      </w:r>
    </w:p>
    <w:p w:rsidR="00D769D8" w:rsidRPr="00D769D8" w:rsidRDefault="00D769D8" w:rsidP="00E1207F">
      <w:pPr>
        <w:spacing w:line="240" w:lineRule="auto"/>
        <w:contextualSpacing/>
        <w:rPr>
          <w:rFonts w:ascii="Times New Roman" w:hAnsi="Times New Roman"/>
          <w:i/>
          <w:iCs/>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Rotterdam: </w:t>
      </w:r>
      <w:proofErr w:type="spellStart"/>
      <w:r w:rsidRPr="00D769D8">
        <w:rPr>
          <w:rFonts w:ascii="Times New Roman" w:hAnsi="Times New Roman"/>
        </w:rPr>
        <w:t>Arnout</w:t>
      </w:r>
      <w:proofErr w:type="spellEnd"/>
      <w:r w:rsidRPr="00D769D8">
        <w:rPr>
          <w:rFonts w:ascii="Times New Roman" w:hAnsi="Times New Roman"/>
        </w:rPr>
        <w:t xml:space="preserve"> Leers and Steven </w:t>
      </w:r>
      <w:proofErr w:type="spellStart"/>
      <w:r w:rsidRPr="00D769D8">
        <w:rPr>
          <w:rFonts w:ascii="Times New Roman" w:hAnsi="Times New Roman"/>
        </w:rPr>
        <w:t>Swart</w:t>
      </w:r>
      <w:proofErr w:type="spellEnd"/>
      <w:r w:rsidRPr="00D769D8">
        <w:rPr>
          <w:rFonts w:ascii="Times New Roman" w:hAnsi="Times New Roman"/>
        </w:rPr>
        <w:t>, 1682.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Index of words and things.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rPr>
        <w:t xml:space="preserve">[Co.] </w:t>
      </w:r>
      <w:proofErr w:type="spellStart"/>
      <w:r w:rsidRPr="00D769D8">
        <w:rPr>
          <w:rFonts w:ascii="Times New Roman" w:hAnsi="Times New Roman"/>
        </w:rPr>
        <w:t>Coyssard</w:t>
      </w:r>
      <w:proofErr w:type="spellEnd"/>
      <w:r w:rsidRPr="00D769D8">
        <w:rPr>
          <w:rFonts w:ascii="Times New Roman" w:hAnsi="Times New Roman"/>
        </w:rPr>
        <w:t xml:space="preserve">, Michel. </w:t>
      </w:r>
      <w:r w:rsidRPr="00D769D8">
        <w:rPr>
          <w:rFonts w:ascii="Times New Roman" w:hAnsi="Times New Roman"/>
          <w:i/>
          <w:iCs/>
        </w:rPr>
        <w:t xml:space="preserve">Thesaurus </w:t>
      </w:r>
      <w:proofErr w:type="spellStart"/>
      <w:r w:rsidRPr="00D769D8">
        <w:rPr>
          <w:rFonts w:ascii="Times New Roman" w:hAnsi="Times New Roman"/>
          <w:i/>
          <w:iCs/>
        </w:rPr>
        <w:t>Virgilii</w:t>
      </w:r>
      <w:proofErr w:type="spellEnd"/>
      <w:r w:rsidRPr="00D769D8">
        <w:rPr>
          <w:rFonts w:ascii="Times New Roman" w:hAnsi="Times New Roman"/>
          <w:i/>
          <w:iCs/>
        </w:rPr>
        <w:t xml:space="preserve"> in </w:t>
      </w:r>
      <w:proofErr w:type="gramStart"/>
      <w:r w:rsidRPr="00D769D8">
        <w:rPr>
          <w:rFonts w:ascii="Times New Roman" w:hAnsi="Times New Roman"/>
          <w:i/>
          <w:iCs/>
        </w:rPr>
        <w:t>communes</w:t>
      </w:r>
      <w:proofErr w:type="gramEnd"/>
      <w:r w:rsidRPr="00D769D8">
        <w:rPr>
          <w:rFonts w:ascii="Times New Roman" w:hAnsi="Times New Roman"/>
          <w:i/>
          <w:iCs/>
        </w:rPr>
        <w:t xml:space="preserve"> locos </w:t>
      </w:r>
      <w:proofErr w:type="spellStart"/>
      <w:r w:rsidRPr="00D769D8">
        <w:rPr>
          <w:rFonts w:ascii="Times New Roman" w:hAnsi="Times New Roman"/>
          <w:i/>
          <w:iCs/>
        </w:rPr>
        <w:t>digestus</w:t>
      </w:r>
      <w:proofErr w:type="spellEnd"/>
      <w:r w:rsidRPr="00D769D8">
        <w:rPr>
          <w:rFonts w:ascii="Times New Roman" w:hAnsi="Times New Roman"/>
        </w:rPr>
        <w:t xml:space="preserve">. Paris: Widow of Claude </w:t>
      </w:r>
      <w:proofErr w:type="spellStart"/>
      <w:r w:rsidRPr="00D769D8">
        <w:rPr>
          <w:rFonts w:ascii="Times New Roman" w:hAnsi="Times New Roman"/>
        </w:rPr>
        <w:t>Thiboust</w:t>
      </w:r>
      <w:proofErr w:type="spellEnd"/>
      <w:r w:rsidRPr="00D769D8">
        <w:rPr>
          <w:rFonts w:ascii="Times New Roman" w:hAnsi="Times New Roman"/>
        </w:rPr>
        <w:t xml:space="preserve"> and Pierre </w:t>
      </w:r>
      <w:proofErr w:type="spellStart"/>
      <w:r w:rsidRPr="00D769D8">
        <w:rPr>
          <w:rFonts w:ascii="Times New Roman" w:hAnsi="Times New Roman"/>
        </w:rPr>
        <w:t>Esclassan</w:t>
      </w:r>
      <w:proofErr w:type="spellEnd"/>
      <w:r w:rsidRPr="00D769D8">
        <w:rPr>
          <w:rFonts w:ascii="Times New Roman" w:hAnsi="Times New Roman"/>
        </w:rPr>
        <w:t>, 1683.</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 xml:space="preserve">Index of words and things. </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Paris: Widow of Claude </w:t>
      </w:r>
      <w:proofErr w:type="spellStart"/>
      <w:r w:rsidRPr="00D769D8">
        <w:rPr>
          <w:rFonts w:ascii="Times New Roman" w:hAnsi="Times New Roman"/>
        </w:rPr>
        <w:t>Thiboust</w:t>
      </w:r>
      <w:proofErr w:type="spellEnd"/>
      <w:r w:rsidRPr="00D769D8">
        <w:rPr>
          <w:rFonts w:ascii="Times New Roman" w:hAnsi="Times New Roman"/>
        </w:rPr>
        <w:t xml:space="preserve"> and Pierre </w:t>
      </w:r>
      <w:proofErr w:type="spellStart"/>
      <w:r w:rsidRPr="00D769D8">
        <w:rPr>
          <w:rFonts w:ascii="Times New Roman" w:hAnsi="Times New Roman"/>
        </w:rPr>
        <w:t>Esclassan</w:t>
      </w:r>
      <w:proofErr w:type="spellEnd"/>
      <w:r w:rsidRPr="00D769D8">
        <w:rPr>
          <w:rFonts w:ascii="Times New Roman" w:hAnsi="Times New Roman"/>
        </w:rPr>
        <w:t>, 1685.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[Engl.] </w:t>
      </w:r>
      <w:r w:rsidRPr="00D769D8">
        <w:rPr>
          <w:rFonts w:ascii="Times New Roman" w:hAnsi="Times New Roman"/>
          <w:i/>
          <w:iCs/>
        </w:rPr>
        <w:t>Aeneid 4 (part)</w:t>
      </w:r>
      <w:r w:rsidRPr="00D769D8">
        <w:rPr>
          <w:rFonts w:ascii="Times New Roman" w:hAnsi="Times New Roman"/>
        </w:rPr>
        <w:t xml:space="preserve">. Translated by Edmund Waller. London: Henry </w:t>
      </w:r>
      <w:proofErr w:type="spellStart"/>
      <w:r w:rsidRPr="00D769D8">
        <w:rPr>
          <w:rFonts w:ascii="Times New Roman" w:hAnsi="Times New Roman"/>
        </w:rPr>
        <w:t>Herringman</w:t>
      </w:r>
      <w:proofErr w:type="spellEnd"/>
      <w:r w:rsidRPr="00D769D8">
        <w:rPr>
          <w:rFonts w:ascii="Times New Roman" w:hAnsi="Times New Roman"/>
        </w:rPr>
        <w:t>, 1686.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Table of contents.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Thomas </w:t>
      </w:r>
      <w:proofErr w:type="spellStart"/>
      <w:r w:rsidRPr="00D769D8">
        <w:rPr>
          <w:rFonts w:ascii="Times New Roman" w:hAnsi="Times New Roman"/>
        </w:rPr>
        <w:t>Dring</w:t>
      </w:r>
      <w:proofErr w:type="spellEnd"/>
      <w:r w:rsidRPr="00D769D8">
        <w:rPr>
          <w:rFonts w:ascii="Times New Roman" w:hAnsi="Times New Roman"/>
        </w:rPr>
        <w:t xml:space="preserve">, George Wells, and Abel </w:t>
      </w:r>
      <w:proofErr w:type="spellStart"/>
      <w:r w:rsidRPr="00D769D8">
        <w:rPr>
          <w:rFonts w:ascii="Times New Roman" w:hAnsi="Times New Roman"/>
        </w:rPr>
        <w:t>Swalle</w:t>
      </w:r>
      <w:proofErr w:type="spellEnd"/>
      <w:r w:rsidRPr="00D769D8">
        <w:rPr>
          <w:rFonts w:ascii="Times New Roman" w:hAnsi="Times New Roman"/>
        </w:rPr>
        <w:t>, 1687.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Amsterdam: David Roger, 1689-1690.</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words.</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Padua: </w:t>
      </w:r>
      <w:proofErr w:type="spellStart"/>
      <w:r w:rsidRPr="00D769D8">
        <w:rPr>
          <w:rFonts w:ascii="Times New Roman" w:hAnsi="Times New Roman"/>
        </w:rPr>
        <w:t>Tipografia</w:t>
      </w:r>
      <w:proofErr w:type="spellEnd"/>
      <w:r w:rsidRPr="00D769D8">
        <w:rPr>
          <w:rFonts w:ascii="Times New Roman" w:hAnsi="Times New Roman"/>
        </w:rPr>
        <w:t xml:space="preserve"> del </w:t>
      </w:r>
      <w:proofErr w:type="spellStart"/>
      <w:r w:rsidRPr="00D769D8">
        <w:rPr>
          <w:rFonts w:ascii="Times New Roman" w:hAnsi="Times New Roman"/>
        </w:rPr>
        <w:t>seminario</w:t>
      </w:r>
      <w:proofErr w:type="spellEnd"/>
      <w:r w:rsidRPr="00D769D8">
        <w:rPr>
          <w:rFonts w:ascii="Times New Roman" w:hAnsi="Times New Roman"/>
        </w:rPr>
        <w:t>, 1694-1695.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descriptions, comparisons, and proverbs; Other indexes may be present, since the copy in the Kallendorf collection is defective.</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Widow and heirs of Thomas </w:t>
      </w:r>
      <w:proofErr w:type="spellStart"/>
      <w:r w:rsidRPr="00D769D8">
        <w:rPr>
          <w:rFonts w:ascii="Times New Roman" w:hAnsi="Times New Roman"/>
        </w:rPr>
        <w:t>Dring</w:t>
      </w:r>
      <w:proofErr w:type="spellEnd"/>
      <w:r w:rsidRPr="00D769D8">
        <w:rPr>
          <w:rFonts w:ascii="Times New Roman" w:hAnsi="Times New Roman"/>
        </w:rPr>
        <w:t xml:space="preserve"> and George Wells, 1695.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Abel </w:t>
      </w:r>
      <w:proofErr w:type="spellStart"/>
      <w:r w:rsidRPr="00D769D8">
        <w:rPr>
          <w:rFonts w:ascii="Times New Roman" w:hAnsi="Times New Roman"/>
        </w:rPr>
        <w:t>Swalle</w:t>
      </w:r>
      <w:proofErr w:type="spellEnd"/>
      <w:r w:rsidRPr="00D769D8">
        <w:rPr>
          <w:rFonts w:ascii="Times New Roman" w:hAnsi="Times New Roman"/>
        </w:rPr>
        <w:t xml:space="preserve"> and Timothy Childe, 1696.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 ‘New’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Rotterdam: </w:t>
      </w:r>
      <w:proofErr w:type="spellStart"/>
      <w:r w:rsidRPr="00D769D8">
        <w:rPr>
          <w:rFonts w:ascii="Times New Roman" w:hAnsi="Times New Roman"/>
        </w:rPr>
        <w:t>Reinier</w:t>
      </w:r>
      <w:proofErr w:type="spellEnd"/>
      <w:r w:rsidRPr="00D769D8">
        <w:rPr>
          <w:rFonts w:ascii="Times New Roman" w:hAnsi="Times New Roman"/>
        </w:rPr>
        <w:t xml:space="preserve"> Leers, 1697.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[Span.] </w:t>
      </w:r>
      <w:proofErr w:type="spellStart"/>
      <w:r w:rsidRPr="00D769D8">
        <w:rPr>
          <w:rFonts w:ascii="Times New Roman" w:hAnsi="Times New Roman"/>
          <w:i/>
          <w:iCs/>
        </w:rPr>
        <w:t>Obras</w:t>
      </w:r>
      <w:proofErr w:type="spellEnd"/>
      <w:r w:rsidRPr="00D769D8">
        <w:rPr>
          <w:rFonts w:ascii="Times New Roman" w:hAnsi="Times New Roman"/>
        </w:rPr>
        <w:t>. Translated by Diego López. Valencia: Vicente Cabrera, 1698.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stories and fables; Index of authors.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Percentage of editions examined: 25%</w:t>
      </w: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Number of editions in the collection: 249</w:t>
      </w: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Number of indexed editions: 85</w:t>
      </w:r>
    </w:p>
    <w:p w:rsidR="00D769D8" w:rsidRPr="00D769D8" w:rsidRDefault="00D769D8" w:rsidP="00E1207F">
      <w:pPr>
        <w:tabs>
          <w:tab w:val="left" w:pos="3336"/>
        </w:tabs>
        <w:spacing w:line="240" w:lineRule="auto"/>
        <w:contextualSpacing/>
        <w:rPr>
          <w:rFonts w:ascii="Times New Roman" w:hAnsi="Times New Roman"/>
        </w:rPr>
      </w:pPr>
      <w:r w:rsidRPr="00D769D8">
        <w:rPr>
          <w:rFonts w:ascii="Times New Roman" w:hAnsi="Times New Roman"/>
        </w:rPr>
        <w:t>Percentage of collected editions indexed: 34%</w:t>
      </w:r>
    </w:p>
    <w:p w:rsidR="00D769D8" w:rsidRPr="00D769D8" w:rsidRDefault="00D769D8" w:rsidP="00E1207F">
      <w:pPr>
        <w:tabs>
          <w:tab w:val="left" w:pos="3336"/>
        </w:tabs>
        <w:spacing w:line="240" w:lineRule="auto"/>
        <w:contextualSpacing/>
        <w:rPr>
          <w:rFonts w:ascii="Times New Roman" w:hAnsi="Times New Roman"/>
        </w:rPr>
      </w:pPr>
    </w:p>
    <w:p w:rsidR="00D769D8" w:rsidRPr="00D769D8" w:rsidRDefault="00D769D8" w:rsidP="00E1207F">
      <w:pPr>
        <w:tabs>
          <w:tab w:val="left" w:pos="3336"/>
        </w:tabs>
        <w:spacing w:line="240" w:lineRule="auto"/>
        <w:contextualSpacing/>
        <w:rPr>
          <w:rFonts w:ascii="Times New Roman" w:hAnsi="Times New Roman"/>
        </w:rPr>
      </w:pPr>
    </w:p>
    <w:p w:rsidR="00D769D8" w:rsidRPr="00D769D8" w:rsidRDefault="00D769D8" w:rsidP="00E1207F">
      <w:pPr>
        <w:tabs>
          <w:tab w:val="left" w:pos="3336"/>
        </w:tabs>
        <w:spacing w:line="240" w:lineRule="auto"/>
        <w:contextualSpacing/>
        <w:rPr>
          <w:rFonts w:ascii="Times New Roman" w:hAnsi="Times New Roman"/>
        </w:rPr>
      </w:pPr>
    </w:p>
    <w:p w:rsidR="00D769D8" w:rsidRPr="00D769D8" w:rsidRDefault="00D769D8" w:rsidP="00E1207F">
      <w:pPr>
        <w:tabs>
          <w:tab w:val="left" w:pos="3336"/>
        </w:tabs>
        <w:spacing w:line="240" w:lineRule="auto"/>
        <w:contextualSpacing/>
        <w:rPr>
          <w:rFonts w:ascii="Times New Roman" w:hAnsi="Times New Roman"/>
          <w:b/>
        </w:rPr>
      </w:pPr>
      <w:r w:rsidRPr="00D769D8">
        <w:rPr>
          <w:rFonts w:ascii="Times New Roman" w:hAnsi="Times New Roman"/>
          <w:b/>
        </w:rPr>
        <w:t>Eighteenth Century</w:t>
      </w:r>
    </w:p>
    <w:p w:rsidR="00D769D8" w:rsidRPr="00D769D8" w:rsidRDefault="00D769D8" w:rsidP="00E1207F">
      <w:pPr>
        <w:tabs>
          <w:tab w:val="left" w:pos="3336"/>
        </w:tabs>
        <w:spacing w:line="240" w:lineRule="auto"/>
        <w:contextualSpacing/>
        <w:rPr>
          <w:rFonts w:ascii="Times New Roman" w:hAnsi="Times New Roman"/>
          <w:b/>
        </w:rPr>
      </w:pPr>
    </w:p>
    <w:p w:rsidR="00D769D8" w:rsidRPr="00D769D8" w:rsidRDefault="00D769D8" w:rsidP="00E1207F">
      <w:pPr>
        <w:tabs>
          <w:tab w:val="left" w:pos="3336"/>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w:t>
      </w:r>
      <w:proofErr w:type="spellStart"/>
      <w:r w:rsidRPr="00D769D8">
        <w:rPr>
          <w:rFonts w:ascii="Times New Roman" w:hAnsi="Times New Roman"/>
        </w:rPr>
        <w:t>Bibliopolae</w:t>
      </w:r>
      <w:proofErr w:type="spellEnd"/>
      <w:r w:rsidRPr="00D769D8">
        <w:rPr>
          <w:rFonts w:ascii="Times New Roman" w:hAnsi="Times New Roman"/>
        </w:rPr>
        <w:t xml:space="preserve"> </w:t>
      </w:r>
      <w:proofErr w:type="spellStart"/>
      <w:r w:rsidRPr="00D769D8">
        <w:rPr>
          <w:rFonts w:ascii="Times New Roman" w:hAnsi="Times New Roman"/>
        </w:rPr>
        <w:t>Londinenses</w:t>
      </w:r>
      <w:proofErr w:type="spellEnd"/>
      <w:r w:rsidRPr="00D769D8">
        <w:rPr>
          <w:rFonts w:ascii="Times New Roman" w:hAnsi="Times New Roman"/>
        </w:rPr>
        <w:t>, 1703.</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tabs>
          <w:tab w:val="left" w:pos="3336"/>
        </w:tabs>
        <w:spacing w:line="240" w:lineRule="auto"/>
        <w:contextualSpacing/>
        <w:rPr>
          <w:rFonts w:ascii="Times New Roman" w:hAnsi="Times New Roman"/>
          <w:sz w:val="24"/>
          <w:szCs w:val="24"/>
        </w:rPr>
      </w:pPr>
    </w:p>
    <w:p w:rsidR="00D769D8" w:rsidRPr="00D769D8" w:rsidRDefault="00D769D8" w:rsidP="00E1207F">
      <w:pPr>
        <w:tabs>
          <w:tab w:val="left" w:pos="3336"/>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Rouen: Jacques-Joseph Le </w:t>
      </w:r>
      <w:proofErr w:type="spellStart"/>
      <w:r w:rsidRPr="00D769D8">
        <w:rPr>
          <w:rFonts w:ascii="Times New Roman" w:hAnsi="Times New Roman"/>
        </w:rPr>
        <w:t>Boullenger</w:t>
      </w:r>
      <w:proofErr w:type="spellEnd"/>
      <w:r w:rsidRPr="00D769D8">
        <w:rPr>
          <w:rFonts w:ascii="Times New Roman" w:hAnsi="Times New Roman"/>
        </w:rPr>
        <w:t xml:space="preserve"> and widow of Jacques Le </w:t>
      </w:r>
      <w:proofErr w:type="spellStart"/>
      <w:r w:rsidRPr="00D769D8">
        <w:rPr>
          <w:rFonts w:ascii="Times New Roman" w:hAnsi="Times New Roman"/>
        </w:rPr>
        <w:t>Boullenger</w:t>
      </w:r>
      <w:proofErr w:type="spellEnd"/>
      <w:r w:rsidRPr="00D769D8">
        <w:rPr>
          <w:rFonts w:ascii="Times New Roman" w:hAnsi="Times New Roman"/>
        </w:rPr>
        <w:t>, 1703.</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tabs>
          <w:tab w:val="left" w:pos="3336"/>
        </w:tabs>
        <w:spacing w:line="240" w:lineRule="auto"/>
        <w:contextualSpacing/>
        <w:rPr>
          <w:rFonts w:ascii="Times New Roman" w:hAnsi="Times New Roman"/>
          <w:sz w:val="24"/>
          <w:szCs w:val="24"/>
        </w:rPr>
      </w:pPr>
    </w:p>
    <w:p w:rsidR="00D769D8" w:rsidRPr="00D769D8" w:rsidRDefault="00D769D8" w:rsidP="00E1207F">
      <w:pPr>
        <w:tabs>
          <w:tab w:val="left" w:pos="3336"/>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Utrecht: Willem van de Water, 1704.</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tabs>
          <w:tab w:val="left" w:pos="3336"/>
        </w:tabs>
        <w:spacing w:line="240" w:lineRule="auto"/>
        <w:contextualSpacing/>
        <w:rPr>
          <w:rFonts w:ascii="Times New Roman" w:hAnsi="Times New Roman"/>
          <w:b/>
          <w:sz w:val="24"/>
          <w:szCs w:val="24"/>
        </w:rPr>
      </w:pPr>
    </w:p>
    <w:p w:rsidR="00D769D8" w:rsidRPr="00D769D8" w:rsidRDefault="00D769D8" w:rsidP="00E1207F">
      <w:pPr>
        <w:tabs>
          <w:tab w:val="left" w:pos="3336"/>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Rotterdam: </w:t>
      </w:r>
      <w:proofErr w:type="spellStart"/>
      <w:r w:rsidRPr="00D769D8">
        <w:rPr>
          <w:rFonts w:ascii="Times New Roman" w:hAnsi="Times New Roman"/>
        </w:rPr>
        <w:t>Reinier</w:t>
      </w:r>
      <w:proofErr w:type="spellEnd"/>
      <w:r w:rsidRPr="00D769D8">
        <w:rPr>
          <w:rFonts w:ascii="Times New Roman" w:hAnsi="Times New Roman"/>
        </w:rPr>
        <w:t xml:space="preserve"> Leers, 1704.</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tabs>
          <w:tab w:val="left" w:pos="3336"/>
        </w:tabs>
        <w:spacing w:line="240" w:lineRule="auto"/>
        <w:contextualSpacing/>
        <w:rPr>
          <w:rFonts w:ascii="Times New Roman" w:hAnsi="Times New Roman"/>
          <w:sz w:val="24"/>
          <w:szCs w:val="24"/>
        </w:rPr>
      </w:pPr>
    </w:p>
    <w:p w:rsidR="00D769D8" w:rsidRPr="00D769D8" w:rsidRDefault="00D769D8" w:rsidP="00E1207F">
      <w:pPr>
        <w:tabs>
          <w:tab w:val="left" w:pos="3336"/>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London: John Nicholson, John Sprint, and Benjamin Tooke, 1707.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tabs>
          <w:tab w:val="left" w:pos="3336"/>
        </w:tabs>
        <w:spacing w:line="240" w:lineRule="auto"/>
        <w:contextualSpacing/>
        <w:rPr>
          <w:rFonts w:ascii="Times New Roman" w:hAnsi="Times New Roman"/>
          <w:sz w:val="24"/>
          <w:szCs w:val="24"/>
        </w:rPr>
      </w:pPr>
    </w:p>
    <w:p w:rsidR="00D769D8" w:rsidRPr="00D769D8" w:rsidRDefault="00D769D8" w:rsidP="00E1207F">
      <w:pPr>
        <w:tabs>
          <w:tab w:val="left" w:pos="3336"/>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Samuel Smith </w:t>
      </w:r>
      <w:r w:rsidRPr="00D769D8">
        <w:rPr>
          <w:rFonts w:ascii="Times New Roman" w:hAnsi="Times New Roman"/>
          <w:i/>
          <w:iCs/>
        </w:rPr>
        <w:t>et al</w:t>
      </w:r>
      <w:r w:rsidRPr="00D769D8">
        <w:rPr>
          <w:rFonts w:ascii="Times New Roman" w:hAnsi="Times New Roman"/>
        </w:rPr>
        <w:t>., 1707.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tabs>
          <w:tab w:val="left" w:pos="3336"/>
        </w:tabs>
        <w:spacing w:line="240" w:lineRule="auto"/>
        <w:ind w:left="720"/>
        <w:contextualSpacing/>
        <w:rPr>
          <w:rFonts w:ascii="Times New Roman" w:hAnsi="Times New Roman"/>
          <w:b/>
          <w:sz w:val="20"/>
          <w:szCs w:val="20"/>
        </w:rPr>
      </w:pPr>
    </w:p>
    <w:p w:rsidR="00D769D8" w:rsidRPr="00D769D8" w:rsidRDefault="00D769D8" w:rsidP="00E1207F">
      <w:pPr>
        <w:tabs>
          <w:tab w:val="left" w:pos="3336"/>
        </w:tabs>
        <w:spacing w:line="240" w:lineRule="auto"/>
        <w:contextualSpacing/>
        <w:rPr>
          <w:rFonts w:ascii="Times New Roman" w:hAnsi="Times New Roman"/>
          <w:sz w:val="24"/>
          <w:szCs w:val="24"/>
        </w:rPr>
      </w:pPr>
      <w:r w:rsidRPr="00D769D8">
        <w:rPr>
          <w:rFonts w:ascii="Times New Roman" w:hAnsi="Times New Roman"/>
          <w:iCs/>
        </w:rPr>
        <w:t>[</w:t>
      </w:r>
      <w:proofErr w:type="spellStart"/>
      <w:r w:rsidRPr="00D769D8">
        <w:rPr>
          <w:rFonts w:ascii="Times New Roman" w:hAnsi="Times New Roman"/>
          <w:iCs/>
        </w:rPr>
        <w:t>Fren</w:t>
      </w:r>
      <w:proofErr w:type="spellEnd"/>
      <w:r w:rsidRPr="00D769D8">
        <w:rPr>
          <w:rFonts w:ascii="Times New Roman" w:hAnsi="Times New Roman"/>
          <w:iCs/>
        </w:rPr>
        <w:t>.]</w:t>
      </w:r>
      <w:r w:rsidRPr="00D769D8">
        <w:rPr>
          <w:rFonts w:ascii="Times New Roman" w:hAnsi="Times New Roman"/>
          <w:i/>
          <w:iCs/>
        </w:rPr>
        <w:t xml:space="preserve"> </w:t>
      </w:r>
      <w:proofErr w:type="spellStart"/>
      <w:r w:rsidRPr="00D769D8">
        <w:rPr>
          <w:rFonts w:ascii="Times New Roman" w:hAnsi="Times New Roman"/>
          <w:i/>
          <w:iCs/>
        </w:rPr>
        <w:t>Bucoliques</w:t>
      </w:r>
      <w:proofErr w:type="spellEnd"/>
      <w:r w:rsidRPr="00D769D8">
        <w:rPr>
          <w:rFonts w:ascii="Times New Roman" w:hAnsi="Times New Roman"/>
        </w:rPr>
        <w:t xml:space="preserve">. Translated by François </w:t>
      </w:r>
      <w:proofErr w:type="spellStart"/>
      <w:r w:rsidRPr="00D769D8">
        <w:rPr>
          <w:rFonts w:ascii="Times New Roman" w:hAnsi="Times New Roman"/>
        </w:rPr>
        <w:t>Catrou</w:t>
      </w:r>
      <w:proofErr w:type="spellEnd"/>
      <w:r w:rsidRPr="00D769D8">
        <w:rPr>
          <w:rFonts w:ascii="Times New Roman" w:hAnsi="Times New Roman"/>
        </w:rPr>
        <w:t>. Paris: Jacques Estienne and Jacques Vincent, 1708.</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tabs>
          <w:tab w:val="left" w:pos="3336"/>
        </w:tabs>
        <w:spacing w:line="240" w:lineRule="auto"/>
        <w:contextualSpacing/>
        <w:rPr>
          <w:rFonts w:ascii="Times New Roman" w:hAnsi="Times New Roman"/>
          <w:sz w:val="24"/>
          <w:szCs w:val="24"/>
        </w:rPr>
      </w:pPr>
    </w:p>
    <w:p w:rsidR="00D769D8" w:rsidRPr="00D769D8" w:rsidRDefault="00D769D8" w:rsidP="00E1207F">
      <w:pPr>
        <w:tabs>
          <w:tab w:val="left" w:pos="3336"/>
        </w:tabs>
        <w:spacing w:line="240" w:lineRule="auto"/>
        <w:contextualSpacing/>
        <w:rPr>
          <w:rFonts w:ascii="Times New Roman" w:hAnsi="Times New Roman"/>
        </w:rPr>
      </w:pPr>
      <w:r w:rsidRPr="00D769D8">
        <w:rPr>
          <w:rFonts w:ascii="Times New Roman" w:hAnsi="Times New Roman"/>
          <w:i/>
          <w:iCs/>
        </w:rPr>
        <w:t xml:space="preserve">Opera. </w:t>
      </w:r>
      <w:r w:rsidRPr="00D769D8">
        <w:rPr>
          <w:rFonts w:ascii="Times New Roman" w:hAnsi="Times New Roman"/>
        </w:rPr>
        <w:t xml:space="preserve">Frankfurt/Main, Leipzig, and </w:t>
      </w:r>
      <w:proofErr w:type="spellStart"/>
      <w:r w:rsidRPr="00D769D8">
        <w:rPr>
          <w:rFonts w:ascii="Times New Roman" w:hAnsi="Times New Roman"/>
        </w:rPr>
        <w:t>Herborn</w:t>
      </w:r>
      <w:proofErr w:type="spellEnd"/>
      <w:r w:rsidRPr="00D769D8">
        <w:rPr>
          <w:rFonts w:ascii="Times New Roman" w:hAnsi="Times New Roman"/>
        </w:rPr>
        <w:t xml:space="preserve">: Hieronymus Christian Pauli and Johann Nikolaus </w:t>
      </w:r>
      <w:proofErr w:type="spellStart"/>
      <w:r w:rsidRPr="00D769D8">
        <w:rPr>
          <w:rFonts w:ascii="Times New Roman" w:hAnsi="Times New Roman"/>
        </w:rPr>
        <w:t>Andreae</w:t>
      </w:r>
      <w:proofErr w:type="spellEnd"/>
      <w:r w:rsidRPr="00D769D8">
        <w:rPr>
          <w:rFonts w:ascii="Times New Roman" w:hAnsi="Times New Roman"/>
        </w:rPr>
        <w:t>, 1708.</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tabs>
          <w:tab w:val="left" w:pos="3336"/>
        </w:tabs>
        <w:spacing w:line="240" w:lineRule="auto"/>
        <w:ind w:left="720"/>
        <w:contextualSpacing/>
        <w:rPr>
          <w:rFonts w:ascii="Times New Roman" w:hAnsi="Times New Roman"/>
          <w:sz w:val="20"/>
          <w:szCs w:val="20"/>
        </w:rPr>
      </w:pPr>
    </w:p>
    <w:p w:rsidR="00D769D8" w:rsidRPr="00D769D8" w:rsidRDefault="00D769D8" w:rsidP="00E1207F">
      <w:pPr>
        <w:tabs>
          <w:tab w:val="left" w:pos="3336"/>
        </w:tabs>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Rouen: Richard </w:t>
      </w:r>
      <w:proofErr w:type="spellStart"/>
      <w:r w:rsidRPr="00D769D8">
        <w:rPr>
          <w:rFonts w:ascii="Times New Roman" w:hAnsi="Times New Roman"/>
        </w:rPr>
        <w:t>Lallemant</w:t>
      </w:r>
      <w:proofErr w:type="spellEnd"/>
      <w:r w:rsidRPr="00D769D8">
        <w:rPr>
          <w:rFonts w:ascii="Times New Roman" w:hAnsi="Times New Roman"/>
        </w:rPr>
        <w:t>, 1710.</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w:t>
      </w:r>
    </w:p>
    <w:p w:rsidR="00D769D8" w:rsidRPr="00D769D8" w:rsidRDefault="00D769D8" w:rsidP="00E1207F">
      <w:pPr>
        <w:tabs>
          <w:tab w:val="left" w:pos="3336"/>
        </w:tabs>
        <w:spacing w:line="240" w:lineRule="auto"/>
        <w:contextualSpacing/>
        <w:rPr>
          <w:rFonts w:ascii="Times New Roman" w:hAnsi="Times New Roman"/>
          <w:sz w:val="24"/>
          <w:szCs w:val="24"/>
        </w:rPr>
      </w:pPr>
    </w:p>
    <w:p w:rsidR="00D769D8" w:rsidRPr="00D769D8" w:rsidRDefault="00D769D8" w:rsidP="00E1207F">
      <w:pPr>
        <w:tabs>
          <w:tab w:val="left" w:pos="3336"/>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Jacob </w:t>
      </w:r>
      <w:proofErr w:type="spellStart"/>
      <w:r w:rsidRPr="00D769D8">
        <w:rPr>
          <w:rFonts w:ascii="Times New Roman" w:hAnsi="Times New Roman"/>
        </w:rPr>
        <w:t>Tonson</w:t>
      </w:r>
      <w:proofErr w:type="spellEnd"/>
      <w:r w:rsidRPr="00D769D8">
        <w:rPr>
          <w:rFonts w:ascii="Times New Roman" w:hAnsi="Times New Roman"/>
        </w:rPr>
        <w:t xml:space="preserve"> </w:t>
      </w:r>
      <w:r w:rsidRPr="00D769D8">
        <w:rPr>
          <w:rFonts w:ascii="Times New Roman" w:hAnsi="Times New Roman"/>
          <w:i/>
          <w:iCs/>
        </w:rPr>
        <w:t xml:space="preserve">et al., </w:t>
      </w:r>
      <w:r w:rsidRPr="00D769D8">
        <w:rPr>
          <w:rFonts w:ascii="Times New Roman" w:hAnsi="Times New Roman"/>
        </w:rPr>
        <w:t>1712.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tabs>
          <w:tab w:val="left" w:pos="3336"/>
        </w:tabs>
        <w:spacing w:line="240" w:lineRule="auto"/>
        <w:contextualSpacing/>
        <w:rPr>
          <w:rFonts w:ascii="Times New Roman" w:hAnsi="Times New Roman"/>
          <w:sz w:val="24"/>
          <w:szCs w:val="24"/>
        </w:rPr>
      </w:pPr>
    </w:p>
    <w:p w:rsidR="00D769D8" w:rsidRPr="00D769D8" w:rsidRDefault="00D769D8" w:rsidP="00E1207F">
      <w:pPr>
        <w:tabs>
          <w:tab w:val="left" w:pos="3336"/>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Amsterdam: Officine </w:t>
      </w:r>
      <w:proofErr w:type="spellStart"/>
      <w:r w:rsidRPr="00D769D8">
        <w:rPr>
          <w:rFonts w:ascii="Times New Roman" w:hAnsi="Times New Roman"/>
        </w:rPr>
        <w:t>Janssonius</w:t>
      </w:r>
      <w:proofErr w:type="spellEnd"/>
      <w:r w:rsidRPr="00D769D8">
        <w:rPr>
          <w:rFonts w:ascii="Times New Roman" w:hAnsi="Times New Roman"/>
        </w:rPr>
        <w:t xml:space="preserve"> van </w:t>
      </w:r>
      <w:proofErr w:type="spellStart"/>
      <w:r w:rsidRPr="00D769D8">
        <w:rPr>
          <w:rFonts w:ascii="Times New Roman" w:hAnsi="Times New Roman"/>
        </w:rPr>
        <w:t>Waesberge</w:t>
      </w:r>
      <w:proofErr w:type="spellEnd"/>
      <w:r w:rsidRPr="00D769D8">
        <w:rPr>
          <w:rFonts w:ascii="Times New Roman" w:hAnsi="Times New Roman"/>
        </w:rPr>
        <w:t>, 1712.</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tabs>
          <w:tab w:val="left" w:pos="3336"/>
        </w:tabs>
        <w:spacing w:line="240" w:lineRule="auto"/>
        <w:contextualSpacing/>
        <w:rPr>
          <w:rFonts w:ascii="Times New Roman" w:hAnsi="Times New Roman"/>
          <w:sz w:val="24"/>
          <w:szCs w:val="24"/>
        </w:rPr>
      </w:pPr>
    </w:p>
    <w:p w:rsidR="00D769D8" w:rsidRPr="00D769D8" w:rsidRDefault="00D769D8" w:rsidP="00E1207F">
      <w:pPr>
        <w:tabs>
          <w:tab w:val="left" w:pos="3336"/>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Leipzig: Johann Ludwig </w:t>
      </w:r>
      <w:proofErr w:type="spellStart"/>
      <w:r w:rsidRPr="00D769D8">
        <w:rPr>
          <w:rFonts w:ascii="Times New Roman" w:hAnsi="Times New Roman"/>
        </w:rPr>
        <w:t>Gleditsch</w:t>
      </w:r>
      <w:proofErr w:type="spellEnd"/>
      <w:r w:rsidRPr="00D769D8">
        <w:rPr>
          <w:rFonts w:ascii="Times New Roman" w:hAnsi="Times New Roman"/>
        </w:rPr>
        <w:t xml:space="preserve"> and Moritz Georg </w:t>
      </w:r>
      <w:proofErr w:type="spellStart"/>
      <w:r w:rsidRPr="00D769D8">
        <w:rPr>
          <w:rFonts w:ascii="Times New Roman" w:hAnsi="Times New Roman"/>
        </w:rPr>
        <w:t>Weidmann</w:t>
      </w:r>
      <w:proofErr w:type="spellEnd"/>
      <w:r w:rsidRPr="00D769D8">
        <w:rPr>
          <w:rFonts w:ascii="Times New Roman" w:hAnsi="Times New Roman"/>
        </w:rPr>
        <w:t>, 1712.</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pStyle w:val="Pa18"/>
        <w:spacing w:line="240" w:lineRule="auto"/>
        <w:ind w:left="240" w:hanging="240"/>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Venice: Natale </w:t>
      </w:r>
      <w:proofErr w:type="spellStart"/>
      <w:r w:rsidRPr="00D769D8">
        <w:rPr>
          <w:rFonts w:ascii="Times New Roman" w:hAnsi="Times New Roman"/>
        </w:rPr>
        <w:t>Feltrini</w:t>
      </w:r>
      <w:proofErr w:type="spellEnd"/>
      <w:r w:rsidRPr="00D769D8">
        <w:rPr>
          <w:rFonts w:ascii="Times New Roman" w:hAnsi="Times New Roman"/>
        </w:rPr>
        <w:t xml:space="preserve">, 1713. </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4 vols. Paris: Jean-Joseph </w:t>
      </w:r>
      <w:proofErr w:type="spellStart"/>
      <w:r w:rsidRPr="00D769D8">
        <w:rPr>
          <w:rFonts w:ascii="Times New Roman" w:hAnsi="Times New Roman"/>
        </w:rPr>
        <w:t>Barbou</w:t>
      </w:r>
      <w:proofErr w:type="spellEnd"/>
      <w:r w:rsidRPr="00D769D8">
        <w:rPr>
          <w:rFonts w:ascii="Times New Roman" w:hAnsi="Times New Roman"/>
        </w:rPr>
        <w:t>, 1714.</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Simon-François de </w:t>
      </w:r>
      <w:proofErr w:type="spellStart"/>
      <w:r w:rsidRPr="00D769D8">
        <w:rPr>
          <w:rFonts w:ascii="Times New Roman" w:hAnsi="Times New Roman"/>
          <w:sz w:val="20"/>
          <w:szCs w:val="20"/>
        </w:rPr>
        <w:t>Lezeau</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Jacob </w:t>
      </w:r>
      <w:proofErr w:type="spellStart"/>
      <w:r w:rsidRPr="00D769D8">
        <w:rPr>
          <w:rFonts w:ascii="Times New Roman" w:hAnsi="Times New Roman"/>
        </w:rPr>
        <w:t>Tonson</w:t>
      </w:r>
      <w:proofErr w:type="spellEnd"/>
      <w:r w:rsidRPr="00D769D8">
        <w:rPr>
          <w:rFonts w:ascii="Times New Roman" w:hAnsi="Times New Roman"/>
        </w:rPr>
        <w:t xml:space="preserve"> and John Watts, 1715.</w:t>
      </w: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ab/>
      </w:r>
      <w:r w:rsidRPr="00D769D8">
        <w:rPr>
          <w:rFonts w:ascii="Times New Roman" w:hAnsi="Times New Roman"/>
          <w:sz w:val="20"/>
          <w:szCs w:val="20"/>
        </w:rPr>
        <w:t xml:space="preserve">General index, by Michel </w:t>
      </w:r>
      <w:proofErr w:type="spellStart"/>
      <w:r w:rsidRPr="00D769D8">
        <w:rPr>
          <w:rFonts w:ascii="Times New Roman" w:hAnsi="Times New Roman"/>
          <w:sz w:val="20"/>
          <w:szCs w:val="20"/>
        </w:rPr>
        <w:t>Maittaire</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w:t>
      </w:r>
      <w:proofErr w:type="spellStart"/>
      <w:r w:rsidRPr="00D769D8">
        <w:rPr>
          <w:rFonts w:ascii="Times New Roman" w:hAnsi="Times New Roman"/>
          <w:iCs/>
        </w:rPr>
        <w:t>Fren</w:t>
      </w:r>
      <w:proofErr w:type="spellEnd"/>
      <w:r w:rsidRPr="00D769D8">
        <w:rPr>
          <w:rFonts w:ascii="Times New Roman" w:hAnsi="Times New Roman"/>
          <w:iCs/>
        </w:rPr>
        <w:t xml:space="preserve">.] </w:t>
      </w:r>
      <w:r w:rsidRPr="00D769D8">
        <w:rPr>
          <w:rFonts w:ascii="Times New Roman" w:hAnsi="Times New Roman"/>
          <w:i/>
          <w:iCs/>
        </w:rPr>
        <w:t>Oeuvres</w:t>
      </w:r>
      <w:r w:rsidRPr="00D769D8">
        <w:rPr>
          <w:rFonts w:ascii="Times New Roman" w:hAnsi="Times New Roman"/>
        </w:rPr>
        <w:t xml:space="preserve">. Translated by François </w:t>
      </w:r>
      <w:proofErr w:type="spellStart"/>
      <w:r w:rsidRPr="00D769D8">
        <w:rPr>
          <w:rFonts w:ascii="Times New Roman" w:hAnsi="Times New Roman"/>
        </w:rPr>
        <w:t>Catrou</w:t>
      </w:r>
      <w:proofErr w:type="spellEnd"/>
      <w:r w:rsidRPr="00D769D8">
        <w:rPr>
          <w:rFonts w:ascii="Times New Roman" w:hAnsi="Times New Roman"/>
        </w:rPr>
        <w:t xml:space="preserve">. 6 vols. Paris: Jean-Joseph </w:t>
      </w:r>
      <w:proofErr w:type="spellStart"/>
      <w:r w:rsidRPr="00D769D8">
        <w:rPr>
          <w:rFonts w:ascii="Times New Roman" w:hAnsi="Times New Roman"/>
        </w:rPr>
        <w:t>Barbou</w:t>
      </w:r>
      <w:proofErr w:type="spellEnd"/>
      <w:r w:rsidRPr="00D769D8">
        <w:rPr>
          <w:rFonts w:ascii="Times New Roman" w:hAnsi="Times New Roman"/>
        </w:rPr>
        <w:t>, 1715.</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iCs/>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w:t>
      </w:r>
      <w:proofErr w:type="spellStart"/>
      <w:r w:rsidRPr="00D769D8">
        <w:rPr>
          <w:rFonts w:ascii="Times New Roman" w:hAnsi="Times New Roman"/>
          <w:iCs/>
        </w:rPr>
        <w:t>Fren</w:t>
      </w:r>
      <w:proofErr w:type="spellEnd"/>
      <w:r w:rsidRPr="00D769D8">
        <w:rPr>
          <w:rFonts w:ascii="Times New Roman" w:hAnsi="Times New Roman"/>
          <w:iCs/>
        </w:rPr>
        <w:t>.]</w:t>
      </w:r>
      <w:r w:rsidRPr="00D769D8">
        <w:rPr>
          <w:rFonts w:ascii="Times New Roman" w:hAnsi="Times New Roman"/>
          <w:i/>
          <w:iCs/>
        </w:rPr>
        <w:t xml:space="preserve"> Oeuvres</w:t>
      </w:r>
      <w:r w:rsidRPr="00D769D8">
        <w:rPr>
          <w:rFonts w:ascii="Times New Roman" w:hAnsi="Times New Roman"/>
        </w:rPr>
        <w:t xml:space="preserve">. Translated by François </w:t>
      </w:r>
      <w:proofErr w:type="spellStart"/>
      <w:r w:rsidRPr="00D769D8">
        <w:rPr>
          <w:rFonts w:ascii="Times New Roman" w:hAnsi="Times New Roman"/>
        </w:rPr>
        <w:t>Catrou</w:t>
      </w:r>
      <w:proofErr w:type="spellEnd"/>
      <w:r w:rsidRPr="00D769D8">
        <w:rPr>
          <w:rFonts w:ascii="Times New Roman" w:hAnsi="Times New Roman"/>
        </w:rPr>
        <w:t xml:space="preserve">. 6 vols. Paris: Jean-Joseph </w:t>
      </w:r>
      <w:proofErr w:type="spellStart"/>
      <w:r w:rsidRPr="00D769D8">
        <w:rPr>
          <w:rFonts w:ascii="Times New Roman" w:hAnsi="Times New Roman"/>
        </w:rPr>
        <w:t>Barbou</w:t>
      </w:r>
      <w:proofErr w:type="spellEnd"/>
      <w:r w:rsidRPr="00D769D8">
        <w:rPr>
          <w:rFonts w:ascii="Times New Roman" w:hAnsi="Times New Roman"/>
        </w:rPr>
        <w:t>, 1716.</w:t>
      </w:r>
    </w:p>
    <w:p w:rsidR="00D769D8" w:rsidRPr="00D769D8" w:rsidRDefault="00D769D8" w:rsidP="00E1207F">
      <w:pPr>
        <w:spacing w:line="240" w:lineRule="auto"/>
        <w:ind w:left="720"/>
        <w:contextualSpacing/>
        <w:rPr>
          <w:rFonts w:ascii="Times New Roman" w:hAnsi="Times New Roman"/>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Leeuwarden: </w:t>
      </w:r>
      <w:proofErr w:type="spellStart"/>
      <w:r w:rsidRPr="00D769D8">
        <w:rPr>
          <w:rFonts w:ascii="Times New Roman" w:hAnsi="Times New Roman"/>
        </w:rPr>
        <w:t>François</w:t>
      </w:r>
      <w:proofErr w:type="spellEnd"/>
      <w:r w:rsidRPr="00D769D8">
        <w:rPr>
          <w:rFonts w:ascii="Times New Roman" w:hAnsi="Times New Roman"/>
        </w:rPr>
        <w:t xml:space="preserve"> </w:t>
      </w:r>
      <w:proofErr w:type="spellStart"/>
      <w:r w:rsidRPr="00D769D8">
        <w:rPr>
          <w:rFonts w:ascii="Times New Roman" w:hAnsi="Times New Roman"/>
        </w:rPr>
        <w:t>Halma</w:t>
      </w:r>
      <w:proofErr w:type="spellEnd"/>
      <w:r w:rsidRPr="00D769D8">
        <w:rPr>
          <w:rFonts w:ascii="Times New Roman" w:hAnsi="Times New Roman"/>
        </w:rPr>
        <w:t>, 1717.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 Index to the commentary of Servius; Index of authors cited in Servius’s commentary.</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Amsterdam: Officine </w:t>
      </w:r>
      <w:proofErr w:type="spellStart"/>
      <w:r w:rsidRPr="00D769D8">
        <w:rPr>
          <w:rFonts w:ascii="Times New Roman" w:hAnsi="Times New Roman"/>
        </w:rPr>
        <w:t>Janssonius</w:t>
      </w:r>
      <w:proofErr w:type="spellEnd"/>
      <w:r w:rsidRPr="00D769D8">
        <w:rPr>
          <w:rFonts w:ascii="Times New Roman" w:hAnsi="Times New Roman"/>
        </w:rPr>
        <w:t xml:space="preserve"> van </w:t>
      </w:r>
      <w:proofErr w:type="spellStart"/>
      <w:r w:rsidRPr="00D769D8">
        <w:rPr>
          <w:rFonts w:ascii="Times New Roman" w:hAnsi="Times New Roman"/>
        </w:rPr>
        <w:t>Waesberge</w:t>
      </w:r>
      <w:proofErr w:type="spellEnd"/>
      <w:r w:rsidRPr="00D769D8">
        <w:rPr>
          <w:rFonts w:ascii="Times New Roman" w:hAnsi="Times New Roman"/>
        </w:rPr>
        <w:t>, 1717.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Amsterdam: Rudolf and Gerard </w:t>
      </w:r>
      <w:proofErr w:type="spellStart"/>
      <w:r w:rsidRPr="00D769D8">
        <w:rPr>
          <w:rFonts w:ascii="Times New Roman" w:hAnsi="Times New Roman"/>
        </w:rPr>
        <w:t>Wetstein</w:t>
      </w:r>
      <w:proofErr w:type="spellEnd"/>
      <w:r w:rsidRPr="00D769D8">
        <w:rPr>
          <w:rFonts w:ascii="Times New Roman" w:hAnsi="Times New Roman"/>
        </w:rPr>
        <w:t>, 1717.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Index of words and things.</w:t>
      </w:r>
    </w:p>
    <w:p w:rsidR="00D769D8" w:rsidRPr="00D769D8" w:rsidRDefault="00D769D8" w:rsidP="00E1207F">
      <w:pPr>
        <w:pStyle w:val="Pa18"/>
        <w:spacing w:line="240" w:lineRule="auto"/>
        <w:ind w:left="240" w:hanging="240"/>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Paris: Les frères </w:t>
      </w:r>
      <w:proofErr w:type="spellStart"/>
      <w:r w:rsidRPr="00D769D8">
        <w:rPr>
          <w:rFonts w:ascii="Times New Roman" w:hAnsi="Times New Roman"/>
        </w:rPr>
        <w:t>Barbou</w:t>
      </w:r>
      <w:proofErr w:type="spellEnd"/>
      <w:r w:rsidRPr="00D769D8">
        <w:rPr>
          <w:rFonts w:ascii="Times New Roman" w:hAnsi="Times New Roman"/>
        </w:rPr>
        <w:t xml:space="preserve"> and Jean-Baptiste </w:t>
      </w:r>
      <w:proofErr w:type="spellStart"/>
      <w:r w:rsidRPr="00D769D8">
        <w:rPr>
          <w:rFonts w:ascii="Times New Roman" w:hAnsi="Times New Roman"/>
        </w:rPr>
        <w:t>Coignard</w:t>
      </w:r>
      <w:proofErr w:type="spellEnd"/>
      <w:r w:rsidRPr="00D769D8">
        <w:rPr>
          <w:rFonts w:ascii="Times New Roman" w:hAnsi="Times New Roman"/>
        </w:rPr>
        <w:t xml:space="preserve">, 1717-1722. </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Simon-François de </w:t>
      </w:r>
      <w:proofErr w:type="spellStart"/>
      <w:r w:rsidRPr="00D769D8">
        <w:rPr>
          <w:rFonts w:ascii="Times New Roman" w:hAnsi="Times New Roman"/>
          <w:sz w:val="20"/>
          <w:szCs w:val="20"/>
        </w:rPr>
        <w:t>Lezeau</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London: Jacob </w:t>
      </w:r>
      <w:proofErr w:type="spellStart"/>
      <w:r w:rsidRPr="00D769D8">
        <w:rPr>
          <w:rFonts w:ascii="Times New Roman" w:hAnsi="Times New Roman"/>
        </w:rPr>
        <w:t>Tonson</w:t>
      </w:r>
      <w:proofErr w:type="spellEnd"/>
      <w:r w:rsidRPr="00D769D8">
        <w:rPr>
          <w:rFonts w:ascii="Times New Roman" w:hAnsi="Times New Roman"/>
        </w:rPr>
        <w:t xml:space="preserve"> </w:t>
      </w:r>
      <w:r w:rsidRPr="00D769D8">
        <w:rPr>
          <w:rFonts w:ascii="Times New Roman" w:hAnsi="Times New Roman"/>
          <w:i/>
          <w:iCs/>
        </w:rPr>
        <w:t>et al</w:t>
      </w:r>
      <w:r w:rsidRPr="00D769D8">
        <w:rPr>
          <w:rFonts w:ascii="Times New Roman" w:hAnsi="Times New Roman"/>
        </w:rPr>
        <w:t>., 1718.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Amsterdam: Rudolf and Gerard </w:t>
      </w:r>
      <w:proofErr w:type="spellStart"/>
      <w:r w:rsidRPr="00D769D8">
        <w:rPr>
          <w:rFonts w:ascii="Times New Roman" w:hAnsi="Times New Roman"/>
        </w:rPr>
        <w:t>Wetstein</w:t>
      </w:r>
      <w:proofErr w:type="spellEnd"/>
      <w:r w:rsidRPr="00D769D8">
        <w:rPr>
          <w:rFonts w:ascii="Times New Roman" w:hAnsi="Times New Roman"/>
        </w:rPr>
        <w:t>, 1719.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2 pts. in 1 vol. Padua: </w:t>
      </w:r>
      <w:proofErr w:type="spellStart"/>
      <w:r w:rsidRPr="00D769D8">
        <w:rPr>
          <w:rFonts w:ascii="Times New Roman" w:hAnsi="Times New Roman"/>
        </w:rPr>
        <w:t>Tipografia</w:t>
      </w:r>
      <w:proofErr w:type="spellEnd"/>
      <w:r w:rsidRPr="00D769D8">
        <w:rPr>
          <w:rFonts w:ascii="Times New Roman" w:hAnsi="Times New Roman"/>
        </w:rPr>
        <w:t xml:space="preserve"> del </w:t>
      </w:r>
      <w:proofErr w:type="spellStart"/>
      <w:r w:rsidRPr="00D769D8">
        <w:rPr>
          <w:rFonts w:ascii="Times New Roman" w:hAnsi="Times New Roman"/>
        </w:rPr>
        <w:t>seminario</w:t>
      </w:r>
      <w:proofErr w:type="spellEnd"/>
      <w:r w:rsidRPr="00D769D8">
        <w:rPr>
          <w:rFonts w:ascii="Times New Roman" w:hAnsi="Times New Roman"/>
        </w:rPr>
        <w:t xml:space="preserve"> and Giovanni </w:t>
      </w:r>
      <w:proofErr w:type="spellStart"/>
      <w:r w:rsidRPr="00D769D8">
        <w:rPr>
          <w:rFonts w:ascii="Times New Roman" w:hAnsi="Times New Roman"/>
        </w:rPr>
        <w:t>Manfré</w:t>
      </w:r>
      <w:proofErr w:type="spellEnd"/>
      <w:r w:rsidRPr="00D769D8">
        <w:rPr>
          <w:rFonts w:ascii="Times New Roman" w:hAnsi="Times New Roman"/>
        </w:rPr>
        <w:t>, 1721.</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descriptions, comparisons, and proverbs.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[Dict.] Le Brun, Laurent. </w:t>
      </w:r>
      <w:r w:rsidRPr="00D769D8">
        <w:rPr>
          <w:rFonts w:ascii="Times New Roman" w:hAnsi="Times New Roman"/>
          <w:i/>
          <w:iCs/>
        </w:rPr>
        <w:t xml:space="preserve">Novus apparatus </w:t>
      </w:r>
      <w:proofErr w:type="spellStart"/>
      <w:r w:rsidRPr="00D769D8">
        <w:rPr>
          <w:rFonts w:ascii="Times New Roman" w:hAnsi="Times New Roman"/>
          <w:i/>
          <w:iCs/>
        </w:rPr>
        <w:t>Virgilii</w:t>
      </w:r>
      <w:proofErr w:type="spellEnd"/>
      <w:r w:rsidRPr="00D769D8">
        <w:rPr>
          <w:rFonts w:ascii="Times New Roman" w:hAnsi="Times New Roman"/>
          <w:i/>
          <w:iCs/>
        </w:rPr>
        <w:t xml:space="preserve"> </w:t>
      </w:r>
      <w:proofErr w:type="spellStart"/>
      <w:r w:rsidRPr="00D769D8">
        <w:rPr>
          <w:rFonts w:ascii="Times New Roman" w:hAnsi="Times New Roman"/>
          <w:i/>
          <w:iCs/>
        </w:rPr>
        <w:t>poeticus</w:t>
      </w:r>
      <w:proofErr w:type="spellEnd"/>
      <w:r w:rsidRPr="00D769D8">
        <w:rPr>
          <w:rFonts w:ascii="Times New Roman" w:hAnsi="Times New Roman"/>
        </w:rPr>
        <w:t xml:space="preserve">. 2 pts. in 1 vol. Paris: Frères </w:t>
      </w:r>
      <w:proofErr w:type="spellStart"/>
      <w:r w:rsidRPr="00D769D8">
        <w:rPr>
          <w:rFonts w:ascii="Times New Roman" w:hAnsi="Times New Roman"/>
        </w:rPr>
        <w:t>Barbou</w:t>
      </w:r>
      <w:proofErr w:type="spellEnd"/>
      <w:r w:rsidRPr="00D769D8">
        <w:rPr>
          <w:rFonts w:ascii="Times New Roman" w:hAnsi="Times New Roman"/>
        </w:rPr>
        <w:t>, 1722.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Halle: Simon Jakob </w:t>
      </w:r>
      <w:proofErr w:type="spellStart"/>
      <w:r w:rsidRPr="00D769D8">
        <w:rPr>
          <w:rFonts w:ascii="Times New Roman" w:hAnsi="Times New Roman"/>
        </w:rPr>
        <w:t>Renger</w:t>
      </w:r>
      <w:proofErr w:type="spellEnd"/>
      <w:r w:rsidRPr="00D769D8">
        <w:rPr>
          <w:rFonts w:ascii="Times New Roman" w:hAnsi="Times New Roman"/>
        </w:rPr>
        <w:t>, 1722.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 (Latin); Index of things (German).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Amsterdam: Rudolf and Gerard </w:t>
      </w:r>
      <w:proofErr w:type="spellStart"/>
      <w:r w:rsidRPr="00D769D8">
        <w:rPr>
          <w:rFonts w:ascii="Times New Roman" w:hAnsi="Times New Roman"/>
        </w:rPr>
        <w:t>Wetstein</w:t>
      </w:r>
      <w:proofErr w:type="spellEnd"/>
      <w:r w:rsidRPr="00D769D8">
        <w:rPr>
          <w:rFonts w:ascii="Times New Roman" w:hAnsi="Times New Roman"/>
        </w:rPr>
        <w:t>, 1722.</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rPr>
        <w:tab/>
      </w: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The Hague: Frères Vaillant and Nicolas Prevost, 1723.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Amsterdam: Henri du </w:t>
      </w:r>
      <w:proofErr w:type="spellStart"/>
      <w:r w:rsidRPr="00D769D8">
        <w:rPr>
          <w:rFonts w:ascii="Times New Roman" w:hAnsi="Times New Roman"/>
        </w:rPr>
        <w:t>Sauzet</w:t>
      </w:r>
      <w:proofErr w:type="spellEnd"/>
      <w:r w:rsidRPr="00D769D8">
        <w:rPr>
          <w:rFonts w:ascii="Times New Roman" w:hAnsi="Times New Roman"/>
        </w:rPr>
        <w:t>, 1724.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rPr>
        <w:t>Opera</w:t>
      </w:r>
      <w:r w:rsidRPr="00D769D8">
        <w:rPr>
          <w:rFonts w:ascii="Times New Roman" w:hAnsi="Times New Roman"/>
        </w:rPr>
        <w:t xml:space="preserve">. Amsterdam: Rudolf and Gerard </w:t>
      </w:r>
      <w:proofErr w:type="spellStart"/>
      <w:r w:rsidRPr="00D769D8">
        <w:rPr>
          <w:rFonts w:ascii="Times New Roman" w:hAnsi="Times New Roman"/>
        </w:rPr>
        <w:t>Wetstein</w:t>
      </w:r>
      <w:proofErr w:type="spellEnd"/>
      <w:r w:rsidRPr="00D769D8">
        <w:rPr>
          <w:rFonts w:ascii="Times New Roman" w:hAnsi="Times New Roman"/>
        </w:rPr>
        <w:t>, 1725.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Leipzig: Moritz Georg </w:t>
      </w:r>
      <w:proofErr w:type="spellStart"/>
      <w:r w:rsidRPr="00D769D8">
        <w:rPr>
          <w:rFonts w:ascii="Times New Roman" w:hAnsi="Times New Roman"/>
        </w:rPr>
        <w:t>Weidmann</w:t>
      </w:r>
      <w:proofErr w:type="spellEnd"/>
      <w:r w:rsidRPr="00D769D8">
        <w:rPr>
          <w:rFonts w:ascii="Times New Roman" w:hAnsi="Times New Roman"/>
        </w:rPr>
        <w:t>, 1725.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Paris: Frères </w:t>
      </w:r>
      <w:proofErr w:type="spellStart"/>
      <w:r w:rsidRPr="00D769D8">
        <w:rPr>
          <w:rFonts w:ascii="Times New Roman" w:hAnsi="Times New Roman"/>
        </w:rPr>
        <w:t>Barbou</w:t>
      </w:r>
      <w:proofErr w:type="spellEnd"/>
      <w:r w:rsidRPr="00D769D8">
        <w:rPr>
          <w:rFonts w:ascii="Times New Roman" w:hAnsi="Times New Roman"/>
        </w:rPr>
        <w:t xml:space="preserve"> and Jean-Baptiste </w:t>
      </w:r>
      <w:proofErr w:type="spellStart"/>
      <w:r w:rsidRPr="00D769D8">
        <w:rPr>
          <w:rFonts w:ascii="Times New Roman" w:hAnsi="Times New Roman"/>
        </w:rPr>
        <w:t>Coignard</w:t>
      </w:r>
      <w:proofErr w:type="spellEnd"/>
      <w:r w:rsidRPr="00D769D8">
        <w:rPr>
          <w:rFonts w:ascii="Times New Roman" w:hAnsi="Times New Roman"/>
        </w:rPr>
        <w:t>, 1726.</w:t>
      </w:r>
    </w:p>
    <w:p w:rsidR="00D769D8" w:rsidRPr="00D769D8" w:rsidRDefault="00D769D8" w:rsidP="00E1207F">
      <w:pPr>
        <w:spacing w:line="240" w:lineRule="auto"/>
        <w:ind w:firstLine="720"/>
        <w:contextualSpacing/>
        <w:rPr>
          <w:rFonts w:ascii="Times New Roman" w:hAnsi="Times New Roman"/>
          <w:sz w:val="20"/>
          <w:szCs w:val="20"/>
        </w:rPr>
      </w:pPr>
      <w:r w:rsidRPr="00D769D8">
        <w:rPr>
          <w:rFonts w:ascii="Times New Roman" w:hAnsi="Times New Roman"/>
          <w:sz w:val="20"/>
          <w:szCs w:val="20"/>
        </w:rPr>
        <w:t xml:space="preserve">Index of words, by Simon-François de </w:t>
      </w:r>
      <w:proofErr w:type="spellStart"/>
      <w:r w:rsidRPr="00D769D8">
        <w:rPr>
          <w:rFonts w:ascii="Times New Roman" w:hAnsi="Times New Roman"/>
          <w:sz w:val="20"/>
          <w:szCs w:val="20"/>
        </w:rPr>
        <w:t>Lezeau</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James Knapton </w:t>
      </w:r>
      <w:r w:rsidRPr="00D769D8">
        <w:rPr>
          <w:rFonts w:ascii="Times New Roman" w:hAnsi="Times New Roman"/>
          <w:i/>
          <w:iCs/>
        </w:rPr>
        <w:t xml:space="preserve">et al., </w:t>
      </w:r>
      <w:r w:rsidRPr="00D769D8">
        <w:rPr>
          <w:rFonts w:ascii="Times New Roman" w:hAnsi="Times New Roman"/>
        </w:rPr>
        <w:t>1727.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[Ital.] </w:t>
      </w:r>
      <w:proofErr w:type="spellStart"/>
      <w:r w:rsidRPr="00D769D8">
        <w:rPr>
          <w:rFonts w:ascii="Times New Roman" w:hAnsi="Times New Roman"/>
          <w:i/>
          <w:iCs/>
        </w:rPr>
        <w:t>Eneide</w:t>
      </w:r>
      <w:proofErr w:type="spellEnd"/>
      <w:r w:rsidRPr="00D769D8">
        <w:rPr>
          <w:rFonts w:ascii="Times New Roman" w:hAnsi="Times New Roman"/>
        </w:rPr>
        <w:t xml:space="preserve">. Translated by </w:t>
      </w:r>
      <w:proofErr w:type="spellStart"/>
      <w:r w:rsidRPr="00D769D8">
        <w:rPr>
          <w:rFonts w:ascii="Times New Roman" w:hAnsi="Times New Roman"/>
        </w:rPr>
        <w:t>Annibal</w:t>
      </w:r>
      <w:proofErr w:type="spellEnd"/>
      <w:r w:rsidRPr="00D769D8">
        <w:rPr>
          <w:rFonts w:ascii="Times New Roman" w:hAnsi="Times New Roman"/>
        </w:rPr>
        <w:t xml:space="preserve"> Caro. Naples: Bernardino </w:t>
      </w:r>
      <w:proofErr w:type="spellStart"/>
      <w:r w:rsidRPr="00D769D8">
        <w:rPr>
          <w:rFonts w:ascii="Times New Roman" w:hAnsi="Times New Roman"/>
        </w:rPr>
        <w:t>Gessari</w:t>
      </w:r>
      <w:proofErr w:type="spellEnd"/>
      <w:r w:rsidRPr="00D769D8">
        <w:rPr>
          <w:rFonts w:ascii="Times New Roman" w:hAnsi="Times New Roman"/>
        </w:rPr>
        <w:t xml:space="preserve"> and Felice </w:t>
      </w:r>
      <w:proofErr w:type="spellStart"/>
      <w:r w:rsidRPr="00D769D8">
        <w:rPr>
          <w:rFonts w:ascii="Times New Roman" w:hAnsi="Times New Roman"/>
        </w:rPr>
        <w:t>Mosca</w:t>
      </w:r>
      <w:proofErr w:type="spellEnd"/>
      <w:r w:rsidRPr="00D769D8">
        <w:rPr>
          <w:rFonts w:ascii="Times New Roman" w:hAnsi="Times New Roman"/>
        </w:rPr>
        <w:t>, 1728.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proper names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w:t>
      </w:r>
      <w:proofErr w:type="spellStart"/>
      <w:r w:rsidRPr="00D769D8">
        <w:rPr>
          <w:rFonts w:ascii="Times New Roman" w:hAnsi="Times New Roman"/>
        </w:rPr>
        <w:t>Fren</w:t>
      </w:r>
      <w:proofErr w:type="spellEnd"/>
      <w:r w:rsidRPr="00D769D8">
        <w:rPr>
          <w:rFonts w:ascii="Times New Roman" w:hAnsi="Times New Roman"/>
        </w:rPr>
        <w:t xml:space="preserve">.] </w:t>
      </w:r>
      <w:r w:rsidRPr="00D769D8">
        <w:rPr>
          <w:rFonts w:ascii="Times New Roman" w:hAnsi="Times New Roman"/>
          <w:i/>
        </w:rPr>
        <w:t>Oeuvres</w:t>
      </w:r>
      <w:r w:rsidRPr="00D769D8">
        <w:rPr>
          <w:rFonts w:ascii="Times New Roman" w:hAnsi="Times New Roman"/>
        </w:rPr>
        <w:t xml:space="preserve">. Translated by François </w:t>
      </w:r>
      <w:proofErr w:type="spellStart"/>
      <w:r w:rsidRPr="00D769D8">
        <w:rPr>
          <w:rFonts w:ascii="Times New Roman" w:hAnsi="Times New Roman"/>
        </w:rPr>
        <w:t>Catrou</w:t>
      </w:r>
      <w:proofErr w:type="spellEnd"/>
      <w:r w:rsidRPr="00D769D8">
        <w:rPr>
          <w:rFonts w:ascii="Times New Roman" w:hAnsi="Times New Roman"/>
        </w:rPr>
        <w:t xml:space="preserve">. 4 vols. Paris: Frères </w:t>
      </w:r>
      <w:proofErr w:type="spellStart"/>
      <w:r w:rsidRPr="00D769D8">
        <w:rPr>
          <w:rFonts w:ascii="Times New Roman" w:hAnsi="Times New Roman"/>
        </w:rPr>
        <w:t>Barbou</w:t>
      </w:r>
      <w:proofErr w:type="spellEnd"/>
      <w:r w:rsidRPr="00D769D8">
        <w:rPr>
          <w:rFonts w:ascii="Times New Roman" w:hAnsi="Times New Roman"/>
        </w:rPr>
        <w:t>, 1729.</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tabs>
          <w:tab w:val="left" w:pos="3691"/>
        </w:tabs>
        <w:spacing w:line="240" w:lineRule="auto"/>
        <w:contextualSpacing/>
        <w:rPr>
          <w:rFonts w:ascii="Times New Roman" w:hAnsi="Times New Roman"/>
          <w:sz w:val="20"/>
          <w:szCs w:val="20"/>
        </w:rPr>
      </w:pPr>
      <w:r w:rsidRPr="00D769D8">
        <w:rPr>
          <w:rFonts w:ascii="Times New Roman" w:hAnsi="Times New Roman"/>
          <w:i/>
        </w:rPr>
        <w:t>Opera.</w:t>
      </w:r>
      <w:r w:rsidRPr="00D769D8">
        <w:rPr>
          <w:rFonts w:ascii="Times New Roman" w:hAnsi="Times New Roman"/>
        </w:rPr>
        <w:t xml:space="preserve"> Paris: Joseph </w:t>
      </w:r>
      <w:proofErr w:type="spellStart"/>
      <w:r w:rsidRPr="00D769D8">
        <w:rPr>
          <w:rFonts w:ascii="Times New Roman" w:hAnsi="Times New Roman"/>
        </w:rPr>
        <w:t>Barbou</w:t>
      </w:r>
      <w:proofErr w:type="spellEnd"/>
      <w:r w:rsidRPr="00D769D8">
        <w:rPr>
          <w:rFonts w:ascii="Times New Roman" w:hAnsi="Times New Roman"/>
        </w:rPr>
        <w:t>, 1729.</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gods and heroes.</w:t>
      </w:r>
    </w:p>
    <w:p w:rsidR="00D769D8" w:rsidRPr="00D769D8" w:rsidRDefault="00D769D8" w:rsidP="00E1207F">
      <w:pPr>
        <w:tabs>
          <w:tab w:val="left" w:pos="3691"/>
        </w:tabs>
        <w:spacing w:line="240" w:lineRule="auto"/>
        <w:contextualSpacing/>
        <w:rPr>
          <w:rFonts w:ascii="Times New Roman" w:hAnsi="Times New Roman"/>
          <w:sz w:val="24"/>
          <w:szCs w:val="24"/>
        </w:rPr>
      </w:pPr>
    </w:p>
    <w:p w:rsidR="00D769D8" w:rsidRPr="00D769D8" w:rsidRDefault="00D769D8" w:rsidP="00E1207F">
      <w:pPr>
        <w:tabs>
          <w:tab w:val="left" w:pos="3691"/>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Amsterdam: Rudolf and Gerard </w:t>
      </w:r>
      <w:proofErr w:type="spellStart"/>
      <w:r w:rsidRPr="00D769D8">
        <w:rPr>
          <w:rFonts w:ascii="Times New Roman" w:hAnsi="Times New Roman"/>
        </w:rPr>
        <w:t>Wetstein</w:t>
      </w:r>
      <w:proofErr w:type="spellEnd"/>
      <w:r w:rsidRPr="00D769D8">
        <w:rPr>
          <w:rFonts w:ascii="Times New Roman" w:hAnsi="Times New Roman"/>
        </w:rPr>
        <w:t xml:space="preserve"> and William Smith, 1730.</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tabs>
          <w:tab w:val="left" w:pos="3691"/>
        </w:tabs>
        <w:spacing w:line="240" w:lineRule="auto"/>
        <w:ind w:left="720"/>
        <w:contextualSpacing/>
        <w:rPr>
          <w:rFonts w:ascii="Times New Roman" w:hAnsi="Times New Roman"/>
          <w:sz w:val="24"/>
          <w:szCs w:val="24"/>
        </w:rPr>
      </w:pPr>
    </w:p>
    <w:p w:rsidR="00D769D8" w:rsidRPr="00D769D8" w:rsidRDefault="00D769D8" w:rsidP="00E1207F">
      <w:pPr>
        <w:tabs>
          <w:tab w:val="left" w:pos="3691"/>
        </w:tabs>
        <w:spacing w:line="240" w:lineRule="auto"/>
        <w:contextualSpacing/>
        <w:rPr>
          <w:rFonts w:ascii="Times New Roman" w:hAnsi="Times New Roman"/>
        </w:rPr>
      </w:pPr>
      <w:r w:rsidRPr="00D769D8">
        <w:rPr>
          <w:rFonts w:ascii="Times New Roman" w:eastAsia="Arial Unicode MS" w:hAnsi="Times New Roman"/>
          <w:bCs/>
          <w:i/>
          <w:kern w:val="36"/>
          <w:lang w:val="en"/>
        </w:rPr>
        <w:t>Opera</w:t>
      </w:r>
      <w:r w:rsidRPr="00D769D8">
        <w:rPr>
          <w:rFonts w:ascii="Times New Roman" w:eastAsia="Arial Unicode MS" w:hAnsi="Times New Roman"/>
          <w:bCs/>
          <w:kern w:val="36"/>
          <w:lang w:val="en"/>
        </w:rPr>
        <w:t xml:space="preserve">. Amsterdam: </w:t>
      </w:r>
      <w:r w:rsidRPr="00D769D8">
        <w:rPr>
          <w:rFonts w:ascii="Times New Roman" w:hAnsi="Times New Roman"/>
        </w:rPr>
        <w:t xml:space="preserve">Rudolf and Gerard </w:t>
      </w:r>
      <w:proofErr w:type="spellStart"/>
      <w:r w:rsidRPr="00D769D8">
        <w:rPr>
          <w:rFonts w:ascii="Times New Roman" w:hAnsi="Times New Roman"/>
        </w:rPr>
        <w:t>Wetstein</w:t>
      </w:r>
      <w:proofErr w:type="spellEnd"/>
      <w:r w:rsidRPr="00D769D8">
        <w:rPr>
          <w:rFonts w:ascii="Times New Roman" w:hAnsi="Times New Roman"/>
        </w:rPr>
        <w:t xml:space="preserve"> and William Smith, 1730.</w:t>
      </w:r>
    </w:p>
    <w:p w:rsidR="00D769D8" w:rsidRPr="00D769D8" w:rsidRDefault="00D769D8" w:rsidP="00E1207F">
      <w:pPr>
        <w:tabs>
          <w:tab w:val="left" w:pos="3691"/>
        </w:tabs>
        <w:spacing w:line="240" w:lineRule="auto"/>
        <w:ind w:left="720"/>
        <w:contextualSpacing/>
        <w:rPr>
          <w:rFonts w:ascii="Times New Roman" w:hAnsi="Times New Roman"/>
        </w:rPr>
      </w:pPr>
      <w:r w:rsidRPr="00D769D8">
        <w:rPr>
          <w:rFonts w:ascii="Times New Roman" w:hAnsi="Times New Roman"/>
          <w:sz w:val="20"/>
          <w:szCs w:val="20"/>
        </w:rPr>
        <w:t>Index of words and things; A different edition from the one above.</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tabs>
          <w:tab w:val="left" w:pos="3691"/>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3 vols. Paris: Frères </w:t>
      </w:r>
      <w:proofErr w:type="spellStart"/>
      <w:r w:rsidRPr="00D769D8">
        <w:rPr>
          <w:rFonts w:ascii="Times New Roman" w:hAnsi="Times New Roman"/>
        </w:rPr>
        <w:t>Barbou</w:t>
      </w:r>
      <w:proofErr w:type="spellEnd"/>
      <w:r w:rsidRPr="00D769D8">
        <w:rPr>
          <w:rFonts w:ascii="Times New Roman" w:hAnsi="Times New Roman"/>
        </w:rPr>
        <w:t>, 1730.</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gods and heroes.</w:t>
      </w:r>
    </w:p>
    <w:p w:rsidR="00D769D8" w:rsidRPr="00D769D8" w:rsidRDefault="00D769D8" w:rsidP="00E1207F">
      <w:pPr>
        <w:tabs>
          <w:tab w:val="left" w:pos="3691"/>
        </w:tabs>
        <w:spacing w:line="240" w:lineRule="auto"/>
        <w:ind w:left="720"/>
        <w:contextualSpacing/>
        <w:rPr>
          <w:rFonts w:ascii="Times New Roman" w:hAnsi="Times New Roman"/>
          <w:sz w:val="20"/>
          <w:szCs w:val="20"/>
        </w:rPr>
      </w:pPr>
    </w:p>
    <w:p w:rsidR="00D769D8" w:rsidRPr="00D769D8" w:rsidRDefault="00D769D8" w:rsidP="00E1207F">
      <w:pPr>
        <w:tabs>
          <w:tab w:val="left" w:pos="3691"/>
        </w:tabs>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Copenhagen: Heirs of Hieronymus Christian Pauli, 1732.</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tabs>
          <w:tab w:val="left" w:pos="3691"/>
        </w:tabs>
        <w:spacing w:line="240" w:lineRule="auto"/>
        <w:contextualSpacing/>
        <w:rPr>
          <w:rFonts w:ascii="Times New Roman" w:hAnsi="Times New Roman"/>
          <w:sz w:val="24"/>
          <w:szCs w:val="24"/>
        </w:rPr>
      </w:pPr>
    </w:p>
    <w:p w:rsidR="00D769D8" w:rsidRPr="00D769D8" w:rsidRDefault="00D769D8" w:rsidP="00E1207F">
      <w:pPr>
        <w:tabs>
          <w:tab w:val="left" w:pos="3691"/>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Halle: </w:t>
      </w:r>
      <w:proofErr w:type="spellStart"/>
      <w:r w:rsidRPr="00D769D8">
        <w:rPr>
          <w:rFonts w:ascii="Times New Roman" w:hAnsi="Times New Roman"/>
        </w:rPr>
        <w:t>Rengersche</w:t>
      </w:r>
      <w:proofErr w:type="spellEnd"/>
      <w:r w:rsidRPr="00D769D8">
        <w:rPr>
          <w:rFonts w:ascii="Times New Roman" w:hAnsi="Times New Roman"/>
        </w:rPr>
        <w:t xml:space="preserve"> </w:t>
      </w:r>
      <w:proofErr w:type="spellStart"/>
      <w:r w:rsidRPr="00D769D8">
        <w:rPr>
          <w:rFonts w:ascii="Times New Roman" w:hAnsi="Times New Roman"/>
        </w:rPr>
        <w:t>Buchhandlung</w:t>
      </w:r>
      <w:proofErr w:type="spellEnd"/>
      <w:r w:rsidRPr="00D769D8">
        <w:rPr>
          <w:rFonts w:ascii="Times New Roman" w:hAnsi="Times New Roman"/>
        </w:rPr>
        <w:t>, 1733.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 (Latin); Index of things (German).</w:t>
      </w:r>
    </w:p>
    <w:p w:rsidR="00D769D8" w:rsidRPr="00D769D8" w:rsidRDefault="00D769D8" w:rsidP="00E1207F">
      <w:pPr>
        <w:tabs>
          <w:tab w:val="left" w:pos="3691"/>
        </w:tabs>
        <w:spacing w:line="240" w:lineRule="auto"/>
        <w:contextualSpacing/>
        <w:rPr>
          <w:rFonts w:ascii="Times New Roman" w:hAnsi="Times New Roman"/>
          <w:sz w:val="24"/>
          <w:szCs w:val="24"/>
        </w:rPr>
      </w:pPr>
    </w:p>
    <w:p w:rsidR="00D769D8" w:rsidRPr="00D769D8" w:rsidRDefault="00D769D8" w:rsidP="00E1207F">
      <w:pPr>
        <w:tabs>
          <w:tab w:val="left" w:pos="3691"/>
        </w:tabs>
        <w:spacing w:line="240" w:lineRule="auto"/>
        <w:contextualSpacing/>
        <w:rPr>
          <w:rFonts w:ascii="Times New Roman" w:hAnsi="Times New Roman"/>
        </w:rPr>
      </w:pPr>
      <w:r w:rsidRPr="00D769D8">
        <w:rPr>
          <w:rFonts w:ascii="Times New Roman" w:hAnsi="Times New Roman"/>
        </w:rPr>
        <w:t xml:space="preserve">[Cento] Ross, Alexander. </w:t>
      </w:r>
      <w:proofErr w:type="spellStart"/>
      <w:r w:rsidRPr="00D769D8">
        <w:rPr>
          <w:rFonts w:ascii="Times New Roman" w:hAnsi="Times New Roman"/>
          <w:i/>
          <w:iCs/>
        </w:rPr>
        <w:t>Virgilii</w:t>
      </w:r>
      <w:proofErr w:type="spellEnd"/>
      <w:r w:rsidRPr="00D769D8">
        <w:rPr>
          <w:rFonts w:ascii="Times New Roman" w:hAnsi="Times New Roman"/>
          <w:i/>
          <w:iCs/>
        </w:rPr>
        <w:t xml:space="preserve"> </w:t>
      </w:r>
      <w:proofErr w:type="spellStart"/>
      <w:r w:rsidRPr="00D769D8">
        <w:rPr>
          <w:rFonts w:ascii="Times New Roman" w:hAnsi="Times New Roman"/>
          <w:i/>
          <w:iCs/>
        </w:rPr>
        <w:t>evangelisantis</w:t>
      </w:r>
      <w:proofErr w:type="spellEnd"/>
      <w:r w:rsidRPr="00D769D8">
        <w:rPr>
          <w:rFonts w:ascii="Times New Roman" w:hAnsi="Times New Roman"/>
          <w:i/>
          <w:iCs/>
        </w:rPr>
        <w:t xml:space="preserve"> </w:t>
      </w:r>
      <w:proofErr w:type="spellStart"/>
      <w:r w:rsidRPr="00D769D8">
        <w:rPr>
          <w:rFonts w:ascii="Times New Roman" w:hAnsi="Times New Roman"/>
          <w:i/>
          <w:iCs/>
        </w:rPr>
        <w:t>Christias</w:t>
      </w:r>
      <w:proofErr w:type="spellEnd"/>
      <w:r w:rsidRPr="00D769D8">
        <w:rPr>
          <w:rFonts w:ascii="Times New Roman" w:hAnsi="Times New Roman"/>
          <w:i/>
          <w:iCs/>
        </w:rPr>
        <w:t xml:space="preserve">. </w:t>
      </w:r>
      <w:r w:rsidRPr="00D769D8">
        <w:rPr>
          <w:rFonts w:ascii="Times New Roman" w:hAnsi="Times New Roman"/>
        </w:rPr>
        <w:t>Leipzig: Samuel Benjamin Walther, 1733.</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tabs>
          <w:tab w:val="left" w:pos="3691"/>
        </w:tabs>
        <w:spacing w:line="240" w:lineRule="auto"/>
        <w:contextualSpacing/>
        <w:rPr>
          <w:rFonts w:ascii="Times New Roman" w:hAnsi="Times New Roman"/>
          <w:i/>
          <w:iCs/>
          <w:sz w:val="24"/>
          <w:szCs w:val="24"/>
        </w:rPr>
      </w:pPr>
    </w:p>
    <w:p w:rsidR="00D769D8" w:rsidRPr="00D769D8" w:rsidRDefault="00D769D8" w:rsidP="00E1207F">
      <w:pPr>
        <w:tabs>
          <w:tab w:val="left" w:pos="3691"/>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James, John, and Paul Knapton </w:t>
      </w:r>
      <w:r w:rsidRPr="00D769D8">
        <w:rPr>
          <w:rFonts w:ascii="Times New Roman" w:hAnsi="Times New Roman"/>
          <w:i/>
          <w:iCs/>
        </w:rPr>
        <w:t xml:space="preserve">et al., </w:t>
      </w:r>
      <w:r w:rsidRPr="00D769D8">
        <w:rPr>
          <w:rFonts w:ascii="Times New Roman" w:hAnsi="Times New Roman"/>
        </w:rPr>
        <w:t>1735.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tabs>
          <w:tab w:val="left" w:pos="3691"/>
        </w:tabs>
        <w:spacing w:line="240" w:lineRule="auto"/>
        <w:contextualSpacing/>
        <w:rPr>
          <w:rFonts w:ascii="Times New Roman" w:hAnsi="Times New Roman"/>
          <w:sz w:val="24"/>
          <w:szCs w:val="24"/>
        </w:rPr>
      </w:pPr>
    </w:p>
    <w:p w:rsidR="00D769D8" w:rsidRPr="00D769D8" w:rsidRDefault="00D769D8" w:rsidP="00E1207F">
      <w:pPr>
        <w:tabs>
          <w:tab w:val="left" w:pos="3691"/>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3 vols. </w:t>
      </w:r>
      <w:proofErr w:type="spellStart"/>
      <w:r w:rsidRPr="00D769D8">
        <w:rPr>
          <w:rFonts w:ascii="Times New Roman" w:hAnsi="Times New Roman"/>
        </w:rPr>
        <w:t>Trnava</w:t>
      </w:r>
      <w:proofErr w:type="spellEnd"/>
      <w:r w:rsidRPr="00D769D8">
        <w:rPr>
          <w:rFonts w:ascii="Times New Roman" w:hAnsi="Times New Roman"/>
        </w:rPr>
        <w:t>, Slovenia: Press of the Academy and Josephus Leopold Berger, 1735-1736.</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descriptions, comparisons, and proverbs; Index to the notes. </w:t>
      </w:r>
    </w:p>
    <w:p w:rsidR="00D769D8" w:rsidRPr="00D769D8" w:rsidRDefault="00D769D8" w:rsidP="00E1207F">
      <w:pPr>
        <w:tabs>
          <w:tab w:val="left" w:pos="3691"/>
        </w:tabs>
        <w:spacing w:line="240" w:lineRule="auto"/>
        <w:contextualSpacing/>
        <w:rPr>
          <w:rFonts w:ascii="Times New Roman" w:hAnsi="Times New Roman"/>
          <w:sz w:val="24"/>
          <w:szCs w:val="24"/>
        </w:rPr>
      </w:pPr>
    </w:p>
    <w:p w:rsidR="00D769D8" w:rsidRPr="00D769D8" w:rsidRDefault="00D769D8" w:rsidP="00E1207F">
      <w:pPr>
        <w:tabs>
          <w:tab w:val="left" w:pos="3691"/>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Venice: Giovanni Battista </w:t>
      </w:r>
      <w:proofErr w:type="spellStart"/>
      <w:r w:rsidRPr="00D769D8">
        <w:rPr>
          <w:rFonts w:ascii="Times New Roman" w:hAnsi="Times New Roman"/>
        </w:rPr>
        <w:t>Pasquali</w:t>
      </w:r>
      <w:proofErr w:type="spellEnd"/>
      <w:r w:rsidRPr="00D769D8">
        <w:rPr>
          <w:rFonts w:ascii="Times New Roman" w:hAnsi="Times New Roman"/>
        </w:rPr>
        <w:t>, 1736.</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 Index to the commentary of Servius; Index of authors cited in the commentary of Servius.</w:t>
      </w:r>
    </w:p>
    <w:p w:rsidR="00D769D8" w:rsidRPr="00D769D8" w:rsidRDefault="00D769D8" w:rsidP="00E1207F">
      <w:pPr>
        <w:tabs>
          <w:tab w:val="left" w:pos="3691"/>
        </w:tabs>
        <w:spacing w:line="240" w:lineRule="auto"/>
        <w:contextualSpacing/>
        <w:rPr>
          <w:rFonts w:ascii="Times New Roman" w:hAnsi="Times New Roman"/>
          <w:sz w:val="20"/>
          <w:szCs w:val="20"/>
        </w:rPr>
      </w:pPr>
    </w:p>
    <w:p w:rsidR="00D769D8" w:rsidRPr="00D769D8" w:rsidRDefault="00D769D8" w:rsidP="00E1207F">
      <w:pPr>
        <w:tabs>
          <w:tab w:val="left" w:pos="3691"/>
        </w:tabs>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2 vols. Venice: Giovanni Battista </w:t>
      </w:r>
      <w:proofErr w:type="spellStart"/>
      <w:r w:rsidRPr="00D769D8">
        <w:rPr>
          <w:rFonts w:ascii="Times New Roman" w:hAnsi="Times New Roman"/>
        </w:rPr>
        <w:t>Pasquali</w:t>
      </w:r>
      <w:proofErr w:type="spellEnd"/>
      <w:r w:rsidRPr="00D769D8">
        <w:rPr>
          <w:rFonts w:ascii="Times New Roman" w:hAnsi="Times New Roman"/>
        </w:rPr>
        <w:t>, 1736.</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 xml:space="preserve">; Index to the commentary of Servius; Index of authors cited in the commentary of Servius; A large quarto edition, often not distinguished from the folio </w:t>
      </w:r>
      <w:proofErr w:type="spellStart"/>
      <w:r w:rsidRPr="00D769D8">
        <w:rPr>
          <w:rFonts w:ascii="Times New Roman" w:hAnsi="Times New Roman"/>
          <w:sz w:val="20"/>
          <w:szCs w:val="20"/>
        </w:rPr>
        <w:t>de luxe</w:t>
      </w:r>
      <w:proofErr w:type="spellEnd"/>
      <w:r w:rsidRPr="00D769D8">
        <w:rPr>
          <w:rFonts w:ascii="Times New Roman" w:hAnsi="Times New Roman"/>
          <w:sz w:val="20"/>
          <w:szCs w:val="20"/>
        </w:rPr>
        <w:t xml:space="preserve"> edition above in the secondary literature.</w:t>
      </w:r>
    </w:p>
    <w:p w:rsidR="00D769D8" w:rsidRPr="00D769D8" w:rsidRDefault="00D769D8" w:rsidP="00E1207F">
      <w:pPr>
        <w:tabs>
          <w:tab w:val="left" w:pos="3691"/>
        </w:tabs>
        <w:spacing w:line="240" w:lineRule="auto"/>
        <w:contextualSpacing/>
        <w:rPr>
          <w:rFonts w:ascii="Times New Roman" w:hAnsi="Times New Roman"/>
          <w:i/>
          <w:iCs/>
          <w:sz w:val="24"/>
          <w:szCs w:val="24"/>
        </w:rPr>
      </w:pPr>
    </w:p>
    <w:p w:rsidR="00D769D8" w:rsidRPr="00D769D8" w:rsidRDefault="00D769D8" w:rsidP="00E1207F">
      <w:pPr>
        <w:tabs>
          <w:tab w:val="left" w:pos="3691"/>
        </w:tabs>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Leipzig: Moritz Georg </w:t>
      </w:r>
      <w:proofErr w:type="spellStart"/>
      <w:r w:rsidRPr="00D769D8">
        <w:rPr>
          <w:rFonts w:ascii="Times New Roman" w:hAnsi="Times New Roman"/>
        </w:rPr>
        <w:t>Weidmann</w:t>
      </w:r>
      <w:proofErr w:type="spellEnd"/>
      <w:r w:rsidRPr="00D769D8">
        <w:rPr>
          <w:rFonts w:ascii="Times New Roman" w:hAnsi="Times New Roman"/>
        </w:rPr>
        <w:t>, 1736.</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tabs>
          <w:tab w:val="left" w:pos="3691"/>
        </w:tabs>
        <w:spacing w:line="240" w:lineRule="auto"/>
        <w:contextualSpacing/>
        <w:rPr>
          <w:rFonts w:ascii="Times New Roman" w:hAnsi="Times New Roman"/>
          <w:sz w:val="24"/>
          <w:szCs w:val="24"/>
        </w:rPr>
      </w:pPr>
    </w:p>
    <w:p w:rsidR="00D769D8" w:rsidRPr="00D769D8" w:rsidRDefault="00D769D8" w:rsidP="00E1207F">
      <w:pPr>
        <w:tabs>
          <w:tab w:val="left" w:pos="3691"/>
        </w:tabs>
        <w:spacing w:line="240" w:lineRule="auto"/>
        <w:contextualSpacing/>
        <w:rPr>
          <w:rFonts w:ascii="Times New Roman" w:hAnsi="Times New Roman"/>
        </w:rPr>
      </w:pPr>
      <w:r w:rsidRPr="00D769D8">
        <w:rPr>
          <w:rFonts w:ascii="Times New Roman" w:hAnsi="Times New Roman"/>
          <w:iCs/>
        </w:rPr>
        <w:t>[</w:t>
      </w:r>
      <w:proofErr w:type="spellStart"/>
      <w:r w:rsidRPr="00D769D8">
        <w:rPr>
          <w:rFonts w:ascii="Times New Roman" w:hAnsi="Times New Roman"/>
          <w:iCs/>
        </w:rPr>
        <w:t>Fren</w:t>
      </w:r>
      <w:proofErr w:type="spellEnd"/>
      <w:r w:rsidRPr="00D769D8">
        <w:rPr>
          <w:rFonts w:ascii="Times New Roman" w:hAnsi="Times New Roman"/>
          <w:iCs/>
        </w:rPr>
        <w:t xml:space="preserve">.] </w:t>
      </w:r>
      <w:r w:rsidRPr="00D769D8">
        <w:rPr>
          <w:rFonts w:ascii="Times New Roman" w:hAnsi="Times New Roman"/>
          <w:i/>
          <w:iCs/>
        </w:rPr>
        <w:t>Oeuvres</w:t>
      </w:r>
      <w:r w:rsidRPr="00D769D8">
        <w:rPr>
          <w:rFonts w:ascii="Times New Roman" w:hAnsi="Times New Roman"/>
        </w:rPr>
        <w:t xml:space="preserve">. Translated by Jean-Baptiste de La </w:t>
      </w:r>
      <w:proofErr w:type="spellStart"/>
      <w:r w:rsidRPr="00D769D8">
        <w:rPr>
          <w:rFonts w:ascii="Times New Roman" w:hAnsi="Times New Roman"/>
        </w:rPr>
        <w:t>Landelle</w:t>
      </w:r>
      <w:proofErr w:type="spellEnd"/>
      <w:r w:rsidRPr="00D769D8">
        <w:rPr>
          <w:rFonts w:ascii="Times New Roman" w:hAnsi="Times New Roman"/>
        </w:rPr>
        <w:t xml:space="preserve"> de Saint Rémy. Paris: Gregoire Dupuis, 1736.</w:t>
      </w:r>
    </w:p>
    <w:p w:rsidR="00D769D8" w:rsidRPr="00D769D8" w:rsidRDefault="00D769D8" w:rsidP="00E1207F">
      <w:pPr>
        <w:tabs>
          <w:tab w:val="left" w:pos="2278"/>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tabs>
          <w:tab w:val="left" w:pos="3691"/>
        </w:tabs>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Nuremberg and Vienna: Johann Paul Kraus, 1737.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 (Latin); Index of things (German).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Padua: Giuseppe Comino, 1738.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Rouen: Nicolas and Richard </w:t>
      </w:r>
      <w:proofErr w:type="spellStart"/>
      <w:r w:rsidRPr="00D769D8">
        <w:rPr>
          <w:rFonts w:ascii="Times New Roman" w:hAnsi="Times New Roman"/>
        </w:rPr>
        <w:t>Lallemant</w:t>
      </w:r>
      <w:proofErr w:type="spellEnd"/>
      <w:r w:rsidRPr="00D769D8">
        <w:rPr>
          <w:rFonts w:ascii="Times New Roman" w:hAnsi="Times New Roman"/>
        </w:rPr>
        <w:t>, 1739.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 xml:space="preserve">.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H. </w:t>
      </w:r>
      <w:proofErr w:type="spellStart"/>
      <w:r w:rsidRPr="00D769D8">
        <w:rPr>
          <w:rFonts w:ascii="Times New Roman" w:hAnsi="Times New Roman"/>
        </w:rPr>
        <w:t>Knaplock</w:t>
      </w:r>
      <w:proofErr w:type="spellEnd"/>
      <w:r w:rsidRPr="00D769D8">
        <w:rPr>
          <w:rFonts w:ascii="Times New Roman" w:hAnsi="Times New Roman"/>
        </w:rPr>
        <w:t xml:space="preserve"> </w:t>
      </w:r>
      <w:r w:rsidRPr="00D769D8">
        <w:rPr>
          <w:rFonts w:ascii="Times New Roman" w:hAnsi="Times New Roman"/>
          <w:i/>
          <w:iCs/>
        </w:rPr>
        <w:t>et al</w:t>
      </w:r>
      <w:r w:rsidRPr="00D769D8">
        <w:rPr>
          <w:rFonts w:ascii="Times New Roman" w:hAnsi="Times New Roman"/>
        </w:rPr>
        <w:t>., 1740.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London: James Hodges, 1741.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 edited by Thomas Cooke.</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London: John Stirling and Thomas Astley, 1741.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names and places; Phrases, periphrases, and proverbial sayings, collected out of Virgil.</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w:t>
      </w:r>
      <w:proofErr w:type="spellStart"/>
      <w:r w:rsidRPr="00D769D8">
        <w:rPr>
          <w:rFonts w:ascii="Times New Roman" w:hAnsi="Times New Roman"/>
        </w:rPr>
        <w:t>Fren</w:t>
      </w:r>
      <w:proofErr w:type="spellEnd"/>
      <w:r w:rsidRPr="00D769D8">
        <w:rPr>
          <w:rFonts w:ascii="Times New Roman" w:hAnsi="Times New Roman"/>
        </w:rPr>
        <w:t xml:space="preserve">.] </w:t>
      </w:r>
      <w:r w:rsidRPr="00D769D8">
        <w:rPr>
          <w:rFonts w:ascii="Times New Roman" w:hAnsi="Times New Roman"/>
          <w:i/>
          <w:iCs/>
        </w:rPr>
        <w:t>Oeuvres</w:t>
      </w:r>
      <w:r w:rsidRPr="00D769D8">
        <w:rPr>
          <w:rFonts w:ascii="Times New Roman" w:hAnsi="Times New Roman"/>
        </w:rPr>
        <w:t xml:space="preserve">. Translated by Jean Claude Fabre. 4 vols. Lyon: Louis and Henri </w:t>
      </w:r>
      <w:proofErr w:type="spellStart"/>
      <w:r w:rsidRPr="00D769D8">
        <w:rPr>
          <w:rFonts w:ascii="Times New Roman" w:hAnsi="Times New Roman"/>
        </w:rPr>
        <w:t>Declaustre</w:t>
      </w:r>
      <w:proofErr w:type="spellEnd"/>
      <w:r w:rsidRPr="00D769D8">
        <w:rPr>
          <w:rFonts w:ascii="Times New Roman" w:hAnsi="Times New Roman"/>
        </w:rPr>
        <w:t>, 1741.</w:t>
      </w:r>
    </w:p>
    <w:p w:rsidR="00D769D8" w:rsidRPr="00D769D8" w:rsidRDefault="00D769D8" w:rsidP="00E1207F">
      <w:pPr>
        <w:tabs>
          <w:tab w:val="left" w:pos="3336"/>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3 vols. Paris: Jean </w:t>
      </w:r>
      <w:proofErr w:type="spellStart"/>
      <w:r w:rsidRPr="00D769D8">
        <w:rPr>
          <w:rFonts w:ascii="Times New Roman" w:hAnsi="Times New Roman"/>
        </w:rPr>
        <w:t>Barbou</w:t>
      </w:r>
      <w:proofErr w:type="spellEnd"/>
      <w:r w:rsidRPr="00D769D8">
        <w:rPr>
          <w:rFonts w:ascii="Times New Roman" w:hAnsi="Times New Roman"/>
        </w:rPr>
        <w:t>, 1742.</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Index of gods and heroes.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Venice: </w:t>
      </w:r>
      <w:proofErr w:type="spellStart"/>
      <w:r w:rsidRPr="00D769D8">
        <w:rPr>
          <w:rFonts w:ascii="Times New Roman" w:hAnsi="Times New Roman"/>
        </w:rPr>
        <w:t>Nicolò</w:t>
      </w:r>
      <w:proofErr w:type="spellEnd"/>
      <w:r w:rsidRPr="00D769D8">
        <w:rPr>
          <w:rFonts w:ascii="Times New Roman" w:hAnsi="Times New Roman"/>
        </w:rPr>
        <w:t xml:space="preserve"> </w:t>
      </w:r>
      <w:proofErr w:type="spellStart"/>
      <w:r w:rsidRPr="00D769D8">
        <w:rPr>
          <w:rFonts w:ascii="Times New Roman" w:hAnsi="Times New Roman"/>
        </w:rPr>
        <w:t>Pezzana</w:t>
      </w:r>
      <w:proofErr w:type="spellEnd"/>
      <w:r w:rsidRPr="00D769D8">
        <w:rPr>
          <w:rFonts w:ascii="Times New Roman" w:hAnsi="Times New Roman"/>
        </w:rPr>
        <w:t>, 1744.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[Engl.] </w:t>
      </w:r>
      <w:r w:rsidRPr="00D769D8">
        <w:rPr>
          <w:rFonts w:ascii="Times New Roman" w:hAnsi="Times New Roman"/>
          <w:i/>
          <w:iCs/>
        </w:rPr>
        <w:t>Georgics</w:t>
      </w:r>
      <w:r w:rsidRPr="00D769D8">
        <w:rPr>
          <w:rFonts w:ascii="Times New Roman" w:hAnsi="Times New Roman"/>
        </w:rPr>
        <w:t xml:space="preserve">. Translated by John Martyn. Dublin: A. </w:t>
      </w:r>
      <w:proofErr w:type="spellStart"/>
      <w:r w:rsidRPr="00D769D8">
        <w:rPr>
          <w:rFonts w:ascii="Times New Roman" w:hAnsi="Times New Roman"/>
        </w:rPr>
        <w:t>Exshaw</w:t>
      </w:r>
      <w:proofErr w:type="spellEnd"/>
      <w:r w:rsidRPr="00D769D8">
        <w:rPr>
          <w:rFonts w:ascii="Times New Roman" w:hAnsi="Times New Roman"/>
        </w:rPr>
        <w:t xml:space="preserve"> </w:t>
      </w:r>
      <w:r w:rsidRPr="00D769D8">
        <w:rPr>
          <w:rFonts w:ascii="Times New Roman" w:hAnsi="Times New Roman"/>
          <w:i/>
          <w:iCs/>
        </w:rPr>
        <w:t>et al</w:t>
      </w:r>
      <w:r w:rsidRPr="00D769D8">
        <w:rPr>
          <w:rFonts w:ascii="Times New Roman" w:hAnsi="Times New Roman"/>
        </w:rPr>
        <w:t>., 1744.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Naples: </w:t>
      </w:r>
      <w:proofErr w:type="spellStart"/>
      <w:r w:rsidRPr="00D769D8">
        <w:rPr>
          <w:rFonts w:ascii="Times New Roman" w:hAnsi="Times New Roman"/>
        </w:rPr>
        <w:t>Tipografia</w:t>
      </w:r>
      <w:proofErr w:type="spellEnd"/>
      <w:r w:rsidRPr="00D769D8">
        <w:rPr>
          <w:rFonts w:ascii="Times New Roman" w:hAnsi="Times New Roman"/>
        </w:rPr>
        <w:t xml:space="preserve"> </w:t>
      </w:r>
      <w:proofErr w:type="spellStart"/>
      <w:r w:rsidRPr="00D769D8">
        <w:rPr>
          <w:rFonts w:ascii="Times New Roman" w:hAnsi="Times New Roman"/>
        </w:rPr>
        <w:t>abbaziana</w:t>
      </w:r>
      <w:proofErr w:type="spellEnd"/>
      <w:r w:rsidRPr="00D769D8">
        <w:rPr>
          <w:rFonts w:ascii="Times New Roman" w:hAnsi="Times New Roman"/>
        </w:rPr>
        <w:t>, 1745.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Cs/>
        </w:rPr>
        <w:t xml:space="preserve">[Engl.] </w:t>
      </w:r>
      <w:r w:rsidRPr="00D769D8">
        <w:rPr>
          <w:rFonts w:ascii="Times New Roman" w:hAnsi="Times New Roman"/>
          <w:i/>
          <w:iCs/>
        </w:rPr>
        <w:t>Georgics</w:t>
      </w:r>
      <w:r w:rsidRPr="00D769D8">
        <w:rPr>
          <w:rFonts w:ascii="Times New Roman" w:hAnsi="Times New Roman"/>
        </w:rPr>
        <w:t xml:space="preserve">. Translated by John Martyn. Dublin: Edward and John </w:t>
      </w:r>
      <w:proofErr w:type="spellStart"/>
      <w:r w:rsidRPr="00D769D8">
        <w:rPr>
          <w:rFonts w:ascii="Times New Roman" w:hAnsi="Times New Roman"/>
        </w:rPr>
        <w:t>Exshaw</w:t>
      </w:r>
      <w:proofErr w:type="spellEnd"/>
      <w:r w:rsidRPr="00D769D8">
        <w:rPr>
          <w:rFonts w:ascii="Times New Roman" w:hAnsi="Times New Roman"/>
        </w:rPr>
        <w:t>, 1746.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[Engl.] </w:t>
      </w:r>
      <w:r w:rsidRPr="00D769D8">
        <w:rPr>
          <w:rFonts w:ascii="Times New Roman" w:hAnsi="Times New Roman"/>
          <w:i/>
          <w:iCs/>
        </w:rPr>
        <w:t>Georgics</w:t>
      </w:r>
      <w:r w:rsidRPr="00D769D8">
        <w:rPr>
          <w:rFonts w:ascii="Times New Roman" w:hAnsi="Times New Roman"/>
        </w:rPr>
        <w:t xml:space="preserve">. Translated by John Martyn. London: Richard </w:t>
      </w:r>
      <w:proofErr w:type="spellStart"/>
      <w:r w:rsidRPr="00D769D8">
        <w:rPr>
          <w:rFonts w:ascii="Times New Roman" w:hAnsi="Times New Roman"/>
        </w:rPr>
        <w:t>Reily</w:t>
      </w:r>
      <w:proofErr w:type="spellEnd"/>
      <w:r w:rsidRPr="00D769D8">
        <w:rPr>
          <w:rFonts w:ascii="Times New Roman" w:hAnsi="Times New Roman"/>
        </w:rPr>
        <w:t xml:space="preserve"> and Thomas Osborne, 1746.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4 vols. Amsterdam: Jacob </w:t>
      </w:r>
      <w:proofErr w:type="spellStart"/>
      <w:r w:rsidRPr="00D769D8">
        <w:rPr>
          <w:rFonts w:ascii="Times New Roman" w:hAnsi="Times New Roman"/>
        </w:rPr>
        <w:t>Wetstein</w:t>
      </w:r>
      <w:proofErr w:type="spellEnd"/>
      <w:r w:rsidRPr="00D769D8">
        <w:rPr>
          <w:rFonts w:ascii="Times New Roman" w:hAnsi="Times New Roman"/>
        </w:rPr>
        <w:t>, 1746.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and things in the notes; Index of authors cited in the notes; 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 Index of authors cited in the commentary of Servius.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William </w:t>
      </w:r>
      <w:proofErr w:type="spellStart"/>
      <w:r w:rsidRPr="00D769D8">
        <w:rPr>
          <w:rFonts w:ascii="Times New Roman" w:hAnsi="Times New Roman"/>
        </w:rPr>
        <w:t>Innys</w:t>
      </w:r>
      <w:proofErr w:type="spellEnd"/>
      <w:r w:rsidRPr="00D769D8">
        <w:rPr>
          <w:rFonts w:ascii="Times New Roman" w:hAnsi="Times New Roman"/>
        </w:rPr>
        <w:t xml:space="preserve"> </w:t>
      </w:r>
      <w:r w:rsidRPr="00D769D8">
        <w:rPr>
          <w:rFonts w:ascii="Times New Roman" w:hAnsi="Times New Roman"/>
          <w:i/>
          <w:iCs/>
        </w:rPr>
        <w:t>et al</w:t>
      </w:r>
      <w:r w:rsidRPr="00D769D8">
        <w:rPr>
          <w:rFonts w:ascii="Times New Roman" w:hAnsi="Times New Roman"/>
        </w:rPr>
        <w:t>., 1746.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Orsini, </w:t>
      </w:r>
      <w:proofErr w:type="spellStart"/>
      <w:r w:rsidRPr="00D769D8">
        <w:rPr>
          <w:rFonts w:ascii="Times New Roman" w:hAnsi="Times New Roman"/>
        </w:rPr>
        <w:t>Fulvio</w:t>
      </w:r>
      <w:proofErr w:type="spellEnd"/>
      <w:r w:rsidRPr="00D769D8">
        <w:rPr>
          <w:rFonts w:ascii="Times New Roman" w:hAnsi="Times New Roman"/>
        </w:rPr>
        <w:t xml:space="preserve">. </w:t>
      </w:r>
      <w:proofErr w:type="spellStart"/>
      <w:r w:rsidRPr="00D769D8">
        <w:rPr>
          <w:rFonts w:ascii="Times New Roman" w:hAnsi="Times New Roman"/>
          <w:i/>
          <w:iCs/>
        </w:rPr>
        <w:t>Virgilius</w:t>
      </w:r>
      <w:proofErr w:type="spellEnd"/>
      <w:r w:rsidRPr="00D769D8">
        <w:rPr>
          <w:rFonts w:ascii="Times New Roman" w:hAnsi="Times New Roman"/>
          <w:i/>
          <w:iCs/>
        </w:rPr>
        <w:t xml:space="preserve"> </w:t>
      </w:r>
      <w:proofErr w:type="spellStart"/>
      <w:r w:rsidRPr="00D769D8">
        <w:rPr>
          <w:rFonts w:ascii="Times New Roman" w:hAnsi="Times New Roman"/>
          <w:i/>
          <w:iCs/>
        </w:rPr>
        <w:t>collatione</w:t>
      </w:r>
      <w:proofErr w:type="spellEnd"/>
      <w:r w:rsidRPr="00D769D8">
        <w:rPr>
          <w:rFonts w:ascii="Times New Roman" w:hAnsi="Times New Roman"/>
          <w:i/>
          <w:iCs/>
        </w:rPr>
        <w:t xml:space="preserve"> </w:t>
      </w:r>
      <w:proofErr w:type="spellStart"/>
      <w:r w:rsidRPr="00D769D8">
        <w:rPr>
          <w:rFonts w:ascii="Times New Roman" w:hAnsi="Times New Roman"/>
          <w:i/>
          <w:iCs/>
        </w:rPr>
        <w:t>scriptorum</w:t>
      </w:r>
      <w:proofErr w:type="spellEnd"/>
      <w:r w:rsidRPr="00D769D8">
        <w:rPr>
          <w:rFonts w:ascii="Times New Roman" w:hAnsi="Times New Roman"/>
          <w:i/>
          <w:iCs/>
        </w:rPr>
        <w:t xml:space="preserve"> </w:t>
      </w:r>
      <w:proofErr w:type="spellStart"/>
      <w:r w:rsidRPr="00D769D8">
        <w:rPr>
          <w:rFonts w:ascii="Times New Roman" w:hAnsi="Times New Roman"/>
          <w:i/>
          <w:iCs/>
        </w:rPr>
        <w:t>Graecorum</w:t>
      </w:r>
      <w:proofErr w:type="spellEnd"/>
      <w:r w:rsidRPr="00D769D8">
        <w:rPr>
          <w:rFonts w:ascii="Times New Roman" w:hAnsi="Times New Roman"/>
          <w:i/>
          <w:iCs/>
        </w:rPr>
        <w:t xml:space="preserve"> </w:t>
      </w:r>
      <w:proofErr w:type="spellStart"/>
      <w:r w:rsidRPr="00D769D8">
        <w:rPr>
          <w:rFonts w:ascii="Times New Roman" w:hAnsi="Times New Roman"/>
          <w:i/>
          <w:iCs/>
        </w:rPr>
        <w:t>illustratus</w:t>
      </w:r>
      <w:proofErr w:type="spellEnd"/>
      <w:r w:rsidRPr="00D769D8">
        <w:rPr>
          <w:rFonts w:ascii="Times New Roman" w:hAnsi="Times New Roman"/>
        </w:rPr>
        <w:t>. 2 vols. Leeuwarden: Willem Coulon, 1747.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authors.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[Dutch] </w:t>
      </w:r>
      <w:proofErr w:type="spellStart"/>
      <w:r w:rsidRPr="00D769D8">
        <w:rPr>
          <w:rFonts w:ascii="Times New Roman" w:hAnsi="Times New Roman"/>
          <w:i/>
          <w:iCs/>
        </w:rPr>
        <w:t>Aeneis</w:t>
      </w:r>
      <w:proofErr w:type="spellEnd"/>
      <w:r w:rsidRPr="00D769D8">
        <w:rPr>
          <w:rFonts w:ascii="Times New Roman" w:hAnsi="Times New Roman"/>
        </w:rPr>
        <w:t xml:space="preserve">. Translated by </w:t>
      </w:r>
      <w:proofErr w:type="spellStart"/>
      <w:r w:rsidRPr="00D769D8">
        <w:rPr>
          <w:rFonts w:ascii="Times New Roman" w:hAnsi="Times New Roman"/>
        </w:rPr>
        <w:t>Franciscus</w:t>
      </w:r>
      <w:proofErr w:type="spellEnd"/>
      <w:r w:rsidRPr="00D769D8">
        <w:rPr>
          <w:rFonts w:ascii="Times New Roman" w:hAnsi="Times New Roman"/>
        </w:rPr>
        <w:t xml:space="preserve"> </w:t>
      </w:r>
      <w:proofErr w:type="spellStart"/>
      <w:r w:rsidRPr="00D769D8">
        <w:rPr>
          <w:rFonts w:ascii="Times New Roman" w:hAnsi="Times New Roman"/>
        </w:rPr>
        <w:t>Cockelet</w:t>
      </w:r>
      <w:proofErr w:type="spellEnd"/>
      <w:r w:rsidRPr="00D769D8">
        <w:rPr>
          <w:rFonts w:ascii="Times New Roman" w:hAnsi="Times New Roman"/>
        </w:rPr>
        <w:t xml:space="preserve">. Antwerp: Johannes </w:t>
      </w:r>
      <w:proofErr w:type="spellStart"/>
      <w:r w:rsidRPr="00D769D8">
        <w:rPr>
          <w:rFonts w:ascii="Times New Roman" w:hAnsi="Times New Roman"/>
        </w:rPr>
        <w:t>Franciscus</w:t>
      </w:r>
      <w:proofErr w:type="spellEnd"/>
      <w:r w:rsidRPr="00D769D8">
        <w:rPr>
          <w:rFonts w:ascii="Times New Roman" w:hAnsi="Times New Roman"/>
        </w:rPr>
        <w:t xml:space="preserve"> van </w:t>
      </w:r>
      <w:proofErr w:type="spellStart"/>
      <w:r w:rsidRPr="00D769D8">
        <w:rPr>
          <w:rFonts w:ascii="Times New Roman" w:hAnsi="Times New Roman"/>
        </w:rPr>
        <w:t>Soest</w:t>
      </w:r>
      <w:proofErr w:type="spellEnd"/>
      <w:r w:rsidRPr="00D769D8">
        <w:rPr>
          <w:rFonts w:ascii="Times New Roman" w:hAnsi="Times New Roman"/>
        </w:rPr>
        <w:t>, 1747.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names.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Nuremberg and Vienna: Johann Paul Kraus, 1747.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 (Latin); Index of things (German).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Halle: Heirs of Johann Gottfried </w:t>
      </w:r>
      <w:proofErr w:type="spellStart"/>
      <w:r w:rsidRPr="00D769D8">
        <w:rPr>
          <w:rFonts w:ascii="Times New Roman" w:hAnsi="Times New Roman"/>
        </w:rPr>
        <w:t>Renger</w:t>
      </w:r>
      <w:proofErr w:type="spellEnd"/>
      <w:r w:rsidRPr="00D769D8">
        <w:rPr>
          <w:rFonts w:ascii="Times New Roman" w:hAnsi="Times New Roman"/>
        </w:rPr>
        <w:t>, 1748.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 (Latin); Index of things (German).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rPr>
        <w:t>Opera</w:t>
      </w:r>
      <w:r w:rsidRPr="00D769D8">
        <w:rPr>
          <w:rFonts w:ascii="Times New Roman" w:hAnsi="Times New Roman"/>
        </w:rPr>
        <w:t xml:space="preserve">. Ingolstadt and Augsburg: Johann Franz </w:t>
      </w:r>
      <w:proofErr w:type="spellStart"/>
      <w:r w:rsidRPr="00D769D8">
        <w:rPr>
          <w:rFonts w:ascii="Times New Roman" w:hAnsi="Times New Roman"/>
        </w:rPr>
        <w:t>Xaver</w:t>
      </w:r>
      <w:proofErr w:type="spellEnd"/>
      <w:r w:rsidRPr="00D769D8">
        <w:rPr>
          <w:rFonts w:ascii="Times New Roman" w:hAnsi="Times New Roman"/>
        </w:rPr>
        <w:t xml:space="preserve"> </w:t>
      </w:r>
      <w:proofErr w:type="spellStart"/>
      <w:r w:rsidRPr="00D769D8">
        <w:rPr>
          <w:rFonts w:ascii="Times New Roman" w:hAnsi="Times New Roman"/>
        </w:rPr>
        <w:t>Crätz</w:t>
      </w:r>
      <w:proofErr w:type="spellEnd"/>
      <w:r w:rsidRPr="00D769D8">
        <w:rPr>
          <w:rFonts w:ascii="Times New Roman" w:hAnsi="Times New Roman"/>
        </w:rPr>
        <w:t xml:space="preserve"> and Thomas Summer, 1748.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descriptions, comparisons, and proverbs. Index to the notes.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pStyle w:val="Pa18"/>
        <w:spacing w:line="240" w:lineRule="auto"/>
        <w:ind w:left="240" w:hanging="240"/>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Nuremberg and Vienna: Johann Paul Kraus, 1748. </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Index of things (Latin); Index of things (German).</w:t>
      </w:r>
    </w:p>
    <w:p w:rsidR="00D769D8" w:rsidRPr="00D769D8" w:rsidRDefault="00D769D8" w:rsidP="00E1207F">
      <w:pPr>
        <w:spacing w:line="240" w:lineRule="auto"/>
        <w:ind w:left="720"/>
        <w:contextualSpacing/>
        <w:rPr>
          <w:rFonts w:ascii="Times New Roman" w:hAnsi="Times New Roman"/>
          <w:sz w:val="24"/>
          <w:szCs w:val="24"/>
        </w:rPr>
      </w:pPr>
      <w:r w:rsidRPr="00D769D8">
        <w:rPr>
          <w:rFonts w:ascii="Times New Roman" w:hAnsi="Times New Roman"/>
        </w:rPr>
        <w:t xml:space="preserve"> </w:t>
      </w: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[Engl.]</w:t>
      </w:r>
      <w:r w:rsidRPr="00D769D8">
        <w:rPr>
          <w:rFonts w:ascii="Times New Roman" w:hAnsi="Times New Roman"/>
          <w:i/>
          <w:iCs/>
        </w:rPr>
        <w:t xml:space="preserve"> Eclogues</w:t>
      </w:r>
      <w:r w:rsidRPr="00D769D8">
        <w:rPr>
          <w:rFonts w:ascii="Times New Roman" w:hAnsi="Times New Roman"/>
        </w:rPr>
        <w:t xml:space="preserve">. Translated by John Martyn. London: Richard </w:t>
      </w:r>
      <w:proofErr w:type="spellStart"/>
      <w:r w:rsidRPr="00D769D8">
        <w:rPr>
          <w:rFonts w:ascii="Times New Roman" w:hAnsi="Times New Roman"/>
        </w:rPr>
        <w:t>Reily</w:t>
      </w:r>
      <w:proofErr w:type="spellEnd"/>
      <w:r w:rsidRPr="00D769D8">
        <w:rPr>
          <w:rFonts w:ascii="Times New Roman" w:hAnsi="Times New Roman"/>
        </w:rPr>
        <w:t xml:space="preserve"> and Thomas Osborne, 1749.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London: Thomas Astley and Richard Baldwin, Jr., 1749.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names and places; Phrases, periphrases, and proverbial sayings collected out of Virgil.</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Nuremberg and Vienna: Johann Paul Kraus, 1749.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 (Latin); Index of things (German).</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Naples: Benedetto and </w:t>
      </w:r>
      <w:proofErr w:type="spellStart"/>
      <w:r w:rsidRPr="00D769D8">
        <w:rPr>
          <w:rFonts w:ascii="Times New Roman" w:hAnsi="Times New Roman"/>
        </w:rPr>
        <w:t>Ignatio</w:t>
      </w:r>
      <w:proofErr w:type="spellEnd"/>
      <w:r w:rsidRPr="00D769D8">
        <w:rPr>
          <w:rFonts w:ascii="Times New Roman" w:hAnsi="Times New Roman"/>
        </w:rPr>
        <w:t xml:space="preserve"> </w:t>
      </w:r>
      <w:proofErr w:type="spellStart"/>
      <w:r w:rsidRPr="00D769D8">
        <w:rPr>
          <w:rFonts w:ascii="Times New Roman" w:hAnsi="Times New Roman"/>
        </w:rPr>
        <w:t>Gessari</w:t>
      </w:r>
      <w:proofErr w:type="spellEnd"/>
      <w:r w:rsidRPr="00D769D8">
        <w:rPr>
          <w:rFonts w:ascii="Times New Roman" w:hAnsi="Times New Roman"/>
        </w:rPr>
        <w:t>, 1751.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pStyle w:val="Pa18"/>
        <w:spacing w:line="240" w:lineRule="auto"/>
        <w:ind w:left="240" w:hanging="240"/>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Rouen: Nicolas </w:t>
      </w:r>
      <w:proofErr w:type="spellStart"/>
      <w:r w:rsidRPr="00D769D8">
        <w:rPr>
          <w:rFonts w:ascii="Times New Roman" w:hAnsi="Times New Roman"/>
        </w:rPr>
        <w:t>Lallemant</w:t>
      </w:r>
      <w:proofErr w:type="spellEnd"/>
      <w:r w:rsidRPr="00D769D8">
        <w:rPr>
          <w:rFonts w:ascii="Times New Roman" w:hAnsi="Times New Roman"/>
        </w:rPr>
        <w:t xml:space="preserve">, 1751. </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gods and heroes.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Dublin: Joseph </w:t>
      </w:r>
      <w:proofErr w:type="spellStart"/>
      <w:r w:rsidRPr="00D769D8">
        <w:rPr>
          <w:rFonts w:ascii="Times New Roman" w:hAnsi="Times New Roman"/>
        </w:rPr>
        <w:t>Leathley</w:t>
      </w:r>
      <w:proofErr w:type="spellEnd"/>
      <w:r w:rsidRPr="00D769D8">
        <w:rPr>
          <w:rFonts w:ascii="Times New Roman" w:hAnsi="Times New Roman"/>
        </w:rPr>
        <w:t xml:space="preserve"> </w:t>
      </w:r>
      <w:r w:rsidRPr="00D769D8">
        <w:rPr>
          <w:rFonts w:ascii="Times New Roman" w:hAnsi="Times New Roman"/>
          <w:i/>
          <w:iCs/>
        </w:rPr>
        <w:t xml:space="preserve">et al., </w:t>
      </w:r>
      <w:r w:rsidRPr="00D769D8">
        <w:rPr>
          <w:rFonts w:ascii="Times New Roman" w:hAnsi="Times New Roman"/>
        </w:rPr>
        <w:t>1752.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i/>
          <w:iCs/>
        </w:rPr>
        <w:t>Opera</w:t>
      </w:r>
      <w:r w:rsidRPr="00D769D8">
        <w:rPr>
          <w:rFonts w:ascii="Times New Roman" w:hAnsi="Times New Roman"/>
        </w:rPr>
        <w:t xml:space="preserve">. London: William </w:t>
      </w:r>
      <w:proofErr w:type="spellStart"/>
      <w:r w:rsidRPr="00D769D8">
        <w:rPr>
          <w:rFonts w:ascii="Times New Roman" w:hAnsi="Times New Roman"/>
        </w:rPr>
        <w:t>Innys</w:t>
      </w:r>
      <w:proofErr w:type="spellEnd"/>
      <w:r w:rsidRPr="00D769D8">
        <w:rPr>
          <w:rFonts w:ascii="Times New Roman" w:hAnsi="Times New Roman"/>
        </w:rPr>
        <w:t xml:space="preserve"> </w:t>
      </w:r>
      <w:r w:rsidRPr="00D769D8">
        <w:rPr>
          <w:rFonts w:ascii="Times New Roman" w:hAnsi="Times New Roman"/>
          <w:i/>
          <w:iCs/>
        </w:rPr>
        <w:t>et al</w:t>
      </w:r>
      <w:r w:rsidRPr="00D769D8">
        <w:rPr>
          <w:rFonts w:ascii="Times New Roman" w:hAnsi="Times New Roman"/>
        </w:rPr>
        <w:t>., 1753.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2 vols. Naples: </w:t>
      </w:r>
      <w:proofErr w:type="spellStart"/>
      <w:r w:rsidRPr="00D769D8">
        <w:rPr>
          <w:rFonts w:ascii="Times New Roman" w:hAnsi="Times New Roman"/>
        </w:rPr>
        <w:t>Stamperia</w:t>
      </w:r>
      <w:proofErr w:type="spellEnd"/>
      <w:r w:rsidRPr="00D769D8">
        <w:rPr>
          <w:rFonts w:ascii="Times New Roman" w:hAnsi="Times New Roman"/>
        </w:rPr>
        <w:t xml:space="preserve"> </w:t>
      </w:r>
      <w:proofErr w:type="spellStart"/>
      <w:r w:rsidRPr="00D769D8">
        <w:rPr>
          <w:rFonts w:ascii="Times New Roman" w:hAnsi="Times New Roman"/>
        </w:rPr>
        <w:t>abbaziana</w:t>
      </w:r>
      <w:proofErr w:type="spellEnd"/>
      <w:r w:rsidRPr="00D769D8">
        <w:rPr>
          <w:rFonts w:ascii="Times New Roman" w:hAnsi="Times New Roman"/>
        </w:rPr>
        <w:t>, 1754-1755.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[Engl.] </w:t>
      </w:r>
      <w:r w:rsidRPr="00D769D8">
        <w:rPr>
          <w:rFonts w:ascii="Times New Roman" w:hAnsi="Times New Roman"/>
          <w:i/>
          <w:iCs/>
        </w:rPr>
        <w:t>Georgics</w:t>
      </w:r>
      <w:r w:rsidRPr="00D769D8">
        <w:rPr>
          <w:rFonts w:ascii="Times New Roman" w:hAnsi="Times New Roman"/>
        </w:rPr>
        <w:t>. Translated by John Martyn. London: Thomas Osborne and J. Shipton, 1755.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Venice: Giovanni Battista </w:t>
      </w:r>
      <w:proofErr w:type="spellStart"/>
      <w:r w:rsidRPr="00D769D8">
        <w:rPr>
          <w:rFonts w:ascii="Times New Roman" w:hAnsi="Times New Roman"/>
        </w:rPr>
        <w:t>Remondini</w:t>
      </w:r>
      <w:proofErr w:type="spellEnd"/>
      <w:r w:rsidRPr="00D769D8">
        <w:rPr>
          <w:rFonts w:ascii="Times New Roman" w:hAnsi="Times New Roman"/>
        </w:rPr>
        <w:t>, 1755.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Genoa: </w:t>
      </w:r>
      <w:proofErr w:type="spellStart"/>
      <w:r w:rsidRPr="00D769D8">
        <w:rPr>
          <w:rFonts w:ascii="Times New Roman" w:hAnsi="Times New Roman"/>
        </w:rPr>
        <w:t>Stamperia</w:t>
      </w:r>
      <w:proofErr w:type="spellEnd"/>
      <w:r w:rsidRPr="00D769D8">
        <w:rPr>
          <w:rFonts w:ascii="Times New Roman" w:hAnsi="Times New Roman"/>
        </w:rPr>
        <w:t xml:space="preserve"> </w:t>
      </w:r>
      <w:proofErr w:type="spellStart"/>
      <w:r w:rsidRPr="00D769D8">
        <w:rPr>
          <w:rFonts w:ascii="Times New Roman" w:hAnsi="Times New Roman"/>
        </w:rPr>
        <w:t>corsanega</w:t>
      </w:r>
      <w:proofErr w:type="spellEnd"/>
      <w:r w:rsidRPr="00D769D8">
        <w:rPr>
          <w:rFonts w:ascii="Times New Roman" w:hAnsi="Times New Roman"/>
        </w:rPr>
        <w:t>, 1756.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Frankfurt/Oder: Paul </w:t>
      </w:r>
      <w:proofErr w:type="spellStart"/>
      <w:r w:rsidRPr="00D769D8">
        <w:rPr>
          <w:rFonts w:ascii="Times New Roman" w:hAnsi="Times New Roman"/>
        </w:rPr>
        <w:t>Siegmund</w:t>
      </w:r>
      <w:proofErr w:type="spellEnd"/>
      <w:r w:rsidRPr="00D769D8">
        <w:rPr>
          <w:rFonts w:ascii="Times New Roman" w:hAnsi="Times New Roman"/>
        </w:rPr>
        <w:t xml:space="preserve"> </w:t>
      </w:r>
      <w:proofErr w:type="spellStart"/>
      <w:r w:rsidRPr="00D769D8">
        <w:rPr>
          <w:rFonts w:ascii="Times New Roman" w:hAnsi="Times New Roman"/>
        </w:rPr>
        <w:t>Gäbler</w:t>
      </w:r>
      <w:proofErr w:type="spellEnd"/>
      <w:r w:rsidRPr="00D769D8">
        <w:rPr>
          <w:rFonts w:ascii="Times New Roman" w:hAnsi="Times New Roman"/>
        </w:rPr>
        <w:t>, 1757.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5 vols. The Hague: Henry Justice, 1757-1765.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illustrations. </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rPr>
        <w:t xml:space="preserve">[Engl.] </w:t>
      </w:r>
      <w:proofErr w:type="spellStart"/>
      <w:r w:rsidRPr="00D769D8">
        <w:rPr>
          <w:rFonts w:ascii="Times New Roman" w:hAnsi="Times New Roman"/>
        </w:rPr>
        <w:t>Vegio</w:t>
      </w:r>
      <w:proofErr w:type="spellEnd"/>
      <w:r w:rsidRPr="00D769D8">
        <w:rPr>
          <w:rFonts w:ascii="Times New Roman" w:hAnsi="Times New Roman"/>
        </w:rPr>
        <w:t xml:space="preserve">, </w:t>
      </w:r>
      <w:proofErr w:type="spellStart"/>
      <w:r w:rsidRPr="00D769D8">
        <w:rPr>
          <w:rFonts w:ascii="Times New Roman" w:hAnsi="Times New Roman"/>
        </w:rPr>
        <w:t>Maffeo</w:t>
      </w:r>
      <w:proofErr w:type="spellEnd"/>
      <w:r w:rsidRPr="00D769D8">
        <w:rPr>
          <w:rFonts w:ascii="Times New Roman" w:hAnsi="Times New Roman"/>
        </w:rPr>
        <w:t xml:space="preserve">. </w:t>
      </w:r>
      <w:r w:rsidRPr="00D769D8">
        <w:rPr>
          <w:rFonts w:ascii="Times New Roman" w:hAnsi="Times New Roman"/>
          <w:i/>
          <w:iCs/>
        </w:rPr>
        <w:t xml:space="preserve">A13. </w:t>
      </w:r>
      <w:r w:rsidRPr="00D769D8">
        <w:rPr>
          <w:rFonts w:ascii="Times New Roman" w:hAnsi="Times New Roman"/>
        </w:rPr>
        <w:t>Translated by John Ellis. London: Robert and James Dodsley, 1758.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Cs/>
        </w:rPr>
        <w:t>[</w:t>
      </w:r>
      <w:proofErr w:type="spellStart"/>
      <w:r w:rsidRPr="00D769D8">
        <w:rPr>
          <w:rFonts w:ascii="Times New Roman" w:hAnsi="Times New Roman"/>
          <w:iCs/>
        </w:rPr>
        <w:t>Fren</w:t>
      </w:r>
      <w:proofErr w:type="spellEnd"/>
      <w:r w:rsidRPr="00D769D8">
        <w:rPr>
          <w:rFonts w:ascii="Times New Roman" w:hAnsi="Times New Roman"/>
          <w:iCs/>
        </w:rPr>
        <w:t xml:space="preserve">.] </w:t>
      </w:r>
      <w:proofErr w:type="spellStart"/>
      <w:r w:rsidRPr="00D769D8">
        <w:rPr>
          <w:rFonts w:ascii="Times New Roman" w:hAnsi="Times New Roman"/>
          <w:i/>
          <w:iCs/>
        </w:rPr>
        <w:t>Bucoliques</w:t>
      </w:r>
      <w:proofErr w:type="spellEnd"/>
      <w:r w:rsidRPr="00D769D8">
        <w:rPr>
          <w:rFonts w:ascii="Times New Roman" w:hAnsi="Times New Roman"/>
        </w:rPr>
        <w:t xml:space="preserve">. Translated by Jean-Baptiste-Louis </w:t>
      </w:r>
      <w:proofErr w:type="spellStart"/>
      <w:r w:rsidRPr="00D769D8">
        <w:rPr>
          <w:rFonts w:ascii="Times New Roman" w:hAnsi="Times New Roman"/>
        </w:rPr>
        <w:t>Gresset</w:t>
      </w:r>
      <w:proofErr w:type="spellEnd"/>
      <w:r w:rsidRPr="00D769D8">
        <w:rPr>
          <w:rFonts w:ascii="Times New Roman" w:hAnsi="Times New Roman"/>
        </w:rPr>
        <w:t xml:space="preserve">. 2 vols. ‘London’: Édouard </w:t>
      </w:r>
      <w:proofErr w:type="spellStart"/>
      <w:r w:rsidRPr="00D769D8">
        <w:rPr>
          <w:rFonts w:ascii="Times New Roman" w:hAnsi="Times New Roman"/>
        </w:rPr>
        <w:t>Kelmarneck</w:t>
      </w:r>
      <w:proofErr w:type="spellEnd"/>
      <w:r w:rsidRPr="00D769D8">
        <w:rPr>
          <w:rFonts w:ascii="Times New Roman" w:hAnsi="Times New Roman"/>
        </w:rPr>
        <w:t>, 1758.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Table of contents.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Naples: Benedetto </w:t>
      </w:r>
      <w:proofErr w:type="spellStart"/>
      <w:r w:rsidRPr="00D769D8">
        <w:rPr>
          <w:rFonts w:ascii="Times New Roman" w:hAnsi="Times New Roman"/>
        </w:rPr>
        <w:t>Gessari</w:t>
      </w:r>
      <w:proofErr w:type="spellEnd"/>
      <w:r w:rsidRPr="00D769D8">
        <w:rPr>
          <w:rFonts w:ascii="Times New Roman" w:hAnsi="Times New Roman"/>
        </w:rPr>
        <w:t>, 1758.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lastRenderedPageBreak/>
        <w:t>Opera</w:t>
      </w:r>
      <w:r w:rsidRPr="00D769D8">
        <w:rPr>
          <w:rFonts w:ascii="Times New Roman" w:hAnsi="Times New Roman"/>
        </w:rPr>
        <w:t xml:space="preserve">. London: Charles Hitch </w:t>
      </w:r>
      <w:r w:rsidRPr="00D769D8">
        <w:rPr>
          <w:rFonts w:ascii="Times New Roman" w:hAnsi="Times New Roman"/>
          <w:i/>
          <w:iCs/>
        </w:rPr>
        <w:t>et al</w:t>
      </w:r>
      <w:r w:rsidRPr="00D769D8">
        <w:rPr>
          <w:rFonts w:ascii="Times New Roman" w:hAnsi="Times New Roman"/>
        </w:rPr>
        <w:t>., 1759.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Leipzig: Karl Ludwig Jacobi, 1759.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Munich and Ingolstadt: Johann Franz </w:t>
      </w:r>
      <w:proofErr w:type="spellStart"/>
      <w:r w:rsidRPr="00D769D8">
        <w:rPr>
          <w:rFonts w:ascii="Times New Roman" w:hAnsi="Times New Roman"/>
        </w:rPr>
        <w:t>Xaver</w:t>
      </w:r>
      <w:proofErr w:type="spellEnd"/>
      <w:r w:rsidRPr="00D769D8">
        <w:rPr>
          <w:rFonts w:ascii="Times New Roman" w:hAnsi="Times New Roman"/>
        </w:rPr>
        <w:t xml:space="preserve"> </w:t>
      </w:r>
      <w:proofErr w:type="spellStart"/>
      <w:r w:rsidRPr="00D769D8">
        <w:rPr>
          <w:rFonts w:ascii="Times New Roman" w:hAnsi="Times New Roman"/>
        </w:rPr>
        <w:t>Crätz</w:t>
      </w:r>
      <w:proofErr w:type="spellEnd"/>
      <w:r w:rsidRPr="00D769D8">
        <w:rPr>
          <w:rFonts w:ascii="Times New Roman" w:hAnsi="Times New Roman"/>
        </w:rPr>
        <w:t>, 1760.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descriptions, comparisons, and proverbs; Index to the notes.</w:t>
      </w:r>
    </w:p>
    <w:p w:rsidR="00D769D8" w:rsidRPr="00D769D8" w:rsidRDefault="00D769D8" w:rsidP="00E1207F">
      <w:pPr>
        <w:spacing w:line="240" w:lineRule="auto"/>
        <w:ind w:left="720"/>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3 pts. in 1 vol. </w:t>
      </w:r>
      <w:proofErr w:type="spellStart"/>
      <w:r w:rsidRPr="00D769D8">
        <w:rPr>
          <w:rFonts w:ascii="Times New Roman" w:hAnsi="Times New Roman"/>
        </w:rPr>
        <w:t>Trnava</w:t>
      </w:r>
      <w:proofErr w:type="spellEnd"/>
      <w:r w:rsidRPr="00D769D8">
        <w:rPr>
          <w:rFonts w:ascii="Times New Roman" w:hAnsi="Times New Roman"/>
        </w:rPr>
        <w:t xml:space="preserve">, Slovenia: Collegium </w:t>
      </w:r>
      <w:proofErr w:type="spellStart"/>
      <w:r w:rsidRPr="00D769D8">
        <w:rPr>
          <w:rFonts w:ascii="Times New Roman" w:hAnsi="Times New Roman"/>
        </w:rPr>
        <w:t>Societatis</w:t>
      </w:r>
      <w:proofErr w:type="spellEnd"/>
      <w:r w:rsidRPr="00D769D8">
        <w:rPr>
          <w:rFonts w:ascii="Times New Roman" w:hAnsi="Times New Roman"/>
        </w:rPr>
        <w:t xml:space="preserve"> Jesu, 1760.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descriptions, comparisons, and proverbs; Index to the notes.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Nuremberg and Vienna: Johann Paul Kraus, 1760.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 (Latin); Index of things (German).</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Berlin: Arnold </w:t>
      </w:r>
      <w:proofErr w:type="spellStart"/>
      <w:r w:rsidRPr="00D769D8">
        <w:rPr>
          <w:rFonts w:ascii="Times New Roman" w:hAnsi="Times New Roman"/>
        </w:rPr>
        <w:t>Wever</w:t>
      </w:r>
      <w:proofErr w:type="spellEnd"/>
      <w:r w:rsidRPr="00D769D8">
        <w:rPr>
          <w:rFonts w:ascii="Times New Roman" w:hAnsi="Times New Roman"/>
        </w:rPr>
        <w:t>, 1762.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i/>
          <w:iCs/>
          <w:sz w:val="23"/>
          <w:szCs w:val="23"/>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Cs/>
          <w:sz w:val="23"/>
          <w:szCs w:val="23"/>
        </w:rPr>
        <w:t xml:space="preserve">[Engl.] </w:t>
      </w:r>
      <w:r w:rsidRPr="00D769D8">
        <w:rPr>
          <w:rFonts w:ascii="Times New Roman" w:hAnsi="Times New Roman"/>
          <w:i/>
          <w:iCs/>
          <w:sz w:val="23"/>
          <w:szCs w:val="23"/>
        </w:rPr>
        <w:t>Works</w:t>
      </w:r>
      <w:r w:rsidRPr="00D769D8">
        <w:rPr>
          <w:rFonts w:ascii="Times New Roman" w:hAnsi="Times New Roman"/>
          <w:sz w:val="23"/>
          <w:szCs w:val="23"/>
        </w:rPr>
        <w:t>. Translated by Joseph Warton and Christopher Pitt. 4 vols. London: Robert and James Dodsley, 1763.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pts. in 1 vol. Venice: Sebastiano </w:t>
      </w:r>
      <w:proofErr w:type="spellStart"/>
      <w:r w:rsidRPr="00D769D8">
        <w:rPr>
          <w:rFonts w:ascii="Times New Roman" w:hAnsi="Times New Roman"/>
        </w:rPr>
        <w:t>Coleti</w:t>
      </w:r>
      <w:proofErr w:type="spellEnd"/>
      <w:r w:rsidRPr="00D769D8">
        <w:rPr>
          <w:rFonts w:ascii="Times New Roman" w:hAnsi="Times New Roman"/>
        </w:rPr>
        <w:t>, 1764.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Charles Bathurst </w:t>
      </w:r>
      <w:r w:rsidRPr="00D769D8">
        <w:rPr>
          <w:rFonts w:ascii="Times New Roman" w:hAnsi="Times New Roman"/>
          <w:i/>
          <w:iCs/>
        </w:rPr>
        <w:t>et al</w:t>
      </w:r>
      <w:r w:rsidRPr="00D769D8">
        <w:rPr>
          <w:rFonts w:ascii="Times New Roman" w:hAnsi="Times New Roman"/>
        </w:rPr>
        <w:t>., 1765.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Nuremberg: Johann Paul Kraus, 1765.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 (Latin); Index of things (German).</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rPr>
        <w:t>Opera</w:t>
      </w:r>
      <w:r w:rsidRPr="00D769D8">
        <w:rPr>
          <w:rFonts w:ascii="Times New Roman" w:hAnsi="Times New Roman"/>
        </w:rPr>
        <w:t xml:space="preserve">. Rouen: Richard </w:t>
      </w:r>
      <w:proofErr w:type="spellStart"/>
      <w:r w:rsidRPr="00D769D8">
        <w:rPr>
          <w:rFonts w:ascii="Times New Roman" w:hAnsi="Times New Roman"/>
        </w:rPr>
        <w:t>Lallemant</w:t>
      </w:r>
      <w:proofErr w:type="spellEnd"/>
      <w:r w:rsidRPr="00D769D8">
        <w:rPr>
          <w:rFonts w:ascii="Times New Roman" w:hAnsi="Times New Roman"/>
        </w:rPr>
        <w:t>, 1765.</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gods and heroes.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Leipzig: Heirs of Moritz Georg </w:t>
      </w:r>
      <w:proofErr w:type="spellStart"/>
      <w:r w:rsidRPr="00D769D8">
        <w:rPr>
          <w:rFonts w:ascii="Times New Roman" w:hAnsi="Times New Roman"/>
        </w:rPr>
        <w:t>Weidmann</w:t>
      </w:r>
      <w:proofErr w:type="spellEnd"/>
      <w:r w:rsidRPr="00D769D8">
        <w:rPr>
          <w:rFonts w:ascii="Times New Roman" w:hAnsi="Times New Roman"/>
        </w:rPr>
        <w:t xml:space="preserve"> and Philipp Erasmus Reich, 1766.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Naples: </w:t>
      </w:r>
      <w:r w:rsidRPr="00D769D8">
        <w:rPr>
          <w:rFonts w:ascii="Times New Roman" w:eastAsia="Arial Unicode MS" w:hAnsi="Times New Roman"/>
          <w:bCs/>
          <w:kern w:val="36"/>
          <w:lang w:val="en"/>
        </w:rPr>
        <w:t xml:space="preserve">Vincenzo Manfredi and Andrea </w:t>
      </w:r>
      <w:proofErr w:type="spellStart"/>
      <w:r w:rsidRPr="00D769D8">
        <w:rPr>
          <w:rFonts w:ascii="Times New Roman" w:eastAsia="Arial Unicode MS" w:hAnsi="Times New Roman"/>
          <w:bCs/>
          <w:kern w:val="36"/>
          <w:lang w:val="en"/>
        </w:rPr>
        <w:t>Migliaccio</w:t>
      </w:r>
      <w:proofErr w:type="spellEnd"/>
      <w:r w:rsidRPr="00D769D8">
        <w:rPr>
          <w:rFonts w:ascii="Times New Roman" w:hAnsi="Times New Roman"/>
        </w:rPr>
        <w:t>, 1767.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4 vols. Leipzig: Caspar Fritsch, 1767-1775.</w:t>
      </w:r>
    </w:p>
    <w:p w:rsidR="00D769D8" w:rsidRPr="00D769D8" w:rsidRDefault="00D769D8" w:rsidP="00E1207F">
      <w:pPr>
        <w:spacing w:line="240" w:lineRule="auto"/>
        <w:contextualSpacing/>
        <w:rPr>
          <w:rFonts w:ascii="Times New Roman" w:hAnsi="Times New Roman"/>
          <w:sz w:val="20"/>
          <w:szCs w:val="20"/>
        </w:rPr>
      </w:pPr>
      <w:r w:rsidRPr="00D769D8">
        <w:rPr>
          <w:rFonts w:ascii="Times New Roman" w:hAnsi="Times New Roman"/>
        </w:rPr>
        <w:tab/>
      </w:r>
      <w:r w:rsidRPr="00D769D8">
        <w:rPr>
          <w:rFonts w:ascii="Times New Roman" w:hAnsi="Times New Roman"/>
          <w:sz w:val="20"/>
          <w:szCs w:val="20"/>
        </w:rPr>
        <w:t xml:space="preserve">Index of words, by E. G. </w:t>
      </w:r>
      <w:proofErr w:type="spellStart"/>
      <w:r w:rsidRPr="00D769D8">
        <w:rPr>
          <w:rFonts w:ascii="Times New Roman" w:hAnsi="Times New Roman"/>
          <w:sz w:val="20"/>
          <w:szCs w:val="20"/>
        </w:rPr>
        <w:t>Glandorfius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2 vols. Naples: Giuseppe Antonio Elia, 1768.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3 vols. Paris: Joseph-Gérard </w:t>
      </w:r>
      <w:proofErr w:type="spellStart"/>
      <w:r w:rsidRPr="00D769D8">
        <w:rPr>
          <w:rFonts w:ascii="Times New Roman" w:hAnsi="Times New Roman"/>
        </w:rPr>
        <w:t>Barbou</w:t>
      </w:r>
      <w:proofErr w:type="spellEnd"/>
      <w:r w:rsidRPr="00D769D8">
        <w:rPr>
          <w:rFonts w:ascii="Times New Roman" w:hAnsi="Times New Roman"/>
        </w:rPr>
        <w:t>, 1768.</w:t>
      </w:r>
    </w:p>
    <w:p w:rsidR="00D769D8" w:rsidRPr="00D769D8" w:rsidRDefault="00D769D8" w:rsidP="00E1207F">
      <w:pPr>
        <w:tabs>
          <w:tab w:val="left" w:pos="3691"/>
        </w:tabs>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gods and heroes.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[Span.] </w:t>
      </w:r>
      <w:r w:rsidRPr="00D769D8">
        <w:rPr>
          <w:rFonts w:ascii="Times New Roman" w:hAnsi="Times New Roman"/>
          <w:i/>
          <w:iCs/>
        </w:rPr>
        <w:t>Eneida</w:t>
      </w:r>
      <w:r w:rsidRPr="00D769D8">
        <w:rPr>
          <w:rFonts w:ascii="Times New Roman" w:hAnsi="Times New Roman"/>
        </w:rPr>
        <w:t>. Translated by Gregorio Hernández de Velasco. 2 vols. Madrid: Francisco Xavier García, 1768.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lastRenderedPageBreak/>
        <w:t>Index of proper names and difficult passages.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Charles Bathurst </w:t>
      </w:r>
      <w:r w:rsidRPr="00D769D8">
        <w:rPr>
          <w:rFonts w:ascii="Times New Roman" w:hAnsi="Times New Roman"/>
          <w:i/>
          <w:iCs/>
        </w:rPr>
        <w:t>et al</w:t>
      </w:r>
      <w:r w:rsidRPr="00D769D8">
        <w:rPr>
          <w:rFonts w:ascii="Times New Roman" w:hAnsi="Times New Roman"/>
        </w:rPr>
        <w:t>., 1769.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[Engl.] </w:t>
      </w:r>
      <w:r w:rsidRPr="00D769D8">
        <w:rPr>
          <w:rFonts w:ascii="Times New Roman" w:hAnsi="Times New Roman"/>
          <w:i/>
          <w:iCs/>
        </w:rPr>
        <w:t>Works</w:t>
      </w:r>
      <w:r w:rsidRPr="00D769D8">
        <w:rPr>
          <w:rFonts w:ascii="Times New Roman" w:hAnsi="Times New Roman"/>
        </w:rPr>
        <w:t xml:space="preserve">. Translated by Joseph Davidson. 2 vols. London: Joseph Davidson, John Beecroft, </w:t>
      </w:r>
      <w:r w:rsidRPr="00D769D8">
        <w:rPr>
          <w:rFonts w:ascii="Times New Roman" w:hAnsi="Times New Roman"/>
          <w:i/>
          <w:iCs/>
        </w:rPr>
        <w:t>et al.</w:t>
      </w:r>
      <w:r w:rsidRPr="00D769D8">
        <w:rPr>
          <w:rFonts w:ascii="Times New Roman" w:hAnsi="Times New Roman"/>
        </w:rPr>
        <w:t>, 1770.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Rouen: Richard </w:t>
      </w:r>
      <w:proofErr w:type="spellStart"/>
      <w:r w:rsidRPr="00D769D8">
        <w:rPr>
          <w:rFonts w:ascii="Times New Roman" w:hAnsi="Times New Roman"/>
        </w:rPr>
        <w:t>Lallemant</w:t>
      </w:r>
      <w:proofErr w:type="spellEnd"/>
      <w:r w:rsidRPr="00D769D8">
        <w:rPr>
          <w:rFonts w:ascii="Times New Roman" w:hAnsi="Times New Roman"/>
        </w:rPr>
        <w:t>, 1770.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by Nicolaus </w:t>
      </w:r>
      <w:proofErr w:type="spellStart"/>
      <w:r w:rsidRPr="00D769D8">
        <w:rPr>
          <w:rFonts w:ascii="Times New Roman" w:hAnsi="Times New Roman"/>
          <w:sz w:val="20"/>
          <w:szCs w:val="20"/>
        </w:rPr>
        <w:t>Erythraeus</w:t>
      </w:r>
      <w:proofErr w:type="spellEnd"/>
      <w:r w:rsidRPr="00D769D8">
        <w:rPr>
          <w:rFonts w:ascii="Times New Roman" w:hAnsi="Times New Roman"/>
          <w:sz w:val="20"/>
          <w:szCs w:val="20"/>
        </w:rPr>
        <w:t xml:space="preserve">; Index of gods and heroes.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Dublin: William Smith </w:t>
      </w:r>
      <w:r w:rsidRPr="00D769D8">
        <w:rPr>
          <w:rFonts w:ascii="Times New Roman" w:hAnsi="Times New Roman"/>
          <w:i/>
          <w:iCs/>
        </w:rPr>
        <w:t>et al</w:t>
      </w:r>
      <w:r w:rsidRPr="00D769D8">
        <w:rPr>
          <w:rFonts w:ascii="Times New Roman" w:hAnsi="Times New Roman"/>
        </w:rPr>
        <w:t>., 1771.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Madrid: </w:t>
      </w:r>
      <w:proofErr w:type="spellStart"/>
      <w:r w:rsidRPr="00D769D8">
        <w:rPr>
          <w:rFonts w:ascii="Times New Roman" w:hAnsi="Times New Roman"/>
        </w:rPr>
        <w:t>Imprenta</w:t>
      </w:r>
      <w:proofErr w:type="spellEnd"/>
      <w:r w:rsidRPr="00D769D8">
        <w:rPr>
          <w:rFonts w:ascii="Times New Roman" w:hAnsi="Times New Roman"/>
        </w:rPr>
        <w:t xml:space="preserve"> real, 1773.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Charles Bathurst </w:t>
      </w:r>
      <w:r w:rsidRPr="00D769D8">
        <w:rPr>
          <w:rFonts w:ascii="Times New Roman" w:hAnsi="Times New Roman"/>
          <w:i/>
          <w:iCs/>
        </w:rPr>
        <w:t>et al</w:t>
      </w:r>
      <w:r w:rsidRPr="00D769D8">
        <w:rPr>
          <w:rFonts w:ascii="Times New Roman" w:hAnsi="Times New Roman"/>
        </w:rPr>
        <w:t>., 1773.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iCs/>
        </w:rPr>
      </w:pPr>
      <w:r w:rsidRPr="00D769D8">
        <w:rPr>
          <w:rFonts w:ascii="Times New Roman" w:hAnsi="Times New Roman"/>
          <w:i/>
          <w:iCs/>
        </w:rPr>
        <w:t>Opera</w:t>
      </w:r>
      <w:r w:rsidRPr="00D769D8">
        <w:rPr>
          <w:rFonts w:ascii="Times New Roman" w:hAnsi="Times New Roman"/>
        </w:rPr>
        <w:t xml:space="preserve">. Naples: Vincenzo Manfredi and Andrea </w:t>
      </w:r>
      <w:proofErr w:type="spellStart"/>
      <w:r w:rsidRPr="00D769D8">
        <w:rPr>
          <w:rFonts w:ascii="Times New Roman" w:hAnsi="Times New Roman"/>
        </w:rPr>
        <w:t>Migliaccio</w:t>
      </w:r>
      <w:proofErr w:type="spellEnd"/>
      <w:r w:rsidRPr="00D769D8">
        <w:rPr>
          <w:rFonts w:ascii="Times New Roman" w:hAnsi="Times New Roman"/>
        </w:rPr>
        <w:t>, 1774.</w:t>
      </w:r>
      <w:r w:rsidRPr="00D769D8">
        <w:rPr>
          <w:rFonts w:ascii="Times New Roman" w:hAnsi="Times New Roman"/>
          <w:i/>
          <w:iCs/>
        </w:rPr>
        <w:t xml:space="preserve"> </w:t>
      </w:r>
    </w:p>
    <w:p w:rsidR="00D769D8" w:rsidRPr="00D769D8" w:rsidRDefault="00D769D8" w:rsidP="00E1207F">
      <w:pPr>
        <w:spacing w:line="240" w:lineRule="auto"/>
        <w:ind w:left="720"/>
        <w:contextualSpacing/>
        <w:rPr>
          <w:rFonts w:ascii="Times New Roman" w:hAnsi="Times New Roman"/>
          <w:iCs/>
          <w:sz w:val="20"/>
          <w:szCs w:val="20"/>
        </w:rPr>
      </w:pPr>
      <w:r w:rsidRPr="00D769D8">
        <w:rPr>
          <w:rFonts w:ascii="Times New Roman" w:hAnsi="Times New Roman"/>
          <w:iCs/>
          <w:sz w:val="20"/>
          <w:szCs w:val="20"/>
        </w:rPr>
        <w:t>Index of words and things.</w:t>
      </w:r>
    </w:p>
    <w:p w:rsidR="00D769D8" w:rsidRPr="00D769D8" w:rsidRDefault="00D769D8" w:rsidP="00E1207F">
      <w:pPr>
        <w:spacing w:line="240" w:lineRule="auto"/>
        <w:contextualSpacing/>
        <w:rPr>
          <w:rFonts w:ascii="Times New Roman" w:hAnsi="Times New Roman"/>
          <w:i/>
          <w:iCs/>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[Span.] </w:t>
      </w:r>
      <w:r w:rsidRPr="00D769D8">
        <w:rPr>
          <w:rFonts w:ascii="Times New Roman" w:hAnsi="Times New Roman"/>
          <w:i/>
          <w:iCs/>
        </w:rPr>
        <w:t>Eneida</w:t>
      </w:r>
      <w:r w:rsidRPr="00D769D8">
        <w:rPr>
          <w:rFonts w:ascii="Times New Roman" w:hAnsi="Times New Roman"/>
        </w:rPr>
        <w:t xml:space="preserve">. Translated by Gregorio Hernández de Velasco. 2 vols. Valencia: Benito </w:t>
      </w:r>
      <w:proofErr w:type="spellStart"/>
      <w:r w:rsidRPr="00D769D8">
        <w:rPr>
          <w:rFonts w:ascii="Times New Roman" w:hAnsi="Times New Roman"/>
        </w:rPr>
        <w:t>Monfort</w:t>
      </w:r>
      <w:proofErr w:type="spellEnd"/>
      <w:r w:rsidRPr="00D769D8">
        <w:rPr>
          <w:rFonts w:ascii="Times New Roman" w:hAnsi="Times New Roman"/>
        </w:rPr>
        <w:t>, 1776.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proper names and difficult passages.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2 vols. Venice: La </w:t>
      </w:r>
      <w:proofErr w:type="spellStart"/>
      <w:r w:rsidRPr="00D769D8">
        <w:rPr>
          <w:rFonts w:ascii="Times New Roman" w:hAnsi="Times New Roman"/>
        </w:rPr>
        <w:t>società</w:t>
      </w:r>
      <w:proofErr w:type="spellEnd"/>
      <w:r w:rsidRPr="00D769D8">
        <w:rPr>
          <w:rFonts w:ascii="Times New Roman" w:hAnsi="Times New Roman"/>
        </w:rPr>
        <w:t>, 1776.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John, Francis, and Charles Rivington </w:t>
      </w:r>
      <w:r w:rsidRPr="00D769D8">
        <w:rPr>
          <w:rFonts w:ascii="Times New Roman" w:hAnsi="Times New Roman"/>
          <w:i/>
          <w:iCs/>
        </w:rPr>
        <w:t xml:space="preserve">et al., </w:t>
      </w:r>
      <w:r w:rsidRPr="00D769D8">
        <w:rPr>
          <w:rFonts w:ascii="Times New Roman" w:hAnsi="Times New Roman"/>
        </w:rPr>
        <w:t>1777.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Extensive, but different from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 xml:space="preserve"> and the ‘New’ index of words.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Charles Bathurst </w:t>
      </w:r>
      <w:r w:rsidRPr="00D769D8">
        <w:rPr>
          <w:rFonts w:ascii="Times New Roman" w:hAnsi="Times New Roman"/>
          <w:i/>
          <w:iCs/>
        </w:rPr>
        <w:t xml:space="preserve">et al., </w:t>
      </w:r>
      <w:r w:rsidRPr="00D769D8">
        <w:rPr>
          <w:rFonts w:ascii="Times New Roman" w:hAnsi="Times New Roman"/>
        </w:rPr>
        <w:t>1777.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[Engl.] </w:t>
      </w:r>
      <w:r w:rsidRPr="00D769D8">
        <w:rPr>
          <w:rFonts w:ascii="Times New Roman" w:hAnsi="Times New Roman"/>
          <w:i/>
          <w:iCs/>
        </w:rPr>
        <w:t>Works</w:t>
      </w:r>
      <w:r w:rsidRPr="00D769D8">
        <w:rPr>
          <w:rFonts w:ascii="Times New Roman" w:hAnsi="Times New Roman"/>
        </w:rPr>
        <w:t>. Translated by Christopher Pitt and Joseph Warton. 4 vols. London: James Dodsley, 1778.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[Engl.] </w:t>
      </w:r>
      <w:r w:rsidRPr="00D769D8">
        <w:rPr>
          <w:rFonts w:ascii="Times New Roman" w:hAnsi="Times New Roman"/>
          <w:i/>
          <w:iCs/>
        </w:rPr>
        <w:t>Georgics</w:t>
      </w:r>
      <w:r w:rsidRPr="00D769D8">
        <w:rPr>
          <w:rFonts w:ascii="Times New Roman" w:hAnsi="Times New Roman"/>
        </w:rPr>
        <w:t xml:space="preserve">. Translated by John Martyn. Dublin: John </w:t>
      </w:r>
      <w:proofErr w:type="spellStart"/>
      <w:r w:rsidRPr="00D769D8">
        <w:rPr>
          <w:rFonts w:ascii="Times New Roman" w:hAnsi="Times New Roman"/>
        </w:rPr>
        <w:t>Exshaw</w:t>
      </w:r>
      <w:proofErr w:type="spellEnd"/>
      <w:r w:rsidRPr="00D769D8">
        <w:rPr>
          <w:rFonts w:ascii="Times New Roman" w:hAnsi="Times New Roman"/>
        </w:rPr>
        <w:t>, 1778.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Copenhagen: </w:t>
      </w:r>
      <w:proofErr w:type="spellStart"/>
      <w:r w:rsidRPr="00D769D8">
        <w:rPr>
          <w:rFonts w:ascii="Times New Roman" w:hAnsi="Times New Roman"/>
        </w:rPr>
        <w:t>Søren</w:t>
      </w:r>
      <w:proofErr w:type="spellEnd"/>
      <w:r w:rsidRPr="00D769D8">
        <w:rPr>
          <w:rFonts w:ascii="Times New Roman" w:hAnsi="Times New Roman"/>
        </w:rPr>
        <w:t xml:space="preserve"> Gyldendal and Nicolaus </w:t>
      </w:r>
      <w:proofErr w:type="spellStart"/>
      <w:r w:rsidRPr="00D769D8">
        <w:rPr>
          <w:rFonts w:ascii="Times New Roman" w:hAnsi="Times New Roman"/>
        </w:rPr>
        <w:t>Møller</w:t>
      </w:r>
      <w:proofErr w:type="spellEnd"/>
      <w:r w:rsidRPr="00D769D8">
        <w:rPr>
          <w:rFonts w:ascii="Times New Roman" w:hAnsi="Times New Roman"/>
        </w:rPr>
        <w:t>, 1778-1780.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Rouen: Richard </w:t>
      </w:r>
      <w:proofErr w:type="spellStart"/>
      <w:r w:rsidRPr="00D769D8">
        <w:rPr>
          <w:rFonts w:ascii="Times New Roman" w:hAnsi="Times New Roman"/>
        </w:rPr>
        <w:t>Gontran</w:t>
      </w:r>
      <w:proofErr w:type="spellEnd"/>
      <w:r w:rsidRPr="00D769D8">
        <w:rPr>
          <w:rFonts w:ascii="Times New Roman" w:hAnsi="Times New Roman"/>
        </w:rPr>
        <w:t xml:space="preserve"> </w:t>
      </w:r>
      <w:proofErr w:type="spellStart"/>
      <w:r w:rsidRPr="00D769D8">
        <w:rPr>
          <w:rFonts w:ascii="Times New Roman" w:hAnsi="Times New Roman"/>
        </w:rPr>
        <w:t>Lallemant</w:t>
      </w:r>
      <w:proofErr w:type="spellEnd"/>
      <w:r w:rsidRPr="00D769D8">
        <w:rPr>
          <w:rFonts w:ascii="Times New Roman" w:hAnsi="Times New Roman"/>
        </w:rPr>
        <w:t>, 1779.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gods and heroes.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Venice: Sebastiano </w:t>
      </w:r>
      <w:proofErr w:type="spellStart"/>
      <w:r w:rsidRPr="00D769D8">
        <w:rPr>
          <w:rFonts w:ascii="Times New Roman" w:hAnsi="Times New Roman"/>
        </w:rPr>
        <w:t>Coleti</w:t>
      </w:r>
      <w:proofErr w:type="spellEnd"/>
      <w:r w:rsidRPr="00D769D8">
        <w:rPr>
          <w:rFonts w:ascii="Times New Roman" w:hAnsi="Times New Roman"/>
        </w:rPr>
        <w:t>, 1779.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lastRenderedPageBreak/>
        <w:t>Opera</w:t>
      </w:r>
      <w:r w:rsidRPr="00D769D8">
        <w:rPr>
          <w:rFonts w:ascii="Times New Roman" w:hAnsi="Times New Roman"/>
        </w:rPr>
        <w:t xml:space="preserve">. London: John Rivington and Sons </w:t>
      </w:r>
      <w:r w:rsidRPr="00D769D8">
        <w:rPr>
          <w:rFonts w:ascii="Times New Roman" w:hAnsi="Times New Roman"/>
          <w:i/>
          <w:iCs/>
        </w:rPr>
        <w:t>et al</w:t>
      </w:r>
      <w:r w:rsidRPr="00D769D8">
        <w:rPr>
          <w:rFonts w:ascii="Times New Roman" w:hAnsi="Times New Roman"/>
        </w:rPr>
        <w:t>., 1779.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names and places; Phrases, periphrases, and proverbial sayings, collected out of Virgil.</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2 vols. Leipzig: Caspar Fritsch, 1779-1780.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things, by </w:t>
      </w:r>
      <w:proofErr w:type="spellStart"/>
      <w:r w:rsidRPr="00D769D8">
        <w:rPr>
          <w:rFonts w:ascii="Times New Roman" w:hAnsi="Times New Roman"/>
          <w:sz w:val="20"/>
          <w:szCs w:val="20"/>
        </w:rPr>
        <w:t>Ioannes</w:t>
      </w:r>
      <w:proofErr w:type="spellEnd"/>
      <w:r w:rsidRPr="00D769D8">
        <w:rPr>
          <w:rFonts w:ascii="Times New Roman" w:hAnsi="Times New Roman"/>
          <w:sz w:val="20"/>
          <w:szCs w:val="20"/>
        </w:rPr>
        <w:t xml:space="preserve"> Alexander </w:t>
      </w:r>
      <w:proofErr w:type="spellStart"/>
      <w:r w:rsidRPr="00D769D8">
        <w:rPr>
          <w:rFonts w:ascii="Times New Roman" w:hAnsi="Times New Roman"/>
          <w:sz w:val="20"/>
          <w:szCs w:val="20"/>
        </w:rPr>
        <w:t>Rupertus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Charles Bathurst </w:t>
      </w:r>
      <w:r w:rsidRPr="00D769D8">
        <w:rPr>
          <w:rFonts w:ascii="Times New Roman" w:hAnsi="Times New Roman"/>
          <w:i/>
          <w:iCs/>
        </w:rPr>
        <w:t>et al</w:t>
      </w:r>
      <w:r w:rsidRPr="00D769D8">
        <w:rPr>
          <w:rFonts w:ascii="Times New Roman" w:hAnsi="Times New Roman"/>
        </w:rPr>
        <w:t>., 1781.</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w:t>
      </w:r>
      <w:proofErr w:type="spellStart"/>
      <w:r w:rsidRPr="00D769D8">
        <w:rPr>
          <w:rFonts w:ascii="Times New Roman" w:hAnsi="Times New Roman"/>
        </w:rPr>
        <w:t>Zweibrücken</w:t>
      </w:r>
      <w:proofErr w:type="spellEnd"/>
      <w:r w:rsidRPr="00D769D8">
        <w:rPr>
          <w:rFonts w:ascii="Times New Roman" w:hAnsi="Times New Roman"/>
        </w:rPr>
        <w:t xml:space="preserve">: </w:t>
      </w:r>
      <w:proofErr w:type="spellStart"/>
      <w:r w:rsidRPr="00D769D8">
        <w:rPr>
          <w:rFonts w:ascii="Times New Roman" w:hAnsi="Times New Roman"/>
        </w:rPr>
        <w:t>Typographische</w:t>
      </w:r>
      <w:proofErr w:type="spellEnd"/>
      <w:r w:rsidRPr="00D769D8">
        <w:rPr>
          <w:rFonts w:ascii="Times New Roman" w:hAnsi="Times New Roman"/>
        </w:rPr>
        <w:t xml:space="preserve"> Gesellschaft, 1783.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editions used.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Zaragoza: Widow of Francisco Moreno, 1783.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especially agricultural.</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3 vols. Venice: Tommaso Bettinelli, 1784.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and things; Index of editions used.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Naples: Vincenzo Manfredi, 1786.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[Engl.] </w:t>
      </w:r>
      <w:r w:rsidRPr="00D769D8">
        <w:rPr>
          <w:rFonts w:ascii="Times New Roman" w:hAnsi="Times New Roman"/>
          <w:i/>
          <w:iCs/>
        </w:rPr>
        <w:t>Works</w:t>
      </w:r>
      <w:r w:rsidRPr="00D769D8">
        <w:rPr>
          <w:rFonts w:ascii="Times New Roman" w:hAnsi="Times New Roman"/>
        </w:rPr>
        <w:t>. Translated by John Dryden. London: Alexander Hogg, 1786 or 1788.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Naples: Paolo </w:t>
      </w:r>
      <w:proofErr w:type="spellStart"/>
      <w:r w:rsidRPr="00D769D8">
        <w:rPr>
          <w:rFonts w:ascii="Times New Roman" w:hAnsi="Times New Roman"/>
        </w:rPr>
        <w:t>Severini</w:t>
      </w:r>
      <w:proofErr w:type="spellEnd"/>
      <w:r w:rsidRPr="00D769D8">
        <w:rPr>
          <w:rFonts w:ascii="Times New Roman" w:hAnsi="Times New Roman"/>
        </w:rPr>
        <w:t>, 1787.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Matthew Brown </w:t>
      </w:r>
      <w:r w:rsidRPr="00D769D8">
        <w:rPr>
          <w:rFonts w:ascii="Times New Roman" w:hAnsi="Times New Roman"/>
          <w:i/>
          <w:iCs/>
        </w:rPr>
        <w:t>et al</w:t>
      </w:r>
      <w:r w:rsidRPr="00D769D8">
        <w:rPr>
          <w:rFonts w:ascii="Times New Roman" w:hAnsi="Times New Roman"/>
        </w:rPr>
        <w:t>., 1787.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rPr>
        <w:t>Opera</w:t>
      </w:r>
      <w:r w:rsidRPr="00D769D8">
        <w:rPr>
          <w:rFonts w:ascii="Times New Roman" w:hAnsi="Times New Roman"/>
        </w:rPr>
        <w:t xml:space="preserve">. Leipzig: Heirs of Moritz Georg </w:t>
      </w:r>
      <w:proofErr w:type="spellStart"/>
      <w:r w:rsidRPr="00D769D8">
        <w:rPr>
          <w:rFonts w:ascii="Times New Roman" w:hAnsi="Times New Roman"/>
        </w:rPr>
        <w:t>Weidmann</w:t>
      </w:r>
      <w:proofErr w:type="spellEnd"/>
      <w:r w:rsidRPr="00D769D8">
        <w:rPr>
          <w:rFonts w:ascii="Times New Roman" w:hAnsi="Times New Roman"/>
        </w:rPr>
        <w:t xml:space="preserve"> and Philipp Erasmus Reich, 1787.</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4 vols. Leipzig: Caspar Fritsch, 1787-1789.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words and things and </w:t>
      </w:r>
      <w:r w:rsidR="00B31E0A">
        <w:rPr>
          <w:rFonts w:ascii="Times New Roman" w:hAnsi="Times New Roman"/>
          <w:sz w:val="20"/>
          <w:szCs w:val="20"/>
        </w:rPr>
        <w:t xml:space="preserve">index </w:t>
      </w:r>
      <w:r w:rsidRPr="00D769D8">
        <w:rPr>
          <w:rFonts w:ascii="Times New Roman" w:hAnsi="Times New Roman"/>
          <w:sz w:val="20"/>
          <w:szCs w:val="20"/>
        </w:rPr>
        <w:t xml:space="preserve">of names, by August Wilhelm von Schlegel with the assistance of F. W. Jesse and Carl Friedrich </w:t>
      </w:r>
      <w:proofErr w:type="spellStart"/>
      <w:r w:rsidRPr="00D769D8">
        <w:rPr>
          <w:rFonts w:ascii="Times New Roman" w:hAnsi="Times New Roman"/>
          <w:sz w:val="20"/>
          <w:szCs w:val="20"/>
        </w:rPr>
        <w:t>Dornedden</w:t>
      </w:r>
      <w:proofErr w:type="spellEnd"/>
      <w:r w:rsidRPr="00D769D8">
        <w:rPr>
          <w:rFonts w:ascii="Times New Roman" w:hAnsi="Times New Roman"/>
          <w:sz w:val="20"/>
          <w:szCs w:val="20"/>
        </w:rPr>
        <w:t xml:space="preserve">; Index to the notes and variant readings, by Carl </w:t>
      </w:r>
      <w:proofErr w:type="spellStart"/>
      <w:r w:rsidRPr="00D769D8">
        <w:rPr>
          <w:rFonts w:ascii="Times New Roman" w:hAnsi="Times New Roman"/>
          <w:sz w:val="20"/>
          <w:szCs w:val="20"/>
        </w:rPr>
        <w:t>Gotthold</w:t>
      </w:r>
      <w:proofErr w:type="spellEnd"/>
      <w:r w:rsidRPr="00D769D8">
        <w:rPr>
          <w:rFonts w:ascii="Times New Roman" w:hAnsi="Times New Roman"/>
          <w:sz w:val="20"/>
          <w:szCs w:val="20"/>
        </w:rPr>
        <w:t xml:space="preserve"> Lenz.</w:t>
      </w:r>
    </w:p>
    <w:p w:rsidR="00D769D8" w:rsidRPr="00D769D8" w:rsidRDefault="00D769D8" w:rsidP="00E1207F">
      <w:pPr>
        <w:spacing w:line="240" w:lineRule="auto"/>
        <w:ind w:left="864"/>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Dublin: John </w:t>
      </w:r>
      <w:proofErr w:type="spellStart"/>
      <w:r w:rsidRPr="00D769D8">
        <w:rPr>
          <w:rFonts w:ascii="Times New Roman" w:hAnsi="Times New Roman"/>
        </w:rPr>
        <w:t>Exshaw</w:t>
      </w:r>
      <w:proofErr w:type="spellEnd"/>
      <w:r w:rsidRPr="00D769D8">
        <w:rPr>
          <w:rFonts w:ascii="Times New Roman" w:hAnsi="Times New Roman"/>
        </w:rPr>
        <w:t xml:space="preserve"> and Patrick </w:t>
      </w:r>
      <w:proofErr w:type="spellStart"/>
      <w:r w:rsidRPr="00D769D8">
        <w:rPr>
          <w:rFonts w:ascii="Times New Roman" w:hAnsi="Times New Roman"/>
        </w:rPr>
        <w:t>Wogan</w:t>
      </w:r>
      <w:proofErr w:type="spellEnd"/>
      <w:r w:rsidRPr="00D769D8">
        <w:rPr>
          <w:rFonts w:ascii="Times New Roman" w:hAnsi="Times New Roman"/>
        </w:rPr>
        <w:t>, 1790.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Rouen: Richard </w:t>
      </w:r>
      <w:proofErr w:type="spellStart"/>
      <w:r w:rsidRPr="00D769D8">
        <w:rPr>
          <w:rFonts w:ascii="Times New Roman" w:hAnsi="Times New Roman"/>
        </w:rPr>
        <w:t>Gontran</w:t>
      </w:r>
      <w:proofErr w:type="spellEnd"/>
      <w:r w:rsidRPr="00D769D8">
        <w:rPr>
          <w:rFonts w:ascii="Times New Roman" w:hAnsi="Times New Roman"/>
        </w:rPr>
        <w:t xml:space="preserve"> </w:t>
      </w:r>
      <w:proofErr w:type="spellStart"/>
      <w:r w:rsidRPr="00D769D8">
        <w:rPr>
          <w:rFonts w:ascii="Times New Roman" w:hAnsi="Times New Roman"/>
        </w:rPr>
        <w:t>Lallemant</w:t>
      </w:r>
      <w:proofErr w:type="spellEnd"/>
      <w:r w:rsidRPr="00D769D8">
        <w:rPr>
          <w:rFonts w:ascii="Times New Roman" w:hAnsi="Times New Roman"/>
        </w:rPr>
        <w:t>, 1790.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gods and heroes. </w:t>
      </w: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2 vols. Paris: </w:t>
      </w:r>
      <w:proofErr w:type="spellStart"/>
      <w:r w:rsidRPr="00D769D8">
        <w:rPr>
          <w:rFonts w:ascii="Times New Roman" w:hAnsi="Times New Roman"/>
        </w:rPr>
        <w:t>Josephe</w:t>
      </w:r>
      <w:proofErr w:type="spellEnd"/>
      <w:r w:rsidRPr="00D769D8">
        <w:rPr>
          <w:rFonts w:ascii="Times New Roman" w:hAnsi="Times New Roman"/>
        </w:rPr>
        <w:t xml:space="preserve">-Gérard </w:t>
      </w:r>
      <w:proofErr w:type="spellStart"/>
      <w:r w:rsidRPr="00D769D8">
        <w:rPr>
          <w:rFonts w:ascii="Times New Roman" w:hAnsi="Times New Roman"/>
        </w:rPr>
        <w:t>Barbou</w:t>
      </w:r>
      <w:proofErr w:type="spellEnd"/>
      <w:r w:rsidRPr="00D769D8">
        <w:rPr>
          <w:rFonts w:ascii="Times New Roman" w:hAnsi="Times New Roman"/>
        </w:rPr>
        <w:t>, 1790.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editions consulted</w:t>
      </w:r>
      <w:r w:rsidRPr="00D769D8">
        <w:rPr>
          <w:rFonts w:ascii="Times New Roman" w:hAnsi="Times New Roman"/>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[Engl.] </w:t>
      </w:r>
      <w:r w:rsidRPr="00D769D8">
        <w:rPr>
          <w:rFonts w:ascii="Times New Roman" w:hAnsi="Times New Roman"/>
          <w:i/>
          <w:iCs/>
        </w:rPr>
        <w:t>Works</w:t>
      </w:r>
      <w:r w:rsidRPr="00D769D8">
        <w:rPr>
          <w:rFonts w:ascii="Times New Roman" w:hAnsi="Times New Roman"/>
        </w:rPr>
        <w:t xml:space="preserve">. Translated by John Dryden. 4 vols. London: John Rivington and Sons </w:t>
      </w:r>
      <w:r w:rsidRPr="00D769D8">
        <w:rPr>
          <w:rFonts w:ascii="Times New Roman" w:hAnsi="Times New Roman"/>
          <w:i/>
          <w:iCs/>
        </w:rPr>
        <w:t>et al.</w:t>
      </w:r>
      <w:r w:rsidRPr="00D769D8">
        <w:rPr>
          <w:rFonts w:ascii="Times New Roman" w:hAnsi="Times New Roman"/>
        </w:rPr>
        <w:t>, 1792.</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people and things in the </w:t>
      </w:r>
      <w:r w:rsidRPr="00D769D8">
        <w:rPr>
          <w:rFonts w:ascii="Times New Roman" w:hAnsi="Times New Roman"/>
          <w:i/>
          <w:sz w:val="20"/>
          <w:szCs w:val="20"/>
        </w:rPr>
        <w:t>Bucolics</w:t>
      </w:r>
      <w:r w:rsidRPr="00D769D8">
        <w:rPr>
          <w:rFonts w:ascii="Times New Roman" w:hAnsi="Times New Roman"/>
          <w:sz w:val="20"/>
          <w:szCs w:val="20"/>
        </w:rPr>
        <w:t xml:space="preserve">, by Mr. Potter; Index of people and things in the </w:t>
      </w:r>
      <w:r w:rsidRPr="00D769D8">
        <w:rPr>
          <w:rFonts w:ascii="Times New Roman" w:hAnsi="Times New Roman"/>
          <w:i/>
          <w:sz w:val="20"/>
          <w:szCs w:val="20"/>
        </w:rPr>
        <w:t>Georgics</w:t>
      </w:r>
      <w:r w:rsidRPr="00D769D8">
        <w:rPr>
          <w:rFonts w:ascii="Times New Roman" w:hAnsi="Times New Roman"/>
          <w:sz w:val="20"/>
          <w:szCs w:val="20"/>
        </w:rPr>
        <w:t xml:space="preserve">, by Mr. Potter; General index to the </w:t>
      </w:r>
      <w:r w:rsidRPr="00D769D8">
        <w:rPr>
          <w:rFonts w:ascii="Times New Roman" w:hAnsi="Times New Roman"/>
          <w:i/>
          <w:sz w:val="20"/>
          <w:szCs w:val="20"/>
        </w:rPr>
        <w:t>Georgics</w:t>
      </w:r>
      <w:r w:rsidRPr="00D769D8">
        <w:rPr>
          <w:rFonts w:ascii="Times New Roman" w:hAnsi="Times New Roman"/>
          <w:sz w:val="20"/>
          <w:szCs w:val="20"/>
        </w:rPr>
        <w:t xml:space="preserve">; Index of people and things in the </w:t>
      </w:r>
      <w:r w:rsidRPr="00D769D8">
        <w:rPr>
          <w:rFonts w:ascii="Times New Roman" w:hAnsi="Times New Roman"/>
          <w:i/>
          <w:sz w:val="20"/>
          <w:szCs w:val="20"/>
        </w:rPr>
        <w:t>Aeneid</w:t>
      </w:r>
      <w:r w:rsidRPr="00D769D8">
        <w:rPr>
          <w:rFonts w:ascii="Times New Roman" w:hAnsi="Times New Roman"/>
          <w:sz w:val="20"/>
          <w:szCs w:val="20"/>
        </w:rPr>
        <w:t xml:space="preserve">, by Mr. Potter; A Poetical Index to Virgil’s </w:t>
      </w:r>
      <w:r w:rsidRPr="00D769D8">
        <w:rPr>
          <w:rFonts w:ascii="Times New Roman" w:hAnsi="Times New Roman"/>
          <w:i/>
          <w:sz w:val="20"/>
          <w:szCs w:val="20"/>
        </w:rPr>
        <w:t>Aeneid</w:t>
      </w:r>
      <w:r w:rsidRPr="00D769D8">
        <w:rPr>
          <w:rFonts w:ascii="Times New Roman" w:hAnsi="Times New Roman"/>
          <w:sz w:val="20"/>
          <w:szCs w:val="20"/>
        </w:rPr>
        <w:t>, by Mr. Potter; Index of Arts and Sciences, by Mr. Potter.</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lastRenderedPageBreak/>
        <w:t>Opera</w:t>
      </w:r>
      <w:r w:rsidRPr="00D769D8">
        <w:rPr>
          <w:rFonts w:ascii="Times New Roman" w:hAnsi="Times New Roman"/>
        </w:rPr>
        <w:t xml:space="preserve">. 4 vols. London: Thomas </w:t>
      </w:r>
      <w:proofErr w:type="spellStart"/>
      <w:r w:rsidRPr="00D769D8">
        <w:rPr>
          <w:rFonts w:ascii="Times New Roman" w:hAnsi="Times New Roman"/>
        </w:rPr>
        <w:t>Rickaby</w:t>
      </w:r>
      <w:proofErr w:type="spellEnd"/>
      <w:r w:rsidRPr="00D769D8">
        <w:rPr>
          <w:rFonts w:ascii="Times New Roman" w:hAnsi="Times New Roman"/>
        </w:rPr>
        <w:t xml:space="preserve">, Thomas Payne, </w:t>
      </w:r>
      <w:r w:rsidRPr="00D769D8">
        <w:rPr>
          <w:rFonts w:ascii="Times New Roman" w:hAnsi="Times New Roman"/>
          <w:i/>
          <w:iCs/>
        </w:rPr>
        <w:t>et al</w:t>
      </w:r>
      <w:r w:rsidRPr="00D769D8">
        <w:rPr>
          <w:rFonts w:ascii="Times New Roman" w:hAnsi="Times New Roman"/>
        </w:rPr>
        <w:t>., 1792-1793.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General index and index of names, by August Wilhelm von Schlegel with the assistance of F. W. Jesse and Carl Friedrich </w:t>
      </w:r>
      <w:proofErr w:type="spellStart"/>
      <w:r w:rsidRPr="00D769D8">
        <w:rPr>
          <w:rFonts w:ascii="Times New Roman" w:hAnsi="Times New Roman"/>
          <w:sz w:val="20"/>
          <w:szCs w:val="20"/>
        </w:rPr>
        <w:t>Dornedden</w:t>
      </w:r>
      <w:proofErr w:type="spellEnd"/>
      <w:r w:rsidRPr="00D769D8">
        <w:rPr>
          <w:rFonts w:ascii="Times New Roman" w:hAnsi="Times New Roman"/>
          <w:sz w:val="20"/>
          <w:szCs w:val="20"/>
        </w:rPr>
        <w:t xml:space="preserve">; Index to the notes and variant readings, by Carl </w:t>
      </w:r>
      <w:proofErr w:type="spellStart"/>
      <w:r w:rsidRPr="00D769D8">
        <w:rPr>
          <w:rFonts w:ascii="Times New Roman" w:hAnsi="Times New Roman"/>
          <w:sz w:val="20"/>
          <w:szCs w:val="20"/>
        </w:rPr>
        <w:t>Gotthold</w:t>
      </w:r>
      <w:proofErr w:type="spellEnd"/>
      <w:r w:rsidRPr="00D769D8">
        <w:rPr>
          <w:rFonts w:ascii="Times New Roman" w:hAnsi="Times New Roman"/>
          <w:sz w:val="20"/>
          <w:szCs w:val="20"/>
        </w:rPr>
        <w:t xml:space="preserve"> Lenz.</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3 vols. Paris: Frères </w:t>
      </w:r>
      <w:proofErr w:type="spellStart"/>
      <w:r w:rsidRPr="00D769D8">
        <w:rPr>
          <w:rFonts w:ascii="Times New Roman" w:hAnsi="Times New Roman"/>
        </w:rPr>
        <w:t>Barbou</w:t>
      </w:r>
      <w:proofErr w:type="spellEnd"/>
      <w:r w:rsidRPr="00D769D8">
        <w:rPr>
          <w:rFonts w:ascii="Times New Roman" w:hAnsi="Times New Roman"/>
        </w:rPr>
        <w:t>, 1793.</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gods and heroes.</w:t>
      </w:r>
    </w:p>
    <w:p w:rsidR="00D769D8" w:rsidRPr="00D769D8" w:rsidRDefault="00D769D8" w:rsidP="00E1207F">
      <w:pPr>
        <w:spacing w:line="240" w:lineRule="auto"/>
        <w:ind w:left="720"/>
        <w:contextualSpacing/>
        <w:rPr>
          <w:rFonts w:ascii="Times New Roman" w:hAnsi="Times New Roman"/>
          <w:sz w:val="20"/>
          <w:szCs w:val="20"/>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London: Matthew Brown, Francis and Charles Rivington, </w:t>
      </w:r>
      <w:r w:rsidRPr="00D769D8">
        <w:rPr>
          <w:rFonts w:ascii="Times New Roman" w:hAnsi="Times New Roman"/>
          <w:i/>
          <w:iCs/>
        </w:rPr>
        <w:t>et al</w:t>
      </w:r>
      <w:r w:rsidRPr="00D769D8">
        <w:rPr>
          <w:rFonts w:ascii="Times New Roman" w:hAnsi="Times New Roman"/>
        </w:rPr>
        <w:t>., 1794.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Venice: Marco </w:t>
      </w:r>
      <w:proofErr w:type="spellStart"/>
      <w:r w:rsidRPr="00D769D8">
        <w:rPr>
          <w:rFonts w:ascii="Times New Roman" w:hAnsi="Times New Roman"/>
        </w:rPr>
        <w:t>Ribboni</w:t>
      </w:r>
      <w:proofErr w:type="spellEnd"/>
      <w:r w:rsidRPr="00D769D8">
        <w:rPr>
          <w:rFonts w:ascii="Times New Roman" w:hAnsi="Times New Roman"/>
        </w:rPr>
        <w:t>, 1794.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 xml:space="preserve">[Engl.] </w:t>
      </w:r>
      <w:r w:rsidRPr="00D769D8">
        <w:rPr>
          <w:rFonts w:ascii="Times New Roman" w:hAnsi="Times New Roman"/>
          <w:i/>
          <w:iCs/>
        </w:rPr>
        <w:t>Works</w:t>
      </w:r>
      <w:r w:rsidRPr="00D769D8">
        <w:rPr>
          <w:rFonts w:ascii="Times New Roman" w:hAnsi="Times New Roman"/>
        </w:rPr>
        <w:t xml:space="preserve">. Translated by Joseph Davidson. 2 vols. London: Joseph Davidson, Thomas Longman, </w:t>
      </w:r>
      <w:r w:rsidRPr="00D769D8">
        <w:rPr>
          <w:rFonts w:ascii="Times New Roman" w:hAnsi="Times New Roman"/>
          <w:i/>
          <w:iCs/>
        </w:rPr>
        <w:t>et al.</w:t>
      </w:r>
      <w:r w:rsidRPr="00D769D8">
        <w:rPr>
          <w:rFonts w:ascii="Times New Roman" w:hAnsi="Times New Roman"/>
        </w:rPr>
        <w:t>, 1794.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Matthew Brown, Francis and Charles Rivington, </w:t>
      </w:r>
      <w:r w:rsidRPr="00D769D8">
        <w:rPr>
          <w:rFonts w:ascii="Times New Roman" w:hAnsi="Times New Roman"/>
          <w:i/>
          <w:iCs/>
        </w:rPr>
        <w:t>et al</w:t>
      </w:r>
      <w:r w:rsidRPr="00D769D8">
        <w:rPr>
          <w:rFonts w:ascii="Times New Roman" w:hAnsi="Times New Roman"/>
        </w:rPr>
        <w:t>., 1794.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Naples: Michele </w:t>
      </w:r>
      <w:proofErr w:type="spellStart"/>
      <w:r w:rsidRPr="00D769D8">
        <w:rPr>
          <w:rFonts w:ascii="Times New Roman" w:hAnsi="Times New Roman"/>
        </w:rPr>
        <w:t>Migliaccio</w:t>
      </w:r>
      <w:proofErr w:type="spellEnd"/>
      <w:r w:rsidRPr="00D769D8">
        <w:rPr>
          <w:rFonts w:ascii="Times New Roman" w:hAnsi="Times New Roman"/>
        </w:rPr>
        <w:t>, 1794.</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An index is mentioned on the title page of vol. 1, but vol. 2 is not present in the Kallendorf collection.</w:t>
      </w:r>
      <w:bookmarkStart w:id="10" w:name="_GoBack"/>
      <w:bookmarkEnd w:id="10"/>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[Engl.] </w:t>
      </w:r>
      <w:r w:rsidRPr="00D769D8">
        <w:rPr>
          <w:rFonts w:ascii="Times New Roman" w:hAnsi="Times New Roman"/>
          <w:i/>
          <w:iCs/>
        </w:rPr>
        <w:t>Works</w:t>
      </w:r>
      <w:r w:rsidRPr="00D769D8">
        <w:rPr>
          <w:rFonts w:ascii="Times New Roman" w:hAnsi="Times New Roman"/>
        </w:rPr>
        <w:t>. Translated by John Dryden. 4 vols. London: Martin and Bain, 1795.</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Oxford: Clarendon Press, 1795.</w:t>
      </w:r>
    </w:p>
    <w:p w:rsidR="00D769D8" w:rsidRPr="00D769D8" w:rsidRDefault="00D769D8" w:rsidP="00E1207F">
      <w:pPr>
        <w:tabs>
          <w:tab w:val="left" w:pos="720"/>
          <w:tab w:val="left" w:pos="1440"/>
          <w:tab w:val="left" w:pos="2160"/>
          <w:tab w:val="left" w:pos="2880"/>
          <w:tab w:val="left" w:pos="3995"/>
        </w:tabs>
        <w:spacing w:line="240" w:lineRule="auto"/>
        <w:contextualSpacing/>
        <w:rPr>
          <w:rFonts w:ascii="Times New Roman" w:hAnsi="Times New Roman"/>
          <w:sz w:val="20"/>
          <w:szCs w:val="20"/>
        </w:rPr>
      </w:pPr>
      <w:r w:rsidRPr="00D769D8">
        <w:rPr>
          <w:rFonts w:ascii="Times New Roman" w:hAnsi="Times New Roman"/>
        </w:rPr>
        <w:tab/>
      </w:r>
      <w:r w:rsidRPr="00D769D8">
        <w:rPr>
          <w:rFonts w:ascii="Times New Roman" w:hAnsi="Times New Roman"/>
          <w:sz w:val="20"/>
          <w:szCs w:val="20"/>
        </w:rPr>
        <w:t xml:space="preserve">Index of words, by Michel </w:t>
      </w:r>
      <w:proofErr w:type="spellStart"/>
      <w:r w:rsidRPr="00D769D8">
        <w:rPr>
          <w:rFonts w:ascii="Times New Roman" w:hAnsi="Times New Roman"/>
          <w:sz w:val="20"/>
          <w:szCs w:val="20"/>
        </w:rPr>
        <w:t>Maittaire</w:t>
      </w:r>
      <w:proofErr w:type="spellEnd"/>
      <w:r w:rsidRPr="00D769D8">
        <w:rPr>
          <w:rFonts w:ascii="Times New Roman" w:hAnsi="Times New Roman"/>
          <w:sz w:val="20"/>
          <w:szCs w:val="20"/>
        </w:rPr>
        <w:t>.</w:t>
      </w:r>
      <w:r w:rsidRPr="00D769D8">
        <w:rPr>
          <w:rFonts w:ascii="Times New Roman" w:hAnsi="Times New Roman"/>
          <w:sz w:val="20"/>
          <w:szCs w:val="20"/>
        </w:rPr>
        <w:tab/>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Bassano and Venice: Giuseppe </w:t>
      </w:r>
      <w:proofErr w:type="spellStart"/>
      <w:r w:rsidRPr="00D769D8">
        <w:rPr>
          <w:rFonts w:ascii="Times New Roman" w:hAnsi="Times New Roman"/>
        </w:rPr>
        <w:t>Remondini</w:t>
      </w:r>
      <w:proofErr w:type="spellEnd"/>
      <w:r w:rsidRPr="00D769D8">
        <w:rPr>
          <w:rFonts w:ascii="Times New Roman" w:hAnsi="Times New Roman"/>
        </w:rPr>
        <w:t>, 1796.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Rome: </w:t>
      </w:r>
      <w:proofErr w:type="spellStart"/>
      <w:r w:rsidRPr="00D769D8">
        <w:rPr>
          <w:rFonts w:ascii="Times New Roman" w:hAnsi="Times New Roman"/>
        </w:rPr>
        <w:t>Tipografia</w:t>
      </w:r>
      <w:proofErr w:type="spellEnd"/>
      <w:r w:rsidRPr="00D769D8">
        <w:rPr>
          <w:rFonts w:ascii="Times New Roman" w:hAnsi="Times New Roman"/>
        </w:rPr>
        <w:t xml:space="preserve"> </w:t>
      </w:r>
      <w:proofErr w:type="spellStart"/>
      <w:r w:rsidRPr="00D769D8">
        <w:rPr>
          <w:rFonts w:ascii="Times New Roman" w:hAnsi="Times New Roman"/>
        </w:rPr>
        <w:t>nell’ospizio</w:t>
      </w:r>
      <w:proofErr w:type="spellEnd"/>
      <w:r w:rsidRPr="00D769D8">
        <w:rPr>
          <w:rFonts w:ascii="Times New Roman" w:hAnsi="Times New Roman"/>
        </w:rPr>
        <w:t xml:space="preserve"> di S. Michele and </w:t>
      </w:r>
      <w:proofErr w:type="spellStart"/>
      <w:r w:rsidRPr="00D769D8">
        <w:rPr>
          <w:rFonts w:ascii="Times New Roman" w:hAnsi="Times New Roman"/>
        </w:rPr>
        <w:t>Damaso</w:t>
      </w:r>
      <w:proofErr w:type="spellEnd"/>
      <w:r w:rsidRPr="00D769D8">
        <w:rPr>
          <w:rFonts w:ascii="Times New Roman" w:hAnsi="Times New Roman"/>
        </w:rPr>
        <w:t xml:space="preserve"> Petretti, 1796.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2 vols. London: George </w:t>
      </w:r>
      <w:proofErr w:type="spellStart"/>
      <w:r w:rsidRPr="00D769D8">
        <w:rPr>
          <w:rFonts w:ascii="Times New Roman" w:hAnsi="Times New Roman"/>
        </w:rPr>
        <w:t>Kearsley</w:t>
      </w:r>
      <w:proofErr w:type="spellEnd"/>
      <w:r w:rsidRPr="00D769D8">
        <w:rPr>
          <w:rFonts w:ascii="Times New Roman" w:hAnsi="Times New Roman"/>
        </w:rPr>
        <w:t xml:space="preserve"> and Thomas </w:t>
      </w:r>
      <w:proofErr w:type="spellStart"/>
      <w:r w:rsidRPr="00D769D8">
        <w:rPr>
          <w:rFonts w:ascii="Times New Roman" w:hAnsi="Times New Roman"/>
        </w:rPr>
        <w:t>Bensley</w:t>
      </w:r>
      <w:proofErr w:type="spellEnd"/>
      <w:r w:rsidRPr="00D769D8">
        <w:rPr>
          <w:rFonts w:ascii="Times New Roman" w:hAnsi="Times New Roman"/>
        </w:rPr>
        <w:t>, 1796.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authors.</w:t>
      </w:r>
    </w:p>
    <w:p w:rsidR="00D769D8" w:rsidRPr="00D769D8" w:rsidRDefault="00D769D8" w:rsidP="00E1207F">
      <w:pPr>
        <w:spacing w:line="240" w:lineRule="auto"/>
        <w:contextualSpacing/>
        <w:rPr>
          <w:rFonts w:ascii="Times New Roman" w:hAnsi="Times New Roman"/>
          <w:sz w:val="23"/>
          <w:szCs w:val="23"/>
        </w:rPr>
      </w:pPr>
    </w:p>
    <w:p w:rsidR="00D769D8" w:rsidRPr="00D769D8" w:rsidRDefault="00D769D8" w:rsidP="00E1207F">
      <w:pPr>
        <w:spacing w:line="240" w:lineRule="auto"/>
        <w:contextualSpacing/>
        <w:rPr>
          <w:rFonts w:ascii="Times New Roman" w:hAnsi="Times New Roman"/>
          <w:sz w:val="24"/>
          <w:szCs w:val="24"/>
        </w:rPr>
      </w:pPr>
      <w:r w:rsidRPr="00D769D8">
        <w:rPr>
          <w:rFonts w:ascii="Times New Roman" w:hAnsi="Times New Roman"/>
          <w:i/>
          <w:iCs/>
        </w:rPr>
        <w:t>Opera</w:t>
      </w:r>
      <w:r w:rsidRPr="00D769D8">
        <w:rPr>
          <w:rFonts w:ascii="Times New Roman" w:hAnsi="Times New Roman"/>
        </w:rPr>
        <w:t xml:space="preserve">. Madrid: Real </w:t>
      </w:r>
      <w:proofErr w:type="spellStart"/>
      <w:r w:rsidRPr="00D769D8">
        <w:rPr>
          <w:rFonts w:ascii="Times New Roman" w:hAnsi="Times New Roman"/>
        </w:rPr>
        <w:t>compañía</w:t>
      </w:r>
      <w:proofErr w:type="spellEnd"/>
      <w:r w:rsidRPr="00D769D8">
        <w:rPr>
          <w:rFonts w:ascii="Times New Roman" w:hAnsi="Times New Roman"/>
        </w:rPr>
        <w:t xml:space="preserve"> de </w:t>
      </w:r>
      <w:proofErr w:type="spellStart"/>
      <w:r w:rsidRPr="00D769D8">
        <w:rPr>
          <w:rFonts w:ascii="Times New Roman" w:hAnsi="Times New Roman"/>
        </w:rPr>
        <w:t>impresores</w:t>
      </w:r>
      <w:proofErr w:type="spellEnd"/>
      <w:r w:rsidRPr="00D769D8">
        <w:rPr>
          <w:rFonts w:ascii="Times New Roman" w:hAnsi="Times New Roman"/>
        </w:rPr>
        <w:t xml:space="preserve"> y </w:t>
      </w:r>
      <w:proofErr w:type="spellStart"/>
      <w:r w:rsidRPr="00D769D8">
        <w:rPr>
          <w:rFonts w:ascii="Times New Roman" w:hAnsi="Times New Roman"/>
        </w:rPr>
        <w:t>libreros</w:t>
      </w:r>
      <w:proofErr w:type="spellEnd"/>
      <w:r w:rsidRPr="00D769D8">
        <w:rPr>
          <w:rFonts w:ascii="Times New Roman" w:hAnsi="Times New Roman"/>
        </w:rPr>
        <w:t xml:space="preserve"> del </w:t>
      </w:r>
      <w:proofErr w:type="spellStart"/>
      <w:r w:rsidRPr="00D769D8">
        <w:rPr>
          <w:rFonts w:ascii="Times New Roman" w:hAnsi="Times New Roman"/>
        </w:rPr>
        <w:t>reino</w:t>
      </w:r>
      <w:proofErr w:type="spellEnd"/>
      <w:r w:rsidRPr="00D769D8">
        <w:rPr>
          <w:rFonts w:ascii="Times New Roman" w:hAnsi="Times New Roman"/>
        </w:rPr>
        <w:t>, 1796.</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of words and things.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Cs/>
        </w:rPr>
        <w:t xml:space="preserve">[Germ.] </w:t>
      </w:r>
      <w:proofErr w:type="spellStart"/>
      <w:r w:rsidRPr="00D769D8">
        <w:rPr>
          <w:rFonts w:ascii="Times New Roman" w:hAnsi="Times New Roman"/>
          <w:i/>
          <w:iCs/>
        </w:rPr>
        <w:t>Eklogen</w:t>
      </w:r>
      <w:proofErr w:type="spellEnd"/>
      <w:r w:rsidRPr="00D769D8">
        <w:rPr>
          <w:rFonts w:ascii="Times New Roman" w:hAnsi="Times New Roman"/>
        </w:rPr>
        <w:t xml:space="preserve">. Translated by Johann Heinrich Voss. 2 vols. Altona: Johann Friedrich </w:t>
      </w:r>
      <w:proofErr w:type="spellStart"/>
      <w:r w:rsidRPr="00D769D8">
        <w:rPr>
          <w:rFonts w:ascii="Times New Roman" w:hAnsi="Times New Roman"/>
        </w:rPr>
        <w:t>Hammerich</w:t>
      </w:r>
      <w:proofErr w:type="spellEnd"/>
      <w:r w:rsidRPr="00D769D8">
        <w:rPr>
          <w:rFonts w:ascii="Times New Roman" w:hAnsi="Times New Roman"/>
        </w:rPr>
        <w:t>, 1797-1800.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Index to the notes.</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6 vols. Leipzig: Caspar Fritsch and Christian Philipp </w:t>
      </w:r>
      <w:proofErr w:type="spellStart"/>
      <w:r w:rsidRPr="00D769D8">
        <w:rPr>
          <w:rFonts w:ascii="Times New Roman" w:hAnsi="Times New Roman"/>
        </w:rPr>
        <w:t>Dürr</w:t>
      </w:r>
      <w:proofErr w:type="spellEnd"/>
      <w:r w:rsidRPr="00D769D8">
        <w:rPr>
          <w:rFonts w:ascii="Times New Roman" w:hAnsi="Times New Roman"/>
        </w:rPr>
        <w:t>, 1797-1800.</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Index of things and index of names, by August Wilhelm von Schlegel with the assistance of Raphael </w:t>
      </w:r>
      <w:proofErr w:type="spellStart"/>
      <w:r w:rsidRPr="00D769D8">
        <w:rPr>
          <w:rFonts w:ascii="Times New Roman" w:hAnsi="Times New Roman"/>
          <w:sz w:val="20"/>
          <w:szCs w:val="20"/>
        </w:rPr>
        <w:t>Fiorillo</w:t>
      </w:r>
      <w:proofErr w:type="spellEnd"/>
      <w:r w:rsidRPr="00D769D8">
        <w:rPr>
          <w:rFonts w:ascii="Times New Roman" w:hAnsi="Times New Roman"/>
          <w:sz w:val="20"/>
          <w:szCs w:val="20"/>
        </w:rPr>
        <w:t xml:space="preserve">; Index to the notes and variant readings, by Carl </w:t>
      </w:r>
      <w:proofErr w:type="spellStart"/>
      <w:r w:rsidRPr="00D769D8">
        <w:rPr>
          <w:rFonts w:ascii="Times New Roman" w:hAnsi="Times New Roman"/>
          <w:sz w:val="20"/>
          <w:szCs w:val="20"/>
        </w:rPr>
        <w:t>Gotthold</w:t>
      </w:r>
      <w:proofErr w:type="spellEnd"/>
      <w:r w:rsidRPr="00D769D8">
        <w:rPr>
          <w:rFonts w:ascii="Times New Roman" w:hAnsi="Times New Roman"/>
          <w:sz w:val="20"/>
          <w:szCs w:val="20"/>
        </w:rPr>
        <w:t xml:space="preserve"> Lenz with the assistance of </w:t>
      </w:r>
      <w:proofErr w:type="spellStart"/>
      <w:r w:rsidRPr="00D769D8">
        <w:rPr>
          <w:rFonts w:ascii="Times New Roman" w:hAnsi="Times New Roman"/>
          <w:sz w:val="20"/>
          <w:szCs w:val="20"/>
        </w:rPr>
        <w:t>Fridericus</w:t>
      </w:r>
      <w:proofErr w:type="spellEnd"/>
      <w:r w:rsidRPr="00D769D8">
        <w:rPr>
          <w:rFonts w:ascii="Times New Roman" w:hAnsi="Times New Roman"/>
          <w:sz w:val="20"/>
          <w:szCs w:val="20"/>
        </w:rPr>
        <w:t xml:space="preserve"> </w:t>
      </w:r>
      <w:proofErr w:type="spellStart"/>
      <w:r w:rsidRPr="00D769D8">
        <w:rPr>
          <w:rFonts w:ascii="Times New Roman" w:hAnsi="Times New Roman"/>
          <w:sz w:val="20"/>
          <w:szCs w:val="20"/>
        </w:rPr>
        <w:t>Peucerus</w:t>
      </w:r>
      <w:proofErr w:type="spellEnd"/>
      <w:r w:rsidRPr="00D769D8">
        <w:rPr>
          <w:rFonts w:ascii="Times New Roman" w:hAnsi="Times New Roman"/>
          <w:sz w:val="20"/>
          <w:szCs w:val="20"/>
        </w:rPr>
        <w:t xml:space="preserve">; Index of illustrations. </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xml:space="preserve">. London: Matthew Brown, G. and G. Ginger, </w:t>
      </w:r>
      <w:r w:rsidRPr="00D769D8">
        <w:rPr>
          <w:rFonts w:ascii="Times New Roman" w:hAnsi="Times New Roman"/>
          <w:i/>
          <w:iCs/>
        </w:rPr>
        <w:t xml:space="preserve">et al., </w:t>
      </w:r>
      <w:r w:rsidRPr="00D769D8">
        <w:rPr>
          <w:rFonts w:ascii="Times New Roman" w:hAnsi="Times New Roman"/>
        </w:rPr>
        <w:t>1798.</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i/>
          <w:iCs/>
        </w:rPr>
        <w:t>Opera</w:t>
      </w:r>
      <w:r w:rsidRPr="00D769D8">
        <w:rPr>
          <w:rFonts w:ascii="Times New Roman" w:hAnsi="Times New Roman"/>
        </w:rPr>
        <w:t>. 2 vols. Naples: Gaetano Raimondi, 1799.</w:t>
      </w:r>
    </w:p>
    <w:p w:rsidR="00D769D8" w:rsidRPr="00D769D8" w:rsidRDefault="00D769D8" w:rsidP="00E1207F">
      <w:pPr>
        <w:spacing w:line="240" w:lineRule="auto"/>
        <w:ind w:left="720"/>
        <w:contextualSpacing/>
        <w:rPr>
          <w:rFonts w:ascii="Times New Roman" w:hAnsi="Times New Roman"/>
          <w:sz w:val="20"/>
          <w:szCs w:val="20"/>
        </w:rPr>
      </w:pPr>
      <w:r w:rsidRPr="00D769D8">
        <w:rPr>
          <w:rFonts w:ascii="Times New Roman" w:hAnsi="Times New Roman"/>
          <w:sz w:val="20"/>
          <w:szCs w:val="20"/>
        </w:rPr>
        <w:t xml:space="preserve">‘New’ index of words. (not </w:t>
      </w:r>
      <w:proofErr w:type="spellStart"/>
      <w:r w:rsidRPr="00D769D8">
        <w:rPr>
          <w:rFonts w:ascii="Times New Roman" w:hAnsi="Times New Roman"/>
          <w:sz w:val="20"/>
          <w:szCs w:val="20"/>
        </w:rPr>
        <w:t>Erythraeus’s</w:t>
      </w:r>
      <w:proofErr w:type="spellEnd"/>
      <w:r w:rsidRPr="00D769D8">
        <w:rPr>
          <w:rFonts w:ascii="Times New Roman" w:hAnsi="Times New Roman"/>
          <w:sz w:val="20"/>
          <w:szCs w:val="20"/>
        </w:rPr>
        <w:t>)</w:t>
      </w: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Percentage of editions examined: 40%</w:t>
      </w: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Number of editions in the collection: 619</w:t>
      </w: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Number of indexed editions: 151</w:t>
      </w: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Percentage of collected editions indexed: 24%</w:t>
      </w: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r w:rsidRPr="00D769D8">
        <w:rPr>
          <w:rFonts w:ascii="Times New Roman" w:hAnsi="Times New Roman"/>
        </w:rPr>
        <w:t>Total number of indexed editions examined: 285</w:t>
      </w:r>
    </w:p>
    <w:p w:rsidR="00D769D8" w:rsidRPr="00D769D8" w:rsidRDefault="00D769D8" w:rsidP="00E1207F">
      <w:pPr>
        <w:spacing w:line="240" w:lineRule="auto"/>
        <w:contextualSpacing/>
        <w:rPr>
          <w:rFonts w:ascii="Times New Roman" w:hAnsi="Times New Roman"/>
          <w:sz w:val="23"/>
          <w:szCs w:val="23"/>
        </w:rPr>
      </w:pPr>
    </w:p>
    <w:p w:rsidR="00D769D8" w:rsidRPr="00D769D8" w:rsidRDefault="00D769D8" w:rsidP="00E1207F">
      <w:pPr>
        <w:spacing w:line="240" w:lineRule="auto"/>
        <w:contextualSpacing/>
        <w:rPr>
          <w:rFonts w:ascii="Times New Roman" w:hAnsi="Times New Roman"/>
          <w:sz w:val="24"/>
          <w:szCs w:val="24"/>
        </w:rPr>
      </w:pP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hAnsi="Times New Roman"/>
        </w:rPr>
      </w:pPr>
    </w:p>
    <w:p w:rsidR="00D769D8" w:rsidRPr="00D769D8" w:rsidRDefault="00D769D8" w:rsidP="00E1207F">
      <w:pPr>
        <w:spacing w:line="240" w:lineRule="auto"/>
        <w:contextualSpacing/>
        <w:rPr>
          <w:rFonts w:ascii="Times New Roman" w:eastAsia="Arial Unicode MS" w:hAnsi="Times New Roman"/>
          <w:bCs/>
          <w:kern w:val="36"/>
          <w:sz w:val="24"/>
          <w:szCs w:val="24"/>
          <w:lang w:val="en"/>
        </w:rPr>
      </w:pPr>
    </w:p>
    <w:p w:rsidR="00D769D8" w:rsidRPr="00D769D8" w:rsidRDefault="00D769D8" w:rsidP="00E1207F">
      <w:pPr>
        <w:spacing w:line="240" w:lineRule="auto"/>
        <w:contextualSpacing/>
        <w:rPr>
          <w:rFonts w:ascii="Times New Roman" w:hAnsi="Times New Roman"/>
          <w:sz w:val="20"/>
          <w:szCs w:val="20"/>
        </w:rPr>
      </w:pPr>
    </w:p>
    <w:p w:rsidR="00D769D8" w:rsidRPr="00D769D8" w:rsidRDefault="00D769D8" w:rsidP="00E1207F">
      <w:pPr>
        <w:spacing w:line="240" w:lineRule="auto"/>
        <w:contextualSpacing/>
        <w:rPr>
          <w:rFonts w:ascii="Times New Roman" w:eastAsia="Arial Unicode MS" w:hAnsi="Times New Roman"/>
          <w:bCs/>
          <w:kern w:val="36"/>
          <w:sz w:val="20"/>
          <w:szCs w:val="20"/>
          <w:lang w:val="en"/>
        </w:rPr>
      </w:pPr>
    </w:p>
    <w:p w:rsidR="00DF6816" w:rsidRPr="00D769D8" w:rsidRDefault="00DF6816" w:rsidP="00E1207F">
      <w:pPr>
        <w:spacing w:line="240" w:lineRule="auto"/>
        <w:contextualSpacing/>
      </w:pPr>
    </w:p>
    <w:sectPr w:rsidR="00DF6816" w:rsidRPr="00D769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aramond">
    <w:altName w:val="Cambria"/>
    <w:panose1 w:val="00000000000000000000"/>
    <w:charset w:val="00"/>
    <w:family w:val="roman"/>
    <w:notTrueType/>
    <w:pitch w:val="default"/>
    <w:sig w:usb0="00000003" w:usb1="00000000" w:usb2="00000000" w:usb3="00000000" w:csb0="00000001" w:csb1="00000000"/>
  </w:font>
  <w:font w:name="AGaramond Titling">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Times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9D8"/>
    <w:rsid w:val="0014510F"/>
    <w:rsid w:val="001C3C42"/>
    <w:rsid w:val="003D50B7"/>
    <w:rsid w:val="004E1130"/>
    <w:rsid w:val="005051D9"/>
    <w:rsid w:val="006A5866"/>
    <w:rsid w:val="007552F8"/>
    <w:rsid w:val="007653B4"/>
    <w:rsid w:val="00791CC1"/>
    <w:rsid w:val="009568B8"/>
    <w:rsid w:val="0096019B"/>
    <w:rsid w:val="00991C41"/>
    <w:rsid w:val="009B59C1"/>
    <w:rsid w:val="00AB56DA"/>
    <w:rsid w:val="00B31E0A"/>
    <w:rsid w:val="00B82884"/>
    <w:rsid w:val="00C12C9F"/>
    <w:rsid w:val="00CB0847"/>
    <w:rsid w:val="00D7329A"/>
    <w:rsid w:val="00D769D8"/>
    <w:rsid w:val="00D94D01"/>
    <w:rsid w:val="00DF6816"/>
    <w:rsid w:val="00E1207F"/>
    <w:rsid w:val="00F10DC6"/>
    <w:rsid w:val="00F26052"/>
    <w:rsid w:val="00F97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FDD26"/>
  <w15:chartTrackingRefBased/>
  <w15:docId w15:val="{F26EEEA6-A879-4217-B8F9-F409B131E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69D8"/>
    <w:pPr>
      <w:spacing w:after="200" w:line="276" w:lineRule="auto"/>
    </w:pPr>
    <w:rPr>
      <w:rFonts w:ascii="Calibri" w:eastAsia="Calibri" w:hAnsi="Calibri"/>
      <w:sz w:val="22"/>
      <w:szCs w:val="22"/>
    </w:rPr>
  </w:style>
  <w:style w:type="paragraph" w:styleId="Heading1">
    <w:name w:val="heading 1"/>
    <w:basedOn w:val="Normal"/>
    <w:link w:val="Heading1Char"/>
    <w:uiPriority w:val="9"/>
    <w:qFormat/>
    <w:rsid w:val="00D769D8"/>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9D8"/>
    <w:rPr>
      <w:rFonts w:eastAsia="Times New Roman"/>
      <w:b/>
      <w:bCs/>
      <w:kern w:val="36"/>
      <w:sz w:val="48"/>
      <w:szCs w:val="48"/>
    </w:rPr>
  </w:style>
  <w:style w:type="character" w:customStyle="1" w:styleId="HeaderChar">
    <w:name w:val="Header Char"/>
    <w:basedOn w:val="DefaultParagraphFont"/>
    <w:link w:val="Header"/>
    <w:uiPriority w:val="99"/>
    <w:semiHidden/>
    <w:rsid w:val="00D769D8"/>
    <w:rPr>
      <w:rFonts w:ascii="Calibri" w:eastAsia="Calibri" w:hAnsi="Calibri"/>
      <w:sz w:val="22"/>
      <w:szCs w:val="22"/>
    </w:rPr>
  </w:style>
  <w:style w:type="paragraph" w:styleId="Header">
    <w:name w:val="header"/>
    <w:basedOn w:val="Normal"/>
    <w:link w:val="HeaderChar"/>
    <w:uiPriority w:val="99"/>
    <w:semiHidden/>
    <w:unhideWhenUsed/>
    <w:rsid w:val="00D769D8"/>
    <w:pPr>
      <w:tabs>
        <w:tab w:val="center" w:pos="4320"/>
        <w:tab w:val="right" w:pos="8640"/>
      </w:tabs>
    </w:pPr>
  </w:style>
  <w:style w:type="character" w:customStyle="1" w:styleId="FooterChar">
    <w:name w:val="Footer Char"/>
    <w:basedOn w:val="DefaultParagraphFont"/>
    <w:link w:val="Footer"/>
    <w:uiPriority w:val="99"/>
    <w:semiHidden/>
    <w:rsid w:val="00D769D8"/>
    <w:rPr>
      <w:rFonts w:ascii="Calibri" w:eastAsia="Calibri" w:hAnsi="Calibri"/>
      <w:sz w:val="22"/>
      <w:szCs w:val="22"/>
    </w:rPr>
  </w:style>
  <w:style w:type="paragraph" w:styleId="Footer">
    <w:name w:val="footer"/>
    <w:basedOn w:val="Normal"/>
    <w:link w:val="FooterChar"/>
    <w:uiPriority w:val="99"/>
    <w:semiHidden/>
    <w:unhideWhenUsed/>
    <w:rsid w:val="00D769D8"/>
    <w:pPr>
      <w:tabs>
        <w:tab w:val="center" w:pos="4320"/>
        <w:tab w:val="right" w:pos="8640"/>
      </w:tabs>
    </w:pPr>
  </w:style>
  <w:style w:type="character" w:customStyle="1" w:styleId="BalloonTextChar">
    <w:name w:val="Balloon Text Char"/>
    <w:basedOn w:val="DefaultParagraphFont"/>
    <w:link w:val="BalloonText"/>
    <w:uiPriority w:val="99"/>
    <w:semiHidden/>
    <w:rsid w:val="00D769D8"/>
    <w:rPr>
      <w:rFonts w:ascii="Tahoma" w:eastAsia="Calibri" w:hAnsi="Tahoma" w:cs="Tahoma"/>
      <w:sz w:val="16"/>
      <w:szCs w:val="16"/>
    </w:rPr>
  </w:style>
  <w:style w:type="paragraph" w:styleId="BalloonText">
    <w:name w:val="Balloon Text"/>
    <w:basedOn w:val="Normal"/>
    <w:link w:val="BalloonTextChar"/>
    <w:uiPriority w:val="99"/>
    <w:semiHidden/>
    <w:unhideWhenUsed/>
    <w:rsid w:val="00D769D8"/>
    <w:pPr>
      <w:spacing w:after="0" w:line="240" w:lineRule="auto"/>
    </w:pPr>
    <w:rPr>
      <w:rFonts w:ascii="Tahoma" w:hAnsi="Tahoma" w:cs="Tahoma"/>
      <w:sz w:val="16"/>
      <w:szCs w:val="16"/>
    </w:rPr>
  </w:style>
  <w:style w:type="character" w:styleId="Hyperlink">
    <w:name w:val="Hyperlink"/>
    <w:uiPriority w:val="99"/>
    <w:semiHidden/>
    <w:unhideWhenUsed/>
    <w:rsid w:val="00D769D8"/>
    <w:rPr>
      <w:color w:val="0000FF"/>
      <w:u w:val="single"/>
    </w:rPr>
  </w:style>
  <w:style w:type="character" w:customStyle="1" w:styleId="A4">
    <w:name w:val="A4"/>
    <w:uiPriority w:val="99"/>
    <w:rsid w:val="00D769D8"/>
    <w:rPr>
      <w:rFonts w:ascii="AGaramond" w:hAnsi="AGaramond" w:cs="AGaramond" w:hint="default"/>
      <w:color w:val="000000"/>
      <w:sz w:val="23"/>
      <w:szCs w:val="23"/>
    </w:rPr>
  </w:style>
  <w:style w:type="paragraph" w:customStyle="1" w:styleId="Pa16">
    <w:name w:val="Pa16"/>
    <w:basedOn w:val="Normal"/>
    <w:next w:val="Normal"/>
    <w:uiPriority w:val="99"/>
    <w:rsid w:val="00D769D8"/>
    <w:pPr>
      <w:autoSpaceDE w:val="0"/>
      <w:autoSpaceDN w:val="0"/>
      <w:adjustRightInd w:val="0"/>
      <w:spacing w:after="0" w:line="241" w:lineRule="atLeast"/>
    </w:pPr>
    <w:rPr>
      <w:rFonts w:ascii="AGaramond" w:hAnsi="AGaramond"/>
      <w:sz w:val="24"/>
      <w:szCs w:val="24"/>
    </w:rPr>
  </w:style>
  <w:style w:type="character" w:customStyle="1" w:styleId="apple-converted-space">
    <w:name w:val="apple-converted-space"/>
    <w:rsid w:val="00D769D8"/>
  </w:style>
  <w:style w:type="paragraph" w:customStyle="1" w:styleId="Pa18">
    <w:name w:val="Pa18"/>
    <w:basedOn w:val="Normal"/>
    <w:next w:val="Normal"/>
    <w:uiPriority w:val="99"/>
    <w:rsid w:val="00D769D8"/>
    <w:pPr>
      <w:autoSpaceDE w:val="0"/>
      <w:autoSpaceDN w:val="0"/>
      <w:adjustRightInd w:val="0"/>
      <w:spacing w:after="0" w:line="241" w:lineRule="atLeast"/>
    </w:pPr>
    <w:rPr>
      <w:rFonts w:ascii="AGaramond" w:hAnsi="AGaramond"/>
      <w:sz w:val="24"/>
      <w:szCs w:val="24"/>
    </w:rPr>
  </w:style>
  <w:style w:type="character" w:styleId="Strong">
    <w:name w:val="Strong"/>
    <w:basedOn w:val="DefaultParagraphFont"/>
    <w:uiPriority w:val="22"/>
    <w:qFormat/>
    <w:rsid w:val="00D769D8"/>
    <w:rPr>
      <w:b/>
      <w:bCs/>
    </w:rPr>
  </w:style>
  <w:style w:type="paragraph" w:customStyle="1" w:styleId="Pa19">
    <w:name w:val="Pa19"/>
    <w:basedOn w:val="Normal"/>
    <w:next w:val="Normal"/>
    <w:uiPriority w:val="99"/>
    <w:rsid w:val="00D769D8"/>
    <w:pPr>
      <w:autoSpaceDE w:val="0"/>
      <w:autoSpaceDN w:val="0"/>
      <w:adjustRightInd w:val="0"/>
      <w:spacing w:after="0" w:line="201" w:lineRule="atLeast"/>
    </w:pPr>
    <w:rPr>
      <w:rFonts w:ascii="AGaramond Titling" w:hAnsi="AGaramond Titling"/>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8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so.gbv.de/CHARSET=UTF-8/COOKIE=U999,K999,D2.1,E3cb2ff11-1,I0,B9994%2B%2B%2B%2B%2B%2B,SY,A%255C9008%2BJ,,1,,U,,4,,7,,M,H13-15,,17-23,,30,,50,,60-61,,73-78,,88-90,NGAST,R108.32.161.15,FN/DB=2.1/IMPLAND=Y/LIBID=9994%2B%2B%2B%2B%2B%2B/LNG=DU/LRSET=3/SET=3/SID=3cb2ff11-1/SRT=YOP/TTL=1/XSLBASE=http%253A%252F%252Fgsowww.gbv.de%253A80%252Fworldcat_gui/XSLFILE=%25253Fid%25253D%24c%252526db%25253D%24d/MAT=/NOMAT=T/CLK?IKT=8062&amp;TRM=Sammlung+der+besten+zerstreuten+Uebersezzungen+aus+Griechen+und+Ro%CC%88mern" TargetMode="External"/><Relationship Id="rId3" Type="http://schemas.openxmlformats.org/officeDocument/2006/relationships/webSettings" Target="webSettings.xml"/><Relationship Id="rId7" Type="http://schemas.openxmlformats.org/officeDocument/2006/relationships/hyperlink" Target="http://swb.bsz-bw.de/COOKIE=U998,Pbszgast,I17,B0728%2B,SY,NRecherche-DB,D2.1,E14a6e129-4e0,A,H,R193.197.31.15,FY/DB=2.1/LIBID=0728%2B/LNG=DU/LRSET=1/SET=1/SID=14a6e129-4e0/TTL=1/CMD?MATC=&amp;ACT=SRCHA&amp;REMEMBERFORMVALUES=N&amp;IKT=4070&amp;NOABS=Y&amp;TRM=Literarische+Denkmale+von+verschiedenen+Verfassern%23%23%23%23%23%2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so.gbv.de/CHARSET=UTF-8/COOKIE=U999,K999,D2.1,E3cb2ff11-1,I0,B9994%2B%2B%2B%2B%2B%2B,SY,A%255C9008%2BJ,,1,,U,,4,,7,,M,H13-15,,17-23,,30,,50,,60-61,,73-78,,88-90,NGAST,R108.32.161.15,FN/DB=2.1/IMPLAND=Y/LIBID=9994%2B%2B%2B%2B%2B%2B/LNG=DU/LRSET=3/SET=3/SID=3cb2ff11-1/SRT=YOP/TTL=1/XSLBASE=http%253A%252F%252Fgsowww.gbv.de%253A80%252Fworldcat_gui/XSLFILE=%25253Fid%25253D%24c%252526db%25253D%24d/MAT=/NOMAT=T/CLK?IKT=8062&amp;TRM=Sammlung+der+besten+zerstreuten+Uebersezzungen+aus+Griechen+und+Ro%CC%88mern" TargetMode="External"/><Relationship Id="rId5" Type="http://schemas.openxmlformats.org/officeDocument/2006/relationships/hyperlink" Target="http://ustc.ac.uk/index.php/record/846577" TargetMode="External"/><Relationship Id="rId10" Type="http://schemas.openxmlformats.org/officeDocument/2006/relationships/theme" Target="theme/theme1.xml"/><Relationship Id="rId4" Type="http://schemas.openxmlformats.org/officeDocument/2006/relationships/hyperlink" Target="mailto:kalendrf@tamu.edu"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802</TotalTime>
  <Pages>54</Pages>
  <Words>15231</Words>
  <Characters>86822</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kalendrf@outlook.com</dc:creator>
  <cp:keywords/>
  <dc:description/>
  <cp:lastModifiedBy>kalendrf@outlook.com</cp:lastModifiedBy>
  <cp:revision>8</cp:revision>
  <cp:lastPrinted>2022-03-28T22:54:00Z</cp:lastPrinted>
  <dcterms:created xsi:type="dcterms:W3CDTF">2022-03-26T03:02:00Z</dcterms:created>
  <dcterms:modified xsi:type="dcterms:W3CDTF">2022-03-28T23:14:00Z</dcterms:modified>
</cp:coreProperties>
</file>